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0F" w:rsidRDefault="0060440F">
      <w:pPr>
        <w:rPr>
          <w:lang w:val="uk-UA"/>
        </w:rPr>
      </w:pPr>
      <w:bookmarkStart w:id="0" w:name="_GoBack"/>
      <w:bookmarkEnd w:id="0"/>
    </w:p>
    <w:p w:rsidR="00631350" w:rsidRPr="00C818DD" w:rsidRDefault="00631350" w:rsidP="0063135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631350" w:rsidRPr="00C818DD" w:rsidRDefault="00631350" w:rsidP="0063135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631350" w:rsidRPr="00C3552F" w:rsidRDefault="00631350" w:rsidP="0063135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631350" w:rsidRPr="00C818DD" w:rsidRDefault="00631350" w:rsidP="00631350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631350" w:rsidRPr="00F6026F" w:rsidRDefault="00631350" w:rsidP="00631350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631350" w:rsidRPr="00F6026F" w:rsidRDefault="00631350" w:rsidP="00631350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58</w:t>
      </w:r>
      <w:r w:rsidRPr="00FB1B57">
        <w:rPr>
          <w:b/>
          <w:lang w:val="uk-UA"/>
        </w:rPr>
        <w:t xml:space="preserve"> </w:t>
      </w:r>
    </w:p>
    <w:p w:rsidR="00631350" w:rsidRDefault="00631350" w:rsidP="00631350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631350" w:rsidRDefault="00631350" w:rsidP="0063135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631350" w:rsidRPr="003212DF" w:rsidRDefault="00631350" w:rsidP="00631350">
      <w:pPr>
        <w:rPr>
          <w:lang w:val="uk-UA"/>
        </w:rPr>
      </w:pPr>
      <w:r w:rsidRPr="003212DF">
        <w:rPr>
          <w:lang w:val="uk-UA"/>
        </w:rPr>
        <w:t xml:space="preserve">Про передачу майна комунальної власності </w:t>
      </w:r>
    </w:p>
    <w:p w:rsidR="00631350" w:rsidRPr="003212DF" w:rsidRDefault="00631350" w:rsidP="00631350">
      <w:pPr>
        <w:rPr>
          <w:lang w:val="uk-UA"/>
        </w:rPr>
      </w:pPr>
      <w:r w:rsidRPr="003212DF">
        <w:rPr>
          <w:lang w:val="uk-UA"/>
        </w:rPr>
        <w:t>на праві оперативного управління</w:t>
      </w:r>
    </w:p>
    <w:p w:rsidR="00631350" w:rsidRPr="003212DF" w:rsidRDefault="00631350" w:rsidP="00631350">
      <w:pPr>
        <w:rPr>
          <w:lang w:val="uk-UA"/>
        </w:rPr>
      </w:pPr>
      <w:r w:rsidRPr="003212DF">
        <w:rPr>
          <w:lang w:val="uk-UA"/>
        </w:rPr>
        <w:t>комунальному  некомерційному підприємству</w:t>
      </w:r>
    </w:p>
    <w:p w:rsidR="00631350" w:rsidRPr="003212DF" w:rsidRDefault="00631350" w:rsidP="00631350">
      <w:pPr>
        <w:rPr>
          <w:lang w:val="uk-UA"/>
        </w:rPr>
      </w:pPr>
      <w:r w:rsidRPr="003212DF">
        <w:rPr>
          <w:lang w:val="uk-UA"/>
        </w:rPr>
        <w:t>«</w:t>
      </w:r>
      <w:proofErr w:type="spellStart"/>
      <w:r w:rsidRPr="003212DF">
        <w:rPr>
          <w:lang w:val="uk-UA"/>
        </w:rPr>
        <w:t>Знам’янський</w:t>
      </w:r>
      <w:proofErr w:type="spellEnd"/>
      <w:r w:rsidRPr="003212DF">
        <w:rPr>
          <w:lang w:val="uk-UA"/>
        </w:rPr>
        <w:t xml:space="preserve"> міський центр первинної </w:t>
      </w:r>
    </w:p>
    <w:p w:rsidR="00631350" w:rsidRPr="003212DF" w:rsidRDefault="00631350" w:rsidP="00631350">
      <w:pPr>
        <w:rPr>
          <w:lang w:val="uk-UA"/>
        </w:rPr>
      </w:pPr>
      <w:proofErr w:type="spellStart"/>
      <w:r w:rsidRPr="003212DF">
        <w:rPr>
          <w:lang w:val="uk-UA"/>
        </w:rPr>
        <w:t>медико</w:t>
      </w:r>
      <w:proofErr w:type="spellEnd"/>
      <w:r w:rsidRPr="003212DF">
        <w:rPr>
          <w:lang w:val="uk-UA"/>
        </w:rPr>
        <w:t xml:space="preserve"> – санітарної  допомоги»</w:t>
      </w:r>
    </w:p>
    <w:p w:rsidR="00631350" w:rsidRDefault="00631350" w:rsidP="00631350">
      <w:pPr>
        <w:rPr>
          <w:lang w:val="uk-UA"/>
        </w:rPr>
      </w:pPr>
    </w:p>
    <w:p w:rsidR="00631350" w:rsidRDefault="00631350" w:rsidP="00631350">
      <w:pPr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lang w:val="uk-UA"/>
        </w:rPr>
        <w:tab/>
      </w:r>
      <w:r>
        <w:rPr>
          <w:bCs/>
          <w:lang w:val="uk-UA"/>
        </w:rPr>
        <w:t xml:space="preserve">Враховуючи  необхідність щодо раціонального використання майна комунальної власності міста, а також своєчасність сплати комунальних послуг, та прийняте рішення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від 22 грудня 2020 року №21 «Про прийняття майна комунального некомерційного підприємства «</w:t>
      </w:r>
      <w:proofErr w:type="spellStart"/>
      <w:r>
        <w:rPr>
          <w:bCs/>
          <w:lang w:val="uk-UA"/>
        </w:rPr>
        <w:t>Знам’янський</w:t>
      </w:r>
      <w:proofErr w:type="spellEnd"/>
      <w:r>
        <w:rPr>
          <w:bCs/>
          <w:lang w:val="uk-UA"/>
        </w:rPr>
        <w:t xml:space="preserve"> районний центр первинної </w:t>
      </w:r>
      <w:proofErr w:type="spellStart"/>
      <w:r>
        <w:rPr>
          <w:bCs/>
          <w:lang w:val="uk-UA"/>
        </w:rPr>
        <w:t>медико</w:t>
      </w:r>
      <w:proofErr w:type="spellEnd"/>
      <w:r>
        <w:rPr>
          <w:bCs/>
          <w:lang w:val="uk-UA"/>
        </w:rPr>
        <w:t xml:space="preserve"> – санітарної допомоги»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районної ради до комунальної власності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територіальної громади Кропивницького району Кіровоградської області в особі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ради» , керуючись ст.26, частиною 1 статті 59, частиною 5 ст.60  Закону України «Про місцеве самоврядування в Україні», 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міська рада </w:t>
      </w:r>
    </w:p>
    <w:p w:rsidR="00631350" w:rsidRDefault="00631350" w:rsidP="00631350">
      <w:pPr>
        <w:autoSpaceDE w:val="0"/>
        <w:autoSpaceDN w:val="0"/>
        <w:adjustRightInd w:val="0"/>
        <w:rPr>
          <w:bCs/>
          <w:lang w:val="uk-UA"/>
        </w:rPr>
      </w:pPr>
    </w:p>
    <w:p w:rsidR="00631350" w:rsidRPr="003212DF" w:rsidRDefault="00631350" w:rsidP="00631350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3212DF">
        <w:rPr>
          <w:b/>
          <w:bCs/>
          <w:lang w:val="uk-UA"/>
        </w:rPr>
        <w:t>В и р і ш и л а:</w:t>
      </w:r>
    </w:p>
    <w:p w:rsidR="00631350" w:rsidRDefault="00631350" w:rsidP="00631350">
      <w:pPr>
        <w:autoSpaceDE w:val="0"/>
        <w:autoSpaceDN w:val="0"/>
        <w:adjustRightInd w:val="0"/>
        <w:rPr>
          <w:bCs/>
          <w:lang w:val="uk-UA"/>
        </w:rPr>
      </w:pPr>
    </w:p>
    <w:p w:rsidR="00631350" w:rsidRDefault="00631350" w:rsidP="00631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bCs/>
          <w:lang w:val="uk-UA"/>
        </w:rPr>
        <w:t>Затвердити акт прийому – передачі майна комунальної власності міста комунального некомерційного підприємства «</w:t>
      </w:r>
      <w:proofErr w:type="spellStart"/>
      <w:r>
        <w:rPr>
          <w:bCs/>
          <w:lang w:val="uk-UA"/>
        </w:rPr>
        <w:t>Знам’янський</w:t>
      </w:r>
      <w:proofErr w:type="spellEnd"/>
      <w:r>
        <w:rPr>
          <w:bCs/>
          <w:lang w:val="uk-UA"/>
        </w:rPr>
        <w:t xml:space="preserve"> міський центр первинної </w:t>
      </w:r>
      <w:proofErr w:type="spellStart"/>
      <w:r>
        <w:rPr>
          <w:bCs/>
          <w:lang w:val="uk-UA"/>
        </w:rPr>
        <w:t>медико</w:t>
      </w:r>
      <w:proofErr w:type="spellEnd"/>
      <w:r>
        <w:rPr>
          <w:bCs/>
          <w:lang w:val="uk-UA"/>
        </w:rPr>
        <w:t xml:space="preserve"> – санітарної допомоги».</w:t>
      </w:r>
    </w:p>
    <w:p w:rsidR="00631350" w:rsidRDefault="00631350" w:rsidP="00631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bCs/>
          <w:lang w:val="uk-UA"/>
        </w:rPr>
        <w:t xml:space="preserve">Передати на праві оперативного управління без права відчуження майно комунальної власності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територіальної громади комунальному некомерційному підприємству «</w:t>
      </w:r>
      <w:proofErr w:type="spellStart"/>
      <w:r>
        <w:rPr>
          <w:bCs/>
          <w:lang w:val="uk-UA"/>
        </w:rPr>
        <w:t>Знам’янський</w:t>
      </w:r>
      <w:proofErr w:type="spellEnd"/>
      <w:r>
        <w:rPr>
          <w:bCs/>
          <w:lang w:val="uk-UA"/>
        </w:rPr>
        <w:t xml:space="preserve"> міський центр первинної </w:t>
      </w:r>
      <w:proofErr w:type="spellStart"/>
      <w:r>
        <w:rPr>
          <w:bCs/>
          <w:lang w:val="uk-UA"/>
        </w:rPr>
        <w:t>медико</w:t>
      </w:r>
      <w:proofErr w:type="spellEnd"/>
      <w:r>
        <w:rPr>
          <w:bCs/>
          <w:lang w:val="uk-UA"/>
        </w:rPr>
        <w:t xml:space="preserve"> – санітарної допомоги» , а саме:</w:t>
      </w:r>
    </w:p>
    <w:p w:rsidR="00631350" w:rsidRPr="001E692C" w:rsidRDefault="00631350" w:rsidP="00631350">
      <w:pPr>
        <w:numPr>
          <w:ilvl w:val="0"/>
          <w:numId w:val="2"/>
        </w:numPr>
        <w:ind w:right="34"/>
        <w:jc w:val="both"/>
      </w:pPr>
      <w:r>
        <w:rPr>
          <w:lang w:val="uk-UA"/>
        </w:rPr>
        <w:t>н</w:t>
      </w:r>
      <w:r w:rsidRPr="00456EFF">
        <w:rPr>
          <w:lang w:val="uk-UA"/>
        </w:rPr>
        <w:t xml:space="preserve">ежитлове приміщення </w:t>
      </w:r>
      <w:proofErr w:type="spellStart"/>
      <w:r w:rsidRPr="00456EFF">
        <w:rPr>
          <w:lang w:val="uk-UA"/>
        </w:rPr>
        <w:t>Знам’янської</w:t>
      </w:r>
      <w:proofErr w:type="spellEnd"/>
      <w:r w:rsidRPr="00456EFF">
        <w:rPr>
          <w:lang w:val="uk-UA"/>
        </w:rPr>
        <w:t xml:space="preserve"> амбулаторії загальної практики – сімейної медицини, (реєстраційний номер об’єкта нерухомого майна – 162934835106) розташованої за адресою: 27400, вулиця Партизанська,59-А, місто Знам’янка, Кіровоградської області, загальною площею 1224,9 </w:t>
      </w:r>
      <w:proofErr w:type="spellStart"/>
      <w:r w:rsidRPr="00456EFF">
        <w:rPr>
          <w:lang w:val="uk-UA"/>
        </w:rPr>
        <w:t>кв.м</w:t>
      </w:r>
      <w:proofErr w:type="spellEnd"/>
      <w:r w:rsidRPr="00456EFF">
        <w:rPr>
          <w:lang w:val="uk-UA"/>
        </w:rPr>
        <w:t xml:space="preserve">  балансовою  вартістю 106324,00 грн. (Сто шість тисяч три</w:t>
      </w:r>
      <w:r>
        <w:rPr>
          <w:lang w:val="uk-UA"/>
        </w:rPr>
        <w:t xml:space="preserve">ста двадцять чотири грн. </w:t>
      </w:r>
      <w:r w:rsidRPr="00456EFF">
        <w:rPr>
          <w:lang w:val="uk-UA"/>
        </w:rPr>
        <w:t>00 коп.),  інвентарний №10130003, розміщеної на земельній ділянці (кадастровий номер – 3510600000:50:031:0006 ) загальною площею 0,2291га.</w:t>
      </w:r>
      <w:r>
        <w:rPr>
          <w:lang w:val="uk-UA"/>
        </w:rPr>
        <w:t xml:space="preserve"> ;</w:t>
      </w:r>
    </w:p>
    <w:p w:rsidR="00631350" w:rsidRPr="00CA69B8" w:rsidRDefault="00631350" w:rsidP="00631350">
      <w:pPr>
        <w:numPr>
          <w:ilvl w:val="0"/>
          <w:numId w:val="2"/>
        </w:numPr>
        <w:ind w:right="34"/>
        <w:jc w:val="both"/>
        <w:rPr>
          <w:lang w:val="uk-UA"/>
        </w:rPr>
      </w:pPr>
      <w:r>
        <w:rPr>
          <w:lang w:val="uk-UA"/>
        </w:rPr>
        <w:t>б</w:t>
      </w:r>
      <w:r w:rsidRPr="00456EFF">
        <w:rPr>
          <w:lang w:val="uk-UA"/>
        </w:rPr>
        <w:t xml:space="preserve">удівлю </w:t>
      </w:r>
      <w:proofErr w:type="spellStart"/>
      <w:r w:rsidRPr="00456EFF">
        <w:rPr>
          <w:lang w:val="uk-UA"/>
        </w:rPr>
        <w:t>Петрівської</w:t>
      </w:r>
      <w:proofErr w:type="spellEnd"/>
      <w:r w:rsidRPr="00456EFF">
        <w:rPr>
          <w:lang w:val="uk-UA"/>
        </w:rPr>
        <w:t xml:space="preserve"> амбулаторії загальної практики – сімейної медицини, (реєстраційний номер об’єкта нерухомого майна – 1554043935222) розташованої за адресою: 27450, провулок Шкільний 14-Б, село Петрове, </w:t>
      </w:r>
      <w:proofErr w:type="spellStart"/>
      <w:r w:rsidRPr="00456EFF">
        <w:rPr>
          <w:lang w:val="uk-UA"/>
        </w:rPr>
        <w:t>Знам’янського</w:t>
      </w:r>
      <w:proofErr w:type="spellEnd"/>
      <w:r w:rsidRPr="00456EFF">
        <w:rPr>
          <w:lang w:val="uk-UA"/>
        </w:rPr>
        <w:t xml:space="preserve"> району, Кіровоградської області, загальною площею 181,2 </w:t>
      </w:r>
      <w:proofErr w:type="spellStart"/>
      <w:r w:rsidRPr="00456EFF">
        <w:rPr>
          <w:lang w:val="uk-UA"/>
        </w:rPr>
        <w:t>кв.м</w:t>
      </w:r>
      <w:proofErr w:type="spellEnd"/>
      <w:r w:rsidRPr="00456EFF">
        <w:rPr>
          <w:lang w:val="uk-UA"/>
        </w:rPr>
        <w:t>, балансовою вартістю 14056,00 грн. (чотирнадцять тисяч п’ятдесят шість грн.00 коп.), інвентарний №10130068.</w:t>
      </w:r>
    </w:p>
    <w:p w:rsidR="00631350" w:rsidRPr="00456EFF" w:rsidRDefault="00631350" w:rsidP="00631350">
      <w:pPr>
        <w:numPr>
          <w:ilvl w:val="0"/>
          <w:numId w:val="1"/>
        </w:numPr>
        <w:ind w:right="34"/>
        <w:jc w:val="both"/>
        <w:rPr>
          <w:lang w:val="uk-UA"/>
        </w:rPr>
      </w:pPr>
      <w:r w:rsidRPr="00456EFF">
        <w:rPr>
          <w:lang w:val="uk-UA"/>
        </w:rPr>
        <w:t>Директору комунального некомерційного підприємства «</w:t>
      </w:r>
      <w:proofErr w:type="spellStart"/>
      <w:r w:rsidRPr="00456EFF">
        <w:rPr>
          <w:lang w:val="uk-UA"/>
        </w:rPr>
        <w:t>Знам’янський</w:t>
      </w:r>
      <w:proofErr w:type="spellEnd"/>
      <w:r w:rsidRPr="00456EFF">
        <w:rPr>
          <w:lang w:val="uk-UA"/>
        </w:rPr>
        <w:t xml:space="preserve"> </w:t>
      </w:r>
      <w:r>
        <w:rPr>
          <w:lang w:val="uk-UA"/>
        </w:rPr>
        <w:t xml:space="preserve">міський </w:t>
      </w:r>
      <w:r w:rsidRPr="00456EFF">
        <w:rPr>
          <w:lang w:val="uk-UA"/>
        </w:rPr>
        <w:t xml:space="preserve">  центр первинної  медико-санітарної допомоги» </w:t>
      </w:r>
      <w:proofErr w:type="spellStart"/>
      <w:r w:rsidRPr="00456EFF">
        <w:rPr>
          <w:lang w:val="uk-UA"/>
        </w:rPr>
        <w:t>Знам’янської</w:t>
      </w:r>
      <w:proofErr w:type="spellEnd"/>
      <w:r w:rsidRPr="00456EFF">
        <w:rPr>
          <w:lang w:val="uk-UA"/>
        </w:rPr>
        <w:t xml:space="preserve"> міської ради Русл</w:t>
      </w:r>
      <w:r>
        <w:rPr>
          <w:lang w:val="uk-UA"/>
        </w:rPr>
        <w:t>ану ПУШКАРЕНКУ здійснити організаційні заходи щодо реєстрації речового права оперативного управління</w:t>
      </w:r>
      <w:r w:rsidRPr="00456EFF">
        <w:rPr>
          <w:lang w:val="uk-UA"/>
        </w:rPr>
        <w:t>.</w:t>
      </w:r>
    </w:p>
    <w:p w:rsidR="00631350" w:rsidRDefault="00631350" w:rsidP="00631350">
      <w:pPr>
        <w:numPr>
          <w:ilvl w:val="0"/>
          <w:numId w:val="1"/>
        </w:numPr>
        <w:ind w:right="-318"/>
        <w:jc w:val="both"/>
        <w:rPr>
          <w:lang w:val="uk-UA"/>
        </w:rPr>
      </w:pPr>
      <w:r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631350" w:rsidRDefault="00631350" w:rsidP="00631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lang w:val="uk-UA"/>
        </w:rPr>
        <w:lastRenderedPageBreak/>
        <w:t xml:space="preserve">Контроль за виконанням даного рішення покласти на постійні комісії міської ради </w:t>
      </w:r>
      <w:r>
        <w:rPr>
          <w:bCs/>
          <w:lang w:val="uk-UA"/>
        </w:rPr>
        <w:t>з питань: бюджету, економічного розвитку, споживчого ринку та підприємництва (</w:t>
      </w:r>
      <w:proofErr w:type="spellStart"/>
      <w:r>
        <w:rPr>
          <w:bCs/>
          <w:lang w:val="uk-UA"/>
        </w:rPr>
        <w:t>гол.Неля</w:t>
      </w:r>
      <w:proofErr w:type="spellEnd"/>
      <w:r>
        <w:rPr>
          <w:bCs/>
          <w:lang w:val="uk-UA"/>
        </w:rPr>
        <w:t xml:space="preserve"> ДАНАСІЄНКО), та охорони здоров’я, соціального захисту, освіти, культури, молоді та спорту (</w:t>
      </w:r>
      <w:proofErr w:type="spellStart"/>
      <w:r>
        <w:rPr>
          <w:bCs/>
          <w:lang w:val="uk-UA"/>
        </w:rPr>
        <w:t>гол.Володимир</w:t>
      </w:r>
      <w:proofErr w:type="spellEnd"/>
      <w:r>
        <w:rPr>
          <w:bCs/>
          <w:lang w:val="uk-UA"/>
        </w:rPr>
        <w:t xml:space="preserve"> ДЖУЛАЙ).</w:t>
      </w:r>
    </w:p>
    <w:p w:rsidR="00631350" w:rsidRPr="00942D16" w:rsidRDefault="00631350" w:rsidP="00631350">
      <w:pPr>
        <w:ind w:left="360" w:right="34"/>
        <w:jc w:val="both"/>
        <w:rPr>
          <w:lang w:val="uk-UA"/>
        </w:rPr>
      </w:pPr>
    </w:p>
    <w:p w:rsidR="00631350" w:rsidRDefault="00631350" w:rsidP="00631350">
      <w:pPr>
        <w:ind w:right="-318"/>
        <w:rPr>
          <w:lang w:val="uk-UA"/>
        </w:rPr>
      </w:pPr>
    </w:p>
    <w:p w:rsidR="00631350" w:rsidRPr="00C02C06" w:rsidRDefault="00631350" w:rsidP="00631350">
      <w:pPr>
        <w:ind w:right="-318"/>
        <w:rPr>
          <w:b/>
          <w:lang w:val="uk-UA"/>
        </w:rPr>
      </w:pPr>
      <w:r>
        <w:rPr>
          <w:lang w:val="uk-UA"/>
        </w:rPr>
        <w:tab/>
      </w: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Володимир СОКИРКО</w:t>
      </w:r>
    </w:p>
    <w:p w:rsidR="00631350" w:rsidRDefault="00631350" w:rsidP="00631350">
      <w:pPr>
        <w:rPr>
          <w:lang w:val="uk-UA"/>
        </w:rPr>
      </w:pPr>
    </w:p>
    <w:p w:rsidR="00631350" w:rsidRDefault="00631350" w:rsidP="0063135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631350" w:rsidRDefault="00631350" w:rsidP="0063135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631350" w:rsidRPr="00631350" w:rsidRDefault="00631350">
      <w:pPr>
        <w:rPr>
          <w:lang w:val="uk-UA"/>
        </w:rPr>
      </w:pPr>
    </w:p>
    <w:sectPr w:rsidR="00631350" w:rsidRPr="00631350" w:rsidSect="00631350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3E8F"/>
    <w:multiLevelType w:val="hybridMultilevel"/>
    <w:tmpl w:val="C6E01E5A"/>
    <w:lvl w:ilvl="0" w:tplc="AC0E0AC0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3B55A4"/>
    <w:multiLevelType w:val="hybridMultilevel"/>
    <w:tmpl w:val="8796EE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350"/>
    <w:rsid w:val="0060440F"/>
    <w:rsid w:val="00631350"/>
    <w:rsid w:val="0073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631350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31350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6313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3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631350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31350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6313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3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2021-01-29T11:55:00Z</dcterms:created>
  <dcterms:modified xsi:type="dcterms:W3CDTF">2021-02-03T12:40:00Z</dcterms:modified>
</cp:coreProperties>
</file>