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9AB" w:rsidRPr="00D766FF" w:rsidRDefault="00A859AB" w:rsidP="00A859AB">
      <w:pPr>
        <w:rPr>
          <w:b/>
          <w:bCs/>
          <w:sz w:val="32"/>
          <w:szCs w:val="20"/>
          <w:lang w:val="en-US"/>
        </w:rPr>
      </w:pPr>
      <w:r>
        <w:rPr>
          <w:b/>
          <w:bCs/>
          <w:sz w:val="32"/>
          <w:szCs w:val="20"/>
          <w:lang w:val="uk-UA"/>
        </w:rPr>
        <w:t xml:space="preserve">                                                                  </w:t>
      </w:r>
      <w:r w:rsidR="00D766FF">
        <w:rPr>
          <w:b/>
          <w:bCs/>
          <w:sz w:val="32"/>
          <w:szCs w:val="20"/>
          <w:lang w:val="uk-UA"/>
        </w:rPr>
        <w:t xml:space="preserve">                       </w:t>
      </w:r>
      <w:r>
        <w:rPr>
          <w:b/>
          <w:bCs/>
          <w:sz w:val="32"/>
          <w:szCs w:val="20"/>
          <w:lang w:val="uk-UA"/>
        </w:rPr>
        <w:t xml:space="preserve"> </w:t>
      </w:r>
      <w:r w:rsidR="00D766FF">
        <w:rPr>
          <w:b/>
          <w:bCs/>
          <w:sz w:val="32"/>
          <w:szCs w:val="20"/>
          <w:lang w:val="uk-UA"/>
        </w:rPr>
        <w:t>ПРОЕКТ №</w:t>
      </w:r>
    </w:p>
    <w:p w:rsidR="00AC685B" w:rsidRDefault="00AC685B" w:rsidP="00A859AB">
      <w:pPr>
        <w:rPr>
          <w:b/>
          <w:bCs/>
          <w:sz w:val="32"/>
          <w:szCs w:val="20"/>
          <w:lang w:val="uk-UA"/>
        </w:rPr>
      </w:pPr>
    </w:p>
    <w:p w:rsidR="00AC685B" w:rsidRDefault="00AC685B" w:rsidP="00A859AB">
      <w:pPr>
        <w:rPr>
          <w:b/>
          <w:bCs/>
          <w:sz w:val="32"/>
          <w:szCs w:val="20"/>
          <w:lang w:val="uk-UA"/>
        </w:rPr>
      </w:pPr>
    </w:p>
    <w:p w:rsidR="00AC685B" w:rsidRDefault="00AC685B" w:rsidP="00AC685B">
      <w:pPr>
        <w:ind w:left="4111"/>
        <w:rPr>
          <w:b/>
          <w:bCs/>
          <w:sz w:val="32"/>
          <w:szCs w:val="20"/>
          <w:lang w:val="uk-UA"/>
        </w:rPr>
      </w:pPr>
      <w:r>
        <w:rPr>
          <w:noProof/>
        </w:rPr>
        <w:drawing>
          <wp:inline distT="0" distB="0" distL="0" distR="0" wp14:anchorId="2732493B" wp14:editId="4F302796">
            <wp:extent cx="619125" cy="863895"/>
            <wp:effectExtent l="0" t="0" r="0" b="0"/>
            <wp:docPr id="4" name="Рисунок 4" descr="C:\Users\Admin\Desktop\86px-UkraineCoatOfArmsSmallBW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86px-UkraineCoatOfArmsSmallBW.sv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97" cy="864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85B" w:rsidRDefault="00AC685B" w:rsidP="00A859AB">
      <w:pPr>
        <w:rPr>
          <w:b/>
          <w:bCs/>
          <w:sz w:val="32"/>
          <w:szCs w:val="20"/>
          <w:lang w:val="uk-UA"/>
        </w:rPr>
      </w:pPr>
    </w:p>
    <w:p w:rsidR="00A859AB" w:rsidRDefault="00A859AB" w:rsidP="00A859AB">
      <w:pPr>
        <w:ind w:left="708"/>
        <w:jc w:val="center"/>
        <w:rPr>
          <w:b/>
          <w:iCs/>
          <w:szCs w:val="20"/>
          <w:lang w:val="uk-UA"/>
        </w:rPr>
      </w:pPr>
      <w:r>
        <w:rPr>
          <w:b/>
          <w:iCs/>
          <w:szCs w:val="20"/>
          <w:lang w:val="uk-UA"/>
        </w:rPr>
        <w:t>Знам`янська   міська   рада  Кіровоградської  області</w:t>
      </w:r>
    </w:p>
    <w:p w:rsidR="00A859AB" w:rsidRDefault="00A859AB" w:rsidP="00A859AB">
      <w:pPr>
        <w:keepNext/>
        <w:ind w:left="708"/>
        <w:jc w:val="center"/>
        <w:outlineLvl w:val="0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Виконавчий комітет</w:t>
      </w:r>
    </w:p>
    <w:p w:rsidR="00A859AB" w:rsidRDefault="00A859AB" w:rsidP="00A859AB">
      <w:pPr>
        <w:jc w:val="center"/>
        <w:rPr>
          <w:b/>
          <w:lang w:val="uk-UA"/>
        </w:rPr>
      </w:pPr>
    </w:p>
    <w:p w:rsidR="00A859AB" w:rsidRDefault="00A859AB" w:rsidP="00A859AB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:rsidR="00A859AB" w:rsidRDefault="00A859AB" w:rsidP="00A859AB">
      <w:pPr>
        <w:jc w:val="center"/>
        <w:rPr>
          <w:b/>
          <w:lang w:val="uk-UA"/>
        </w:rPr>
      </w:pPr>
    </w:p>
    <w:p w:rsidR="00A859AB" w:rsidRDefault="00A859AB" w:rsidP="00A859AB">
      <w:pPr>
        <w:rPr>
          <w:lang w:val="uk-UA"/>
        </w:rPr>
      </w:pPr>
      <w:r>
        <w:rPr>
          <w:lang w:val="uk-UA"/>
        </w:rPr>
        <w:t>від «      » _________  2</w:t>
      </w:r>
      <w:r w:rsidR="0027294F">
        <w:rPr>
          <w:lang w:val="uk-UA"/>
        </w:rPr>
        <w:t>019</w:t>
      </w:r>
      <w:r>
        <w:rPr>
          <w:lang w:val="uk-UA"/>
        </w:rPr>
        <w:t xml:space="preserve"> року                                                                           №</w:t>
      </w:r>
    </w:p>
    <w:p w:rsidR="00A859AB" w:rsidRDefault="00A859AB" w:rsidP="00A859AB">
      <w:pPr>
        <w:rPr>
          <w:lang w:val="uk-UA"/>
        </w:rPr>
      </w:pPr>
    </w:p>
    <w:p w:rsidR="00A859AB" w:rsidRDefault="00A859AB" w:rsidP="00A859AB">
      <w:pPr>
        <w:rPr>
          <w:lang w:val="uk-UA"/>
        </w:rPr>
      </w:pPr>
    </w:p>
    <w:p w:rsidR="00A859AB" w:rsidRDefault="00A859AB" w:rsidP="00A859AB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Про роботу Спостережної комісії</w:t>
      </w:r>
    </w:p>
    <w:p w:rsidR="00A859AB" w:rsidRDefault="0027294F" w:rsidP="00A859AB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 2018</w:t>
      </w:r>
      <w:r w:rsidR="00947481">
        <w:rPr>
          <w:sz w:val="28"/>
          <w:szCs w:val="28"/>
          <w:lang w:val="uk-UA" w:eastAsia="uk-UA"/>
        </w:rPr>
        <w:t xml:space="preserve"> рік</w:t>
      </w:r>
    </w:p>
    <w:p w:rsidR="00A859AB" w:rsidRDefault="00A859AB" w:rsidP="00A859AB">
      <w:pPr>
        <w:rPr>
          <w:lang w:val="uk-UA"/>
        </w:rPr>
      </w:pPr>
    </w:p>
    <w:p w:rsidR="00A859AB" w:rsidRDefault="00A859AB" w:rsidP="00A859AB">
      <w:pPr>
        <w:jc w:val="both"/>
        <w:rPr>
          <w:lang w:val="uk-UA"/>
        </w:rPr>
      </w:pPr>
    </w:p>
    <w:p w:rsidR="00A859AB" w:rsidRDefault="00A859AB" w:rsidP="00A859AB">
      <w:pPr>
        <w:autoSpaceDE w:val="0"/>
        <w:autoSpaceDN w:val="0"/>
        <w:adjustRightInd w:val="0"/>
        <w:ind w:firstLine="708"/>
        <w:jc w:val="both"/>
        <w:rPr>
          <w:rFonts w:eastAsia="Lucida Sans Unicode" w:cs="Mangal"/>
          <w:color w:val="000000"/>
          <w:kern w:val="2"/>
          <w:sz w:val="28"/>
          <w:szCs w:val="28"/>
          <w:lang w:val="uk-UA" w:eastAsia="hi-IN" w:bidi="hi-IN"/>
        </w:rPr>
      </w:pPr>
      <w:r>
        <w:rPr>
          <w:sz w:val="28"/>
          <w:szCs w:val="28"/>
          <w:lang w:val="uk-UA"/>
        </w:rPr>
        <w:t>Заслухавши та обговоривши інформацію першого заступника міського голов</w:t>
      </w:r>
      <w:r w:rsidR="000173D2">
        <w:rPr>
          <w:sz w:val="28"/>
          <w:szCs w:val="28"/>
          <w:lang w:val="uk-UA"/>
        </w:rPr>
        <w:t>и, голови Спостережної комісії В. Загородньої</w:t>
      </w:r>
      <w:r>
        <w:rPr>
          <w:sz w:val="28"/>
          <w:szCs w:val="28"/>
          <w:lang w:val="uk-UA"/>
        </w:rPr>
        <w:t xml:space="preserve"> п</w:t>
      </w:r>
      <w:r w:rsidR="00947481">
        <w:rPr>
          <w:sz w:val="28"/>
          <w:szCs w:val="28"/>
          <w:lang w:val="uk-UA"/>
        </w:rPr>
        <w:t>ро роботу</w:t>
      </w:r>
      <w:r w:rsidR="0027294F">
        <w:rPr>
          <w:sz w:val="28"/>
          <w:szCs w:val="28"/>
          <w:lang w:val="uk-UA"/>
        </w:rPr>
        <w:t xml:space="preserve"> Спостережної комісії за 2018</w:t>
      </w:r>
      <w:r w:rsidR="00947481">
        <w:rPr>
          <w:sz w:val="28"/>
          <w:szCs w:val="28"/>
          <w:lang w:val="uk-UA"/>
        </w:rPr>
        <w:t xml:space="preserve"> рік</w:t>
      </w:r>
      <w:r w:rsidR="000173D2">
        <w:rPr>
          <w:sz w:val="28"/>
          <w:szCs w:val="28"/>
          <w:lang w:val="uk-UA"/>
        </w:rPr>
        <w:t xml:space="preserve">, </w:t>
      </w:r>
      <w:r w:rsidRPr="002F0396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ст.40 Закону України „Про місцеве самоврядування в Україні”, виконавчий комітет міської ради</w:t>
      </w:r>
    </w:p>
    <w:p w:rsidR="00A859AB" w:rsidRPr="00D766FF" w:rsidRDefault="00A859AB" w:rsidP="00A859AB">
      <w:pPr>
        <w:jc w:val="both"/>
        <w:rPr>
          <w:b/>
          <w:sz w:val="28"/>
          <w:szCs w:val="28"/>
          <w:lang w:val="uk-UA"/>
        </w:rPr>
      </w:pPr>
    </w:p>
    <w:p w:rsidR="00A859AB" w:rsidRPr="00D766FF" w:rsidRDefault="00D766FF" w:rsidP="00A859AB">
      <w:pPr>
        <w:rPr>
          <w:sz w:val="28"/>
          <w:szCs w:val="28"/>
          <w:lang w:val="uk-UA"/>
        </w:rPr>
      </w:pPr>
      <w:r w:rsidRPr="0027294F">
        <w:rPr>
          <w:sz w:val="28"/>
          <w:szCs w:val="28"/>
          <w:lang w:val="uk-UA"/>
        </w:rPr>
        <w:t xml:space="preserve">                                                      </w:t>
      </w:r>
      <w:r w:rsidR="00A859AB" w:rsidRPr="00D766FF">
        <w:rPr>
          <w:sz w:val="28"/>
          <w:szCs w:val="28"/>
          <w:lang w:val="uk-UA"/>
        </w:rPr>
        <w:t xml:space="preserve"> ВИРІШИВ:</w:t>
      </w:r>
    </w:p>
    <w:p w:rsidR="00A859AB" w:rsidRDefault="00A859AB" w:rsidP="00A859AB">
      <w:pPr>
        <w:rPr>
          <w:sz w:val="28"/>
          <w:szCs w:val="28"/>
          <w:lang w:val="uk-UA"/>
        </w:rPr>
      </w:pPr>
    </w:p>
    <w:p w:rsidR="00A859AB" w:rsidRDefault="00A859AB" w:rsidP="00D766FF">
      <w:pPr>
        <w:pStyle w:val="2"/>
        <w:numPr>
          <w:ilvl w:val="0"/>
          <w:numId w:val="1"/>
        </w:numPr>
        <w:rPr>
          <w:rFonts w:ascii="Times New Roman" w:hAnsi="Times New Roman" w:cs="Times New Roman"/>
          <w:b w:val="0"/>
          <w:i w:val="0"/>
          <w:lang w:val="uk-UA"/>
        </w:rPr>
      </w:pPr>
      <w:r>
        <w:rPr>
          <w:rFonts w:ascii="Times New Roman" w:hAnsi="Times New Roman" w:cs="Times New Roman"/>
          <w:b w:val="0"/>
          <w:i w:val="0"/>
          <w:lang w:val="uk-UA"/>
        </w:rPr>
        <w:t xml:space="preserve">Інформацію </w:t>
      </w:r>
      <w:r w:rsidR="00947481">
        <w:rPr>
          <w:rFonts w:ascii="Times New Roman" w:hAnsi="Times New Roman" w:cs="Times New Roman"/>
          <w:b w:val="0"/>
          <w:i w:val="0"/>
          <w:lang w:val="uk-UA"/>
        </w:rPr>
        <w:t>голови Спостережної комісії  Загородньої В.</w:t>
      </w:r>
      <w:r w:rsidR="0027294F">
        <w:rPr>
          <w:rFonts w:ascii="Times New Roman" w:hAnsi="Times New Roman" w:cs="Times New Roman"/>
          <w:b w:val="0"/>
          <w:i w:val="0"/>
          <w:lang w:val="uk-UA"/>
        </w:rPr>
        <w:t xml:space="preserve"> Г., про роботу комісії  за 2018</w:t>
      </w:r>
      <w:r w:rsidR="00947481">
        <w:rPr>
          <w:rFonts w:ascii="Times New Roman" w:hAnsi="Times New Roman" w:cs="Times New Roman"/>
          <w:b w:val="0"/>
          <w:i w:val="0"/>
          <w:lang w:val="uk-UA"/>
        </w:rPr>
        <w:t xml:space="preserve"> рік</w:t>
      </w:r>
      <w:r>
        <w:rPr>
          <w:rFonts w:ascii="Times New Roman" w:hAnsi="Times New Roman" w:cs="Times New Roman"/>
          <w:b w:val="0"/>
          <w:i w:val="0"/>
          <w:lang w:val="uk-UA"/>
        </w:rPr>
        <w:t>,  взяти до відома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b w:val="0"/>
          <w:i w:val="0"/>
          <w:lang w:val="uk-UA"/>
        </w:rPr>
        <w:t>(додається).</w:t>
      </w:r>
    </w:p>
    <w:p w:rsidR="00947481" w:rsidRDefault="00857A86" w:rsidP="00D766FF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47481">
        <w:rPr>
          <w:sz w:val="28"/>
          <w:szCs w:val="28"/>
          <w:lang w:val="uk-UA"/>
        </w:rPr>
        <w:t>Доручити Спостережній комісії</w:t>
      </w:r>
      <w:r w:rsidR="000173D2" w:rsidRPr="00947481">
        <w:rPr>
          <w:sz w:val="28"/>
          <w:szCs w:val="28"/>
          <w:lang w:val="uk-UA"/>
        </w:rPr>
        <w:t xml:space="preserve"> продовжити  </w:t>
      </w:r>
      <w:r w:rsidR="00947481">
        <w:rPr>
          <w:sz w:val="28"/>
          <w:szCs w:val="28"/>
          <w:lang w:val="uk-UA"/>
        </w:rPr>
        <w:t xml:space="preserve">роботу з соціальної адаптації осіб, умовно-достроково звільнених від відбування </w:t>
      </w:r>
      <w:r w:rsidR="00D766FF">
        <w:rPr>
          <w:sz w:val="28"/>
          <w:szCs w:val="28"/>
          <w:lang w:val="uk-UA"/>
        </w:rPr>
        <w:t>п</w:t>
      </w:r>
      <w:r w:rsidR="00947481">
        <w:rPr>
          <w:sz w:val="28"/>
          <w:szCs w:val="28"/>
          <w:lang w:val="uk-UA"/>
        </w:rPr>
        <w:t xml:space="preserve">окарання. </w:t>
      </w:r>
    </w:p>
    <w:p w:rsidR="00A859AB" w:rsidRDefault="00A859AB" w:rsidP="00A859AB">
      <w:pPr>
        <w:jc w:val="both"/>
        <w:rPr>
          <w:sz w:val="28"/>
          <w:szCs w:val="28"/>
          <w:lang w:val="uk-UA"/>
        </w:rPr>
      </w:pPr>
    </w:p>
    <w:p w:rsidR="00A859AB" w:rsidRDefault="00A859AB" w:rsidP="00A859AB">
      <w:pPr>
        <w:jc w:val="both"/>
        <w:rPr>
          <w:sz w:val="28"/>
          <w:szCs w:val="28"/>
          <w:lang w:val="uk-UA"/>
        </w:rPr>
      </w:pPr>
    </w:p>
    <w:p w:rsidR="00A859AB" w:rsidRDefault="00A859AB" w:rsidP="00A859AB">
      <w:pPr>
        <w:jc w:val="both"/>
        <w:rPr>
          <w:sz w:val="28"/>
          <w:szCs w:val="28"/>
          <w:lang w:val="uk-UA"/>
        </w:rPr>
      </w:pPr>
    </w:p>
    <w:p w:rsidR="00A859AB" w:rsidRDefault="00A859AB" w:rsidP="00A859AB">
      <w:pPr>
        <w:jc w:val="both"/>
        <w:rPr>
          <w:sz w:val="28"/>
          <w:szCs w:val="28"/>
          <w:lang w:val="uk-UA"/>
        </w:rPr>
      </w:pPr>
    </w:p>
    <w:p w:rsidR="00A859AB" w:rsidRDefault="000C0C93" w:rsidP="00A859AB">
      <w:pPr>
        <w:pStyle w:val="a3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</w:t>
      </w:r>
      <w:r w:rsidR="00A859AB">
        <w:rPr>
          <w:b/>
          <w:sz w:val="28"/>
          <w:szCs w:val="28"/>
          <w:lang w:val="uk-UA"/>
        </w:rPr>
        <w:t>Міський голова                                                   С. Філіпенко</w:t>
      </w:r>
    </w:p>
    <w:p w:rsidR="00A859AB" w:rsidRDefault="00A859AB" w:rsidP="00A859AB">
      <w:pPr>
        <w:pStyle w:val="a3"/>
        <w:rPr>
          <w:sz w:val="28"/>
          <w:szCs w:val="28"/>
        </w:rPr>
      </w:pPr>
    </w:p>
    <w:p w:rsidR="00A859AB" w:rsidRDefault="00A859AB" w:rsidP="00A859AB">
      <w:pPr>
        <w:pStyle w:val="a3"/>
        <w:rPr>
          <w:sz w:val="28"/>
          <w:szCs w:val="28"/>
        </w:rPr>
      </w:pPr>
    </w:p>
    <w:p w:rsidR="000C0C93" w:rsidRDefault="000C0C93" w:rsidP="0062766D">
      <w:pPr>
        <w:pStyle w:val="a3"/>
        <w:jc w:val="center"/>
        <w:rPr>
          <w:b/>
          <w:sz w:val="28"/>
          <w:szCs w:val="28"/>
          <w:lang w:val="uk-UA"/>
        </w:rPr>
      </w:pPr>
    </w:p>
    <w:p w:rsidR="00D766FF" w:rsidRPr="0062766D" w:rsidRDefault="00D766FF" w:rsidP="0062766D">
      <w:pPr>
        <w:pStyle w:val="a3"/>
        <w:jc w:val="center"/>
        <w:rPr>
          <w:b/>
          <w:sz w:val="28"/>
          <w:szCs w:val="28"/>
          <w:lang w:val="uk-UA"/>
        </w:rPr>
      </w:pPr>
    </w:p>
    <w:p w:rsidR="00947481" w:rsidRDefault="00947481" w:rsidP="007B5141">
      <w:pPr>
        <w:ind w:left="439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ЗАТВЕРДЖЕНО</w:t>
      </w:r>
    </w:p>
    <w:p w:rsidR="00947481" w:rsidRPr="007B5141" w:rsidRDefault="00947481" w:rsidP="007B5141">
      <w:pPr>
        <w:ind w:left="4395"/>
        <w:rPr>
          <w:sz w:val="28"/>
          <w:szCs w:val="28"/>
          <w:lang w:val="uk-UA"/>
        </w:rPr>
      </w:pPr>
      <w:r w:rsidRPr="007B5141">
        <w:rPr>
          <w:sz w:val="28"/>
          <w:szCs w:val="28"/>
          <w:lang w:val="uk-UA"/>
        </w:rPr>
        <w:t xml:space="preserve">рішенням </w:t>
      </w:r>
      <w:r w:rsidR="007B5141" w:rsidRPr="007B5141">
        <w:rPr>
          <w:sz w:val="28"/>
          <w:szCs w:val="28"/>
          <w:lang w:val="uk-UA"/>
        </w:rPr>
        <w:t>виконавчого комітету</w:t>
      </w:r>
    </w:p>
    <w:p w:rsidR="007B5141" w:rsidRPr="007B5141" w:rsidRDefault="0027294F" w:rsidP="007B5141">
      <w:pPr>
        <w:ind w:left="439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«    »__________ 2019</w:t>
      </w:r>
      <w:r w:rsidR="007B5141" w:rsidRPr="007B5141">
        <w:rPr>
          <w:sz w:val="28"/>
          <w:szCs w:val="28"/>
          <w:lang w:val="uk-UA"/>
        </w:rPr>
        <w:t xml:space="preserve"> року № _____</w:t>
      </w:r>
    </w:p>
    <w:p w:rsidR="00947481" w:rsidRDefault="00947481" w:rsidP="0062766D">
      <w:pPr>
        <w:jc w:val="center"/>
        <w:rPr>
          <w:b/>
          <w:sz w:val="28"/>
          <w:szCs w:val="28"/>
          <w:lang w:val="uk-UA"/>
        </w:rPr>
      </w:pPr>
    </w:p>
    <w:p w:rsidR="007B5141" w:rsidRDefault="0062766D" w:rsidP="0062766D">
      <w:pPr>
        <w:jc w:val="center"/>
        <w:rPr>
          <w:b/>
          <w:sz w:val="28"/>
          <w:szCs w:val="28"/>
          <w:lang w:val="uk-UA"/>
        </w:rPr>
      </w:pPr>
      <w:r w:rsidRPr="0062766D">
        <w:rPr>
          <w:b/>
          <w:sz w:val="28"/>
          <w:szCs w:val="28"/>
          <w:lang w:val="uk-UA"/>
        </w:rPr>
        <w:t>Інформація</w:t>
      </w:r>
    </w:p>
    <w:p w:rsidR="0062766D" w:rsidRDefault="0062766D" w:rsidP="0062766D">
      <w:pPr>
        <w:jc w:val="center"/>
        <w:rPr>
          <w:b/>
          <w:sz w:val="28"/>
          <w:szCs w:val="28"/>
          <w:lang w:val="uk-UA" w:eastAsia="uk-UA"/>
        </w:rPr>
      </w:pPr>
      <w:r w:rsidRPr="0062766D">
        <w:rPr>
          <w:b/>
          <w:sz w:val="28"/>
          <w:szCs w:val="28"/>
          <w:lang w:val="uk-UA"/>
        </w:rPr>
        <w:t xml:space="preserve"> про роботу Спостережної комісії </w:t>
      </w:r>
      <w:r w:rsidR="0027294F">
        <w:rPr>
          <w:b/>
          <w:sz w:val="28"/>
          <w:szCs w:val="28"/>
          <w:lang w:val="uk-UA" w:eastAsia="uk-UA"/>
        </w:rPr>
        <w:t>за 2018</w:t>
      </w:r>
      <w:r w:rsidR="007B5141">
        <w:rPr>
          <w:b/>
          <w:sz w:val="28"/>
          <w:szCs w:val="28"/>
          <w:lang w:val="uk-UA" w:eastAsia="uk-UA"/>
        </w:rPr>
        <w:t xml:space="preserve"> рік</w:t>
      </w:r>
    </w:p>
    <w:p w:rsidR="00C8403A" w:rsidRDefault="00C8403A" w:rsidP="0062766D">
      <w:pPr>
        <w:jc w:val="center"/>
        <w:rPr>
          <w:b/>
          <w:sz w:val="28"/>
          <w:szCs w:val="28"/>
          <w:lang w:val="uk-UA" w:eastAsia="uk-UA"/>
        </w:rPr>
      </w:pPr>
    </w:p>
    <w:p w:rsidR="00A9721B" w:rsidRDefault="00C8403A" w:rsidP="00A9721B">
      <w:pPr>
        <w:shd w:val="clear" w:color="auto" w:fill="FFFFFF"/>
        <w:ind w:right="-284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A9721B">
        <w:rPr>
          <w:sz w:val="28"/>
          <w:szCs w:val="28"/>
          <w:lang w:val="uk-UA"/>
        </w:rPr>
        <w:t xml:space="preserve">Спостережна комісія </w:t>
      </w:r>
      <w:r w:rsidR="00666E0F">
        <w:rPr>
          <w:sz w:val="28"/>
          <w:szCs w:val="28"/>
          <w:lang w:val="uk-UA"/>
        </w:rPr>
        <w:t>в 2018</w:t>
      </w:r>
      <w:r w:rsidR="007B5141" w:rsidRPr="00A9721B">
        <w:rPr>
          <w:sz w:val="28"/>
          <w:szCs w:val="28"/>
          <w:lang w:val="uk-UA"/>
        </w:rPr>
        <w:t xml:space="preserve"> році здійснювала</w:t>
      </w:r>
      <w:r w:rsidRPr="00A9721B">
        <w:rPr>
          <w:sz w:val="28"/>
          <w:szCs w:val="28"/>
          <w:lang w:val="uk-UA"/>
        </w:rPr>
        <w:t xml:space="preserve"> свою діяльність на основі положення про Спостережну комісію</w:t>
      </w:r>
      <w:r w:rsidR="00D766FF">
        <w:rPr>
          <w:sz w:val="28"/>
          <w:szCs w:val="28"/>
          <w:lang w:val="uk-UA"/>
        </w:rPr>
        <w:t xml:space="preserve">, затвердженого рішенням виконавчого комітету </w:t>
      </w:r>
      <w:r w:rsidR="00666E0F">
        <w:rPr>
          <w:sz w:val="28"/>
          <w:szCs w:val="28"/>
          <w:lang w:val="uk-UA"/>
        </w:rPr>
        <w:t>Знам’янської міської ради від 21.12.2017 року № 334</w:t>
      </w:r>
      <w:r w:rsidRPr="00A9721B">
        <w:rPr>
          <w:sz w:val="28"/>
          <w:szCs w:val="28"/>
          <w:lang w:val="uk-UA"/>
        </w:rPr>
        <w:t>.</w:t>
      </w:r>
      <w:r w:rsidR="007B5141" w:rsidRPr="00A9721B">
        <w:rPr>
          <w:sz w:val="28"/>
          <w:szCs w:val="28"/>
          <w:lang w:val="uk-UA"/>
        </w:rPr>
        <w:t xml:space="preserve"> </w:t>
      </w:r>
      <w:r w:rsidR="00A9721B" w:rsidRPr="00A9721B">
        <w:rPr>
          <w:color w:val="000000"/>
          <w:sz w:val="28"/>
          <w:szCs w:val="28"/>
          <w:lang w:val="uk-UA"/>
        </w:rPr>
        <w:t>Спостережна комісія у своїй діяльності керується Конституцією України, Кримінально-виконавчим кодексом України, Законом України „Про місцеве самоврядування в Україні”, ”Про соціальну адаптацію осіб, які відбули покарання у виді обмеження волі або позбавлення волі на певний строк”, іншими актами законодавства. Основними завданнями спостережної комісії є:​</w:t>
      </w:r>
      <w:r w:rsidR="00A9721B" w:rsidRPr="00A9721B">
        <w:rPr>
          <w:color w:val="000000"/>
          <w:sz w:val="28"/>
          <w:szCs w:val="28"/>
        </w:rPr>
        <w:t> </w:t>
      </w:r>
      <w:r w:rsidR="00A9721B" w:rsidRPr="00A9721B">
        <w:rPr>
          <w:color w:val="000000"/>
          <w:sz w:val="28"/>
          <w:szCs w:val="28"/>
          <w:lang w:val="uk-UA"/>
        </w:rPr>
        <w:t>організація та здійснення громадського контролю за дотриманням прав, основних свобод і законних інтересів осіб, звільнених від відбування покарання;​</w:t>
      </w:r>
      <w:r w:rsidR="00A9721B" w:rsidRPr="00A9721B">
        <w:rPr>
          <w:color w:val="000000"/>
          <w:sz w:val="28"/>
          <w:szCs w:val="28"/>
        </w:rPr>
        <w:t> </w:t>
      </w:r>
      <w:r w:rsidR="00A9721B" w:rsidRPr="00A9721B">
        <w:rPr>
          <w:color w:val="000000"/>
          <w:sz w:val="28"/>
          <w:szCs w:val="28"/>
          <w:lang w:val="uk-UA"/>
        </w:rPr>
        <w:t>організація виховної роботи з особами, умовно-достроково звільненими від відбування покарання, та громадського контролю за їх поведінкою протягом не відбутої частини покарання;​</w:t>
      </w:r>
      <w:r w:rsidR="00A9721B" w:rsidRPr="00A9721B">
        <w:rPr>
          <w:color w:val="000000"/>
          <w:sz w:val="28"/>
          <w:szCs w:val="28"/>
        </w:rPr>
        <w:t> </w:t>
      </w:r>
      <w:r w:rsidR="00A9721B" w:rsidRPr="00A9721B">
        <w:rPr>
          <w:color w:val="000000"/>
          <w:sz w:val="28"/>
          <w:szCs w:val="28"/>
          <w:lang w:val="uk-UA"/>
        </w:rPr>
        <w:t>надання допомоги у соціальній адаптації особам, звільненим від відбування покарання.</w:t>
      </w:r>
    </w:p>
    <w:p w:rsidR="0062766D" w:rsidRPr="0062766D" w:rsidRDefault="0062766D" w:rsidP="00A9721B">
      <w:pPr>
        <w:shd w:val="clear" w:color="auto" w:fill="FFFFFF"/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D7AFF">
        <w:rPr>
          <w:sz w:val="28"/>
          <w:szCs w:val="28"/>
          <w:lang w:val="uk-UA"/>
        </w:rPr>
        <w:t xml:space="preserve"> </w:t>
      </w:r>
      <w:r w:rsidR="00666E0F">
        <w:rPr>
          <w:sz w:val="28"/>
          <w:szCs w:val="28"/>
          <w:lang w:val="uk-UA"/>
        </w:rPr>
        <w:t>Протягом 2018</w:t>
      </w:r>
      <w:r w:rsidR="000173D2">
        <w:rPr>
          <w:sz w:val="28"/>
          <w:szCs w:val="28"/>
          <w:lang w:val="uk-UA"/>
        </w:rPr>
        <w:t xml:space="preserve"> року на обліку С</w:t>
      </w:r>
      <w:r w:rsidRPr="0062766D">
        <w:rPr>
          <w:sz w:val="28"/>
          <w:szCs w:val="28"/>
          <w:lang w:val="uk-UA"/>
        </w:rPr>
        <w:t xml:space="preserve">постережної комісії </w:t>
      </w:r>
      <w:r w:rsidR="00666E0F">
        <w:rPr>
          <w:sz w:val="28"/>
          <w:szCs w:val="28"/>
          <w:lang w:val="uk-UA"/>
        </w:rPr>
        <w:t>перебувало 15</w:t>
      </w:r>
      <w:r w:rsidR="000173D2">
        <w:rPr>
          <w:sz w:val="28"/>
          <w:szCs w:val="28"/>
          <w:lang w:val="uk-UA"/>
        </w:rPr>
        <w:t xml:space="preserve"> осіб. Станом на 31.12</w:t>
      </w:r>
      <w:r w:rsidR="00666E0F">
        <w:rPr>
          <w:sz w:val="28"/>
          <w:szCs w:val="28"/>
          <w:lang w:val="uk-UA"/>
        </w:rPr>
        <w:t>.2018 року</w:t>
      </w:r>
      <w:r w:rsidRPr="0062766D">
        <w:rPr>
          <w:sz w:val="28"/>
          <w:szCs w:val="28"/>
          <w:lang w:val="uk-UA"/>
        </w:rPr>
        <w:t xml:space="preserve">  на обліку</w:t>
      </w:r>
      <w:r w:rsidR="000173D2">
        <w:rPr>
          <w:sz w:val="28"/>
          <w:szCs w:val="28"/>
          <w:lang w:val="uk-UA"/>
        </w:rPr>
        <w:t xml:space="preserve">  Спостережної комісії перебувало</w:t>
      </w:r>
      <w:r w:rsidR="00666E0F">
        <w:rPr>
          <w:sz w:val="28"/>
          <w:szCs w:val="28"/>
          <w:lang w:val="uk-UA"/>
        </w:rPr>
        <w:t xml:space="preserve"> 6</w:t>
      </w:r>
      <w:r w:rsidRPr="0062766D">
        <w:rPr>
          <w:sz w:val="28"/>
          <w:szCs w:val="28"/>
          <w:lang w:val="uk-UA"/>
        </w:rPr>
        <w:t xml:space="preserve"> осіб, які умовно-достроково звільнені від відбування покарання. </w:t>
      </w:r>
      <w:r w:rsidR="000173D2">
        <w:rPr>
          <w:sz w:val="28"/>
          <w:szCs w:val="28"/>
          <w:lang w:val="uk-UA"/>
        </w:rPr>
        <w:t>Н</w:t>
      </w:r>
      <w:r w:rsidRPr="0062766D">
        <w:rPr>
          <w:sz w:val="28"/>
          <w:szCs w:val="28"/>
          <w:lang w:val="uk-UA"/>
        </w:rPr>
        <w:t>еповнолітні особи, вагітні жінки і жінки,</w:t>
      </w:r>
      <w:r w:rsidR="000173D2">
        <w:rPr>
          <w:sz w:val="28"/>
          <w:szCs w:val="28"/>
          <w:lang w:val="uk-UA"/>
        </w:rPr>
        <w:t xml:space="preserve"> які мають дітей до трьох років,</w:t>
      </w:r>
      <w:r w:rsidR="000173D2" w:rsidRPr="000173D2">
        <w:rPr>
          <w:sz w:val="28"/>
          <w:szCs w:val="28"/>
          <w:lang w:val="uk-UA"/>
        </w:rPr>
        <w:t xml:space="preserve"> </w:t>
      </w:r>
      <w:r w:rsidR="000173D2">
        <w:rPr>
          <w:sz w:val="28"/>
          <w:szCs w:val="28"/>
          <w:lang w:val="uk-UA"/>
        </w:rPr>
        <w:t>н</w:t>
      </w:r>
      <w:r w:rsidR="000173D2" w:rsidRPr="0062766D">
        <w:rPr>
          <w:sz w:val="28"/>
          <w:szCs w:val="28"/>
          <w:lang w:val="uk-UA"/>
        </w:rPr>
        <w:t>а обліку не перебувають</w:t>
      </w:r>
      <w:r w:rsidR="000173D2">
        <w:rPr>
          <w:sz w:val="28"/>
          <w:szCs w:val="28"/>
          <w:lang w:val="uk-UA"/>
        </w:rPr>
        <w:t>.</w:t>
      </w:r>
    </w:p>
    <w:p w:rsidR="0062766D" w:rsidRPr="0062766D" w:rsidRDefault="0062766D" w:rsidP="00A9721B">
      <w:pPr>
        <w:pStyle w:val="a4"/>
        <w:ind w:left="0" w:right="-284" w:firstLine="567"/>
        <w:jc w:val="both"/>
        <w:rPr>
          <w:sz w:val="28"/>
          <w:szCs w:val="28"/>
          <w:lang w:val="uk-UA"/>
        </w:rPr>
      </w:pPr>
      <w:r w:rsidRPr="0062766D">
        <w:rPr>
          <w:sz w:val="28"/>
          <w:szCs w:val="28"/>
          <w:lang w:val="uk-UA"/>
        </w:rPr>
        <w:t xml:space="preserve">За звітний період </w:t>
      </w:r>
      <w:r w:rsidR="000173D2">
        <w:rPr>
          <w:sz w:val="28"/>
          <w:szCs w:val="28"/>
          <w:lang w:val="uk-UA"/>
        </w:rPr>
        <w:t>проведено 12 засідань С</w:t>
      </w:r>
      <w:r w:rsidR="000C0C93" w:rsidRPr="0062766D">
        <w:rPr>
          <w:sz w:val="28"/>
          <w:szCs w:val="28"/>
          <w:lang w:val="uk-UA"/>
        </w:rPr>
        <w:t>постережної комісії, на яких розглядалися організаційні питання, заслуховувалася нформація про затвердження графіку запрошення та заслуховування громадян, які звільнились з установ виконання покарань; проведення профілактичної роботи з особами, які умовно-достроково повернулись з місць позбавлення волі та перебувають на обліку спостережної комісії; проведення профілактичної роботи з особами, які умовно-достроково повернулись з місць позбавлення волі; про сприяння особам, які повернулись з місць позбавлення волі, в отриманні матеріальної допомоги для вирішення побутових питань; про стан працевлаштування громадян, звільнених з місць позбавлення волі, залучення їх до відповідного перенавчання професіям, які мають попит на ринку праці</w:t>
      </w:r>
      <w:r w:rsidR="00FD7AFF">
        <w:rPr>
          <w:sz w:val="28"/>
          <w:szCs w:val="28"/>
          <w:lang w:val="uk-UA"/>
        </w:rPr>
        <w:t xml:space="preserve"> тощо.</w:t>
      </w:r>
    </w:p>
    <w:p w:rsidR="00666E0F" w:rsidRDefault="00FD7AFF" w:rsidP="00FD7AFF">
      <w:pPr>
        <w:pStyle w:val="a4"/>
        <w:ind w:left="0" w:right="-284"/>
        <w:jc w:val="both"/>
        <w:rPr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 w:eastAsia="uk-UA"/>
        </w:rPr>
        <w:t xml:space="preserve">         </w:t>
      </w:r>
      <w:r w:rsidR="000C0C93" w:rsidRPr="0062766D">
        <w:rPr>
          <w:rStyle w:val="FontStyle13"/>
          <w:sz w:val="28"/>
          <w:szCs w:val="28"/>
          <w:lang w:val="uk-UA" w:eastAsia="uk-UA"/>
        </w:rPr>
        <w:t xml:space="preserve">В рамках роботи Знам’янського міського центру соціальних служб для сім’ї, дітей та молоді здійснюється відвідання осіб, які перебувають у складних життєвих обставинах, в тому числі і тих, що повернулись з місць позбавлення волі. </w:t>
      </w:r>
      <w:r w:rsidR="000C0C93" w:rsidRPr="0062766D">
        <w:rPr>
          <w:sz w:val="28"/>
          <w:szCs w:val="28"/>
          <w:lang w:val="uk-UA"/>
        </w:rPr>
        <w:t>Особам</w:t>
      </w:r>
      <w:r w:rsidR="000173D2">
        <w:rPr>
          <w:sz w:val="28"/>
          <w:szCs w:val="28"/>
          <w:lang w:val="uk-UA"/>
        </w:rPr>
        <w:t>, які умовно-достроково звільнені</w:t>
      </w:r>
      <w:r w:rsidR="000C0C93" w:rsidRPr="0062766D">
        <w:rPr>
          <w:sz w:val="28"/>
          <w:szCs w:val="28"/>
          <w:lang w:val="uk-UA"/>
        </w:rPr>
        <w:t xml:space="preserve"> від відбування покарання, надано  індивідуальні послуги різного соціального спрямування з питань законодавства, адаптації в соціумі, отримання паспорту, реєстрації, працевлаштування, популяризації здорового способу життя, профілактики соціально-небезпечних хвороб, профілактики повторного скоєння злочинів, планування особистого бюджету, отримання матеріальної допомоги, вирішення соціально-економічних проблем і проблем залежностей, пл</w:t>
      </w:r>
      <w:r w:rsidR="00666E0F">
        <w:rPr>
          <w:sz w:val="28"/>
          <w:szCs w:val="28"/>
          <w:lang w:val="uk-UA"/>
        </w:rPr>
        <w:t xml:space="preserve">анування сімейного життя тощо. </w:t>
      </w:r>
      <w:r w:rsidR="0062766D" w:rsidRPr="0062766D">
        <w:rPr>
          <w:sz w:val="28"/>
          <w:szCs w:val="28"/>
          <w:lang w:val="uk-UA"/>
        </w:rPr>
        <w:t xml:space="preserve">Здійснюються заходи соціального патронажу щодо осіб, </w:t>
      </w:r>
      <w:r w:rsidR="0062766D" w:rsidRPr="0062766D">
        <w:rPr>
          <w:sz w:val="28"/>
          <w:szCs w:val="28"/>
          <w:lang w:val="uk-UA"/>
        </w:rPr>
        <w:lastRenderedPageBreak/>
        <w:t>звільнених від відбування покарання, зокрема</w:t>
      </w:r>
      <w:r w:rsidR="000173D2">
        <w:rPr>
          <w:sz w:val="28"/>
          <w:szCs w:val="28"/>
          <w:lang w:val="uk-UA"/>
        </w:rPr>
        <w:t>,</w:t>
      </w:r>
      <w:r w:rsidR="0062766D" w:rsidRPr="0062766D">
        <w:rPr>
          <w:sz w:val="28"/>
          <w:szCs w:val="28"/>
          <w:lang w:val="uk-UA"/>
        </w:rPr>
        <w:t xml:space="preserve"> допомога звільненим особам шляхом здійснення комплексу правових, економічних, організаційних, психологічних, соці</w:t>
      </w:r>
      <w:r w:rsidR="000173D2">
        <w:rPr>
          <w:sz w:val="28"/>
          <w:szCs w:val="28"/>
          <w:lang w:val="uk-UA"/>
        </w:rPr>
        <w:t xml:space="preserve">альних та інших заходів, в тому числі </w:t>
      </w:r>
      <w:r w:rsidR="0062766D" w:rsidRPr="0062766D">
        <w:rPr>
          <w:sz w:val="28"/>
          <w:szCs w:val="28"/>
          <w:lang w:val="uk-UA"/>
        </w:rPr>
        <w:t xml:space="preserve"> надання послуг, спрямованих на їх соціальну адаптацію тощо.</w:t>
      </w:r>
      <w:r w:rsidR="00666E0F">
        <w:rPr>
          <w:sz w:val="28"/>
          <w:szCs w:val="28"/>
          <w:lang w:val="uk-UA"/>
        </w:rPr>
        <w:t xml:space="preserve"> </w:t>
      </w:r>
    </w:p>
    <w:p w:rsidR="000C0C93" w:rsidRPr="0062766D" w:rsidRDefault="00666E0F" w:rsidP="00FD7AFF">
      <w:pPr>
        <w:pStyle w:val="a4"/>
        <w:ind w:left="0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9721B">
        <w:rPr>
          <w:sz w:val="28"/>
          <w:szCs w:val="28"/>
          <w:lang w:val="uk-UA"/>
        </w:rPr>
        <w:t>Знам’янським міськрайонним ц</w:t>
      </w:r>
      <w:r w:rsidR="000C0C93" w:rsidRPr="0062766D">
        <w:rPr>
          <w:sz w:val="28"/>
          <w:szCs w:val="28"/>
          <w:lang w:val="uk-UA"/>
        </w:rPr>
        <w:t xml:space="preserve">ентром зайнятості надаються профінформаційні та профконсультаційні послуги особам даної категорії. </w:t>
      </w:r>
      <w:r w:rsidR="00E37DDB">
        <w:rPr>
          <w:sz w:val="28"/>
          <w:szCs w:val="28"/>
          <w:lang w:val="uk-UA"/>
        </w:rPr>
        <w:t>Працівники міськрайонного центру зайнятості</w:t>
      </w:r>
      <w:r w:rsidR="00A9721B">
        <w:rPr>
          <w:sz w:val="28"/>
          <w:szCs w:val="28"/>
          <w:lang w:val="uk-UA"/>
        </w:rPr>
        <w:t xml:space="preserve"> ,</w:t>
      </w:r>
      <w:r w:rsidR="000173D2">
        <w:rPr>
          <w:sz w:val="28"/>
          <w:szCs w:val="28"/>
          <w:lang w:val="uk-UA"/>
        </w:rPr>
        <w:t xml:space="preserve"> </w:t>
      </w:r>
      <w:r w:rsidR="00E37DDB">
        <w:rPr>
          <w:sz w:val="28"/>
          <w:szCs w:val="28"/>
          <w:lang w:val="uk-UA"/>
        </w:rPr>
        <w:t>за необхідності, інформують</w:t>
      </w:r>
      <w:r w:rsidR="000173D2">
        <w:rPr>
          <w:sz w:val="28"/>
          <w:szCs w:val="28"/>
          <w:lang w:val="uk-UA"/>
        </w:rPr>
        <w:t xml:space="preserve"> С</w:t>
      </w:r>
      <w:r w:rsidR="000C0C93" w:rsidRPr="0062766D">
        <w:rPr>
          <w:sz w:val="28"/>
          <w:szCs w:val="28"/>
          <w:lang w:val="uk-UA"/>
        </w:rPr>
        <w:t xml:space="preserve">постережну комісію про роботу з особами, які звільнились з місць позбавлення волі. </w:t>
      </w:r>
    </w:p>
    <w:p w:rsidR="000C0C93" w:rsidRPr="0062766D" w:rsidRDefault="000C0C93" w:rsidP="00E37DDB">
      <w:pPr>
        <w:pStyle w:val="Style5"/>
        <w:widowControl/>
        <w:tabs>
          <w:tab w:val="left" w:pos="-709"/>
          <w:tab w:val="left" w:pos="-426"/>
        </w:tabs>
        <w:spacing w:line="240" w:lineRule="auto"/>
        <w:ind w:right="-284" w:firstLine="567"/>
        <w:jc w:val="both"/>
        <w:rPr>
          <w:sz w:val="28"/>
          <w:szCs w:val="28"/>
          <w:lang w:val="uk-UA"/>
        </w:rPr>
      </w:pPr>
      <w:r w:rsidRPr="0062766D">
        <w:rPr>
          <w:sz w:val="28"/>
          <w:szCs w:val="28"/>
          <w:lang w:val="uk-UA"/>
        </w:rPr>
        <w:t>Міською комісією «Турбо</w:t>
      </w:r>
      <w:r w:rsidR="000173D2">
        <w:rPr>
          <w:sz w:val="28"/>
          <w:szCs w:val="28"/>
          <w:lang w:val="uk-UA"/>
        </w:rPr>
        <w:t xml:space="preserve">та і милосердя» протягом </w:t>
      </w:r>
      <w:r w:rsidR="00666E0F">
        <w:rPr>
          <w:sz w:val="28"/>
          <w:szCs w:val="28"/>
          <w:lang w:val="uk-UA"/>
        </w:rPr>
        <w:t>2018</w:t>
      </w:r>
      <w:r w:rsidRPr="0062766D">
        <w:rPr>
          <w:sz w:val="28"/>
          <w:szCs w:val="28"/>
          <w:lang w:val="uk-UA"/>
        </w:rPr>
        <w:t xml:space="preserve"> року було надано грошов</w:t>
      </w:r>
      <w:r w:rsidR="00B10791">
        <w:rPr>
          <w:sz w:val="28"/>
          <w:szCs w:val="28"/>
          <w:lang w:val="uk-UA"/>
        </w:rPr>
        <w:t>у допомогу з міського бюджету 5</w:t>
      </w:r>
      <w:r w:rsidRPr="0062766D">
        <w:rPr>
          <w:sz w:val="28"/>
          <w:szCs w:val="28"/>
          <w:lang w:val="uk-UA"/>
        </w:rPr>
        <w:t xml:space="preserve"> особам, умовно-достроково звільнененим з місць позбавлення волі, з числа підоблікових Спостережної комісії</w:t>
      </w:r>
      <w:r w:rsidR="000173D2">
        <w:rPr>
          <w:sz w:val="28"/>
          <w:szCs w:val="28"/>
          <w:lang w:val="uk-UA"/>
        </w:rPr>
        <w:t>,</w:t>
      </w:r>
      <w:r w:rsidRPr="0062766D">
        <w:rPr>
          <w:sz w:val="28"/>
          <w:szCs w:val="28"/>
          <w:lang w:val="uk-UA"/>
        </w:rPr>
        <w:t xml:space="preserve"> на загальну суму</w:t>
      </w:r>
      <w:r w:rsidR="00B10791">
        <w:rPr>
          <w:sz w:val="28"/>
          <w:szCs w:val="28"/>
          <w:lang w:val="uk-UA"/>
        </w:rPr>
        <w:t xml:space="preserve"> 1 4</w:t>
      </w:r>
      <w:bookmarkStart w:id="0" w:name="_GoBack"/>
      <w:bookmarkEnd w:id="0"/>
      <w:r w:rsidRPr="0062766D">
        <w:rPr>
          <w:sz w:val="28"/>
          <w:szCs w:val="28"/>
          <w:lang w:val="uk-UA"/>
        </w:rPr>
        <w:t>00 грн.</w:t>
      </w:r>
    </w:p>
    <w:p w:rsidR="00FD7AFF" w:rsidRDefault="00FD7AFF" w:rsidP="00FD7AFF">
      <w:pPr>
        <w:pStyle w:val="a4"/>
        <w:ind w:left="0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C0C93" w:rsidRPr="0062766D">
        <w:rPr>
          <w:sz w:val="28"/>
          <w:szCs w:val="28"/>
          <w:lang w:val="uk-UA"/>
        </w:rPr>
        <w:t>Ос</w:t>
      </w:r>
      <w:r w:rsidR="000173D2">
        <w:rPr>
          <w:sz w:val="28"/>
          <w:szCs w:val="28"/>
          <w:lang w:val="uk-UA"/>
        </w:rPr>
        <w:t>оби, які перебувають на обліку С</w:t>
      </w:r>
      <w:r w:rsidR="000C0C93" w:rsidRPr="0062766D">
        <w:rPr>
          <w:sz w:val="28"/>
          <w:szCs w:val="28"/>
          <w:lang w:val="uk-UA"/>
        </w:rPr>
        <w:t>постережної комісії, пройшли флюорографічне обстеження на предмет захворювання на туберкульоз.</w:t>
      </w:r>
    </w:p>
    <w:p w:rsidR="000173D2" w:rsidRDefault="00FD7AFF" w:rsidP="00FD7AFF">
      <w:pPr>
        <w:pStyle w:val="a4"/>
        <w:ind w:left="0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FD7AFF">
        <w:rPr>
          <w:sz w:val="28"/>
          <w:szCs w:val="28"/>
          <w:lang w:val="uk-UA"/>
        </w:rPr>
        <w:t xml:space="preserve"> </w:t>
      </w:r>
      <w:r w:rsidRPr="0062766D">
        <w:rPr>
          <w:sz w:val="28"/>
          <w:szCs w:val="28"/>
          <w:lang w:val="uk-UA"/>
        </w:rPr>
        <w:t>Спостережною комісією разом з органами та установами виконання покарань до суду за місцем відбування покарання засудженими особами подання щодо умовно-дострокового звільнення від відбування покарань або заміни не відбутої частини покарання більш м’яким, звільнення від відбування покарання вагітних жінок і жінок, які мають дітей віком до трьох років</w:t>
      </w:r>
      <w:r w:rsidR="000173D2">
        <w:rPr>
          <w:sz w:val="28"/>
          <w:szCs w:val="28"/>
          <w:lang w:val="uk-UA"/>
        </w:rPr>
        <w:t>,</w:t>
      </w:r>
      <w:r w:rsidRPr="0062766D">
        <w:rPr>
          <w:sz w:val="28"/>
          <w:szCs w:val="28"/>
          <w:lang w:val="uk-UA"/>
        </w:rPr>
        <w:t xml:space="preserve"> не вносились.</w:t>
      </w:r>
    </w:p>
    <w:p w:rsidR="000C0C93" w:rsidRPr="0062766D" w:rsidRDefault="00FD7AFF" w:rsidP="00E37DDB">
      <w:pPr>
        <w:pStyle w:val="a4"/>
        <w:ind w:left="0" w:right="-284" w:firstLine="567"/>
        <w:jc w:val="both"/>
        <w:rPr>
          <w:sz w:val="28"/>
          <w:szCs w:val="28"/>
          <w:lang w:val="uk-UA"/>
        </w:rPr>
      </w:pPr>
      <w:r w:rsidRPr="0062766D">
        <w:rPr>
          <w:sz w:val="28"/>
          <w:szCs w:val="28"/>
          <w:lang w:val="uk-UA"/>
        </w:rPr>
        <w:t xml:space="preserve"> </w:t>
      </w:r>
      <w:r w:rsidR="000C0C93" w:rsidRPr="0062766D">
        <w:rPr>
          <w:sz w:val="28"/>
          <w:szCs w:val="28"/>
          <w:lang w:val="uk-UA"/>
        </w:rPr>
        <w:t xml:space="preserve"> На </w:t>
      </w:r>
      <w:r w:rsidR="000C0C93" w:rsidRPr="0062766D">
        <w:rPr>
          <w:sz w:val="28"/>
          <w:szCs w:val="28"/>
          <w:lang w:val="en-US"/>
        </w:rPr>
        <w:t>WEB</w:t>
      </w:r>
      <w:r w:rsidR="000C0C93" w:rsidRPr="0062766D">
        <w:rPr>
          <w:sz w:val="28"/>
          <w:szCs w:val="28"/>
          <w:lang w:val="uk-UA"/>
        </w:rPr>
        <w:t>-сайті Знам’янської міської ради розміщує</w:t>
      </w:r>
      <w:r w:rsidR="000173D2">
        <w:rPr>
          <w:sz w:val="28"/>
          <w:szCs w:val="28"/>
          <w:lang w:val="uk-UA"/>
        </w:rPr>
        <w:t>ться інформація про діяльність С</w:t>
      </w:r>
      <w:r w:rsidR="000C0C93" w:rsidRPr="0062766D">
        <w:rPr>
          <w:sz w:val="28"/>
          <w:szCs w:val="28"/>
          <w:lang w:val="uk-UA"/>
        </w:rPr>
        <w:t>постережної комісії.</w:t>
      </w:r>
    </w:p>
    <w:p w:rsidR="000C0C93" w:rsidRPr="0062766D" w:rsidRDefault="000C0C93" w:rsidP="0062766D">
      <w:pPr>
        <w:pStyle w:val="a3"/>
        <w:jc w:val="both"/>
        <w:rPr>
          <w:sz w:val="28"/>
          <w:szCs w:val="28"/>
          <w:lang w:val="uk-UA"/>
        </w:rPr>
      </w:pPr>
    </w:p>
    <w:p w:rsidR="00294DD8" w:rsidRPr="000173D2" w:rsidRDefault="00C8403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0173D2" w:rsidRPr="000173D2">
        <w:rPr>
          <w:b/>
          <w:sz w:val="28"/>
          <w:szCs w:val="28"/>
          <w:lang w:val="uk-UA"/>
        </w:rPr>
        <w:t>Голова Спостережної комісії                               В.</w:t>
      </w:r>
      <w:r w:rsidR="000173D2">
        <w:rPr>
          <w:b/>
          <w:sz w:val="28"/>
          <w:szCs w:val="28"/>
          <w:lang w:val="uk-UA"/>
        </w:rPr>
        <w:t xml:space="preserve"> </w:t>
      </w:r>
      <w:r w:rsidR="000173D2" w:rsidRPr="000173D2">
        <w:rPr>
          <w:b/>
          <w:sz w:val="28"/>
          <w:szCs w:val="28"/>
          <w:lang w:val="uk-UA"/>
        </w:rPr>
        <w:t>Загородня</w:t>
      </w:r>
    </w:p>
    <w:sectPr w:rsidR="00294DD8" w:rsidRPr="000173D2" w:rsidSect="00A859A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A67A1"/>
    <w:multiLevelType w:val="hybridMultilevel"/>
    <w:tmpl w:val="8E861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523744"/>
    <w:multiLevelType w:val="hybridMultilevel"/>
    <w:tmpl w:val="E0802562"/>
    <w:lvl w:ilvl="0" w:tplc="3D786F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2BF"/>
    <w:rsid w:val="000173D2"/>
    <w:rsid w:val="0004352F"/>
    <w:rsid w:val="000B664B"/>
    <w:rsid w:val="000C0C93"/>
    <w:rsid w:val="0027294F"/>
    <w:rsid w:val="00294DD8"/>
    <w:rsid w:val="002F0396"/>
    <w:rsid w:val="00316E69"/>
    <w:rsid w:val="004E55F7"/>
    <w:rsid w:val="0062766D"/>
    <w:rsid w:val="00666E0F"/>
    <w:rsid w:val="00792216"/>
    <w:rsid w:val="007B5141"/>
    <w:rsid w:val="00857A86"/>
    <w:rsid w:val="00947481"/>
    <w:rsid w:val="00A859AB"/>
    <w:rsid w:val="00A9721B"/>
    <w:rsid w:val="00AC685B"/>
    <w:rsid w:val="00B10791"/>
    <w:rsid w:val="00C12FF4"/>
    <w:rsid w:val="00C8403A"/>
    <w:rsid w:val="00CE42BF"/>
    <w:rsid w:val="00D766FF"/>
    <w:rsid w:val="00D76752"/>
    <w:rsid w:val="00E37DDB"/>
    <w:rsid w:val="00FD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9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859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859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semiHidden/>
    <w:unhideWhenUsed/>
    <w:rsid w:val="00A859AB"/>
    <w:pPr>
      <w:spacing w:before="100" w:beforeAutospacing="1" w:after="100" w:afterAutospacing="1"/>
    </w:pPr>
  </w:style>
  <w:style w:type="character" w:customStyle="1" w:styleId="FontStyle13">
    <w:name w:val="Font Style13"/>
    <w:basedOn w:val="a0"/>
    <w:rsid w:val="00A859AB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0C0C93"/>
    <w:pPr>
      <w:widowControl w:val="0"/>
      <w:autoSpaceDE w:val="0"/>
      <w:autoSpaceDN w:val="0"/>
      <w:adjustRightInd w:val="0"/>
      <w:spacing w:line="317" w:lineRule="exact"/>
    </w:pPr>
  </w:style>
  <w:style w:type="paragraph" w:styleId="a4">
    <w:name w:val="List Paragraph"/>
    <w:basedOn w:val="a"/>
    <w:uiPriority w:val="34"/>
    <w:qFormat/>
    <w:rsid w:val="0062766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68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68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9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859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859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semiHidden/>
    <w:unhideWhenUsed/>
    <w:rsid w:val="00A859AB"/>
    <w:pPr>
      <w:spacing w:before="100" w:beforeAutospacing="1" w:after="100" w:afterAutospacing="1"/>
    </w:pPr>
  </w:style>
  <w:style w:type="character" w:customStyle="1" w:styleId="FontStyle13">
    <w:name w:val="Font Style13"/>
    <w:basedOn w:val="a0"/>
    <w:rsid w:val="00A859AB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0C0C93"/>
    <w:pPr>
      <w:widowControl w:val="0"/>
      <w:autoSpaceDE w:val="0"/>
      <w:autoSpaceDN w:val="0"/>
      <w:adjustRightInd w:val="0"/>
      <w:spacing w:line="317" w:lineRule="exact"/>
    </w:pPr>
  </w:style>
  <w:style w:type="paragraph" w:styleId="a4">
    <w:name w:val="List Paragraph"/>
    <w:basedOn w:val="a"/>
    <w:uiPriority w:val="34"/>
    <w:qFormat/>
    <w:rsid w:val="0062766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68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68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4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2018-01-18T12:02:00Z</cp:lastPrinted>
  <dcterms:created xsi:type="dcterms:W3CDTF">2018-01-10T07:09:00Z</dcterms:created>
  <dcterms:modified xsi:type="dcterms:W3CDTF">2019-01-10T07:08:00Z</dcterms:modified>
</cp:coreProperties>
</file>