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A8" w:rsidRPr="00865737" w:rsidRDefault="002367A8" w:rsidP="002367A8">
      <w:pPr>
        <w:pStyle w:val="a3"/>
        <w:rPr>
          <w:sz w:val="24"/>
        </w:rPr>
      </w:pPr>
      <w:proofErr w:type="spellStart"/>
      <w:r w:rsidRPr="00865737">
        <w:rPr>
          <w:sz w:val="24"/>
        </w:rPr>
        <w:t>Знам`янська</w:t>
      </w:r>
      <w:proofErr w:type="spellEnd"/>
      <w:r w:rsidRPr="00865737">
        <w:rPr>
          <w:sz w:val="24"/>
        </w:rPr>
        <w:t xml:space="preserve"> міська рада </w:t>
      </w:r>
      <w:r w:rsidR="00F4586F">
        <w:rPr>
          <w:sz w:val="24"/>
        </w:rPr>
        <w:t>сьомого</w:t>
      </w:r>
      <w:r w:rsidRPr="00865737">
        <w:rPr>
          <w:sz w:val="24"/>
        </w:rPr>
        <w:t xml:space="preserve"> скликання</w:t>
      </w:r>
    </w:p>
    <w:p w:rsidR="002367A8" w:rsidRPr="00087E5A" w:rsidRDefault="00914523" w:rsidP="002367A8">
      <w:pPr>
        <w:pStyle w:val="a5"/>
        <w:rPr>
          <w:sz w:val="28"/>
          <w:lang w:val="ru-RU"/>
        </w:rPr>
      </w:pPr>
      <w:r>
        <w:rPr>
          <w:sz w:val="28"/>
        </w:rPr>
        <w:t xml:space="preserve">ПРОТОКОЛ  </w:t>
      </w:r>
      <w:r w:rsidRPr="00B06004">
        <w:rPr>
          <w:sz w:val="28"/>
        </w:rPr>
        <w:t>№</w:t>
      </w:r>
      <w:r w:rsidR="006311AA">
        <w:rPr>
          <w:sz w:val="28"/>
        </w:rPr>
        <w:t>67</w:t>
      </w:r>
    </w:p>
    <w:p w:rsidR="002367A8" w:rsidRPr="002C095E" w:rsidRDefault="002367A8" w:rsidP="002367A8">
      <w:pPr>
        <w:pStyle w:val="a5"/>
        <w:rPr>
          <w:b w:val="0"/>
          <w:bCs w:val="0"/>
          <w:sz w:val="24"/>
        </w:rPr>
      </w:pPr>
      <w:r w:rsidRPr="002C095E">
        <w:rPr>
          <w:b w:val="0"/>
          <w:bCs w:val="0"/>
          <w:sz w:val="24"/>
        </w:rPr>
        <w:t xml:space="preserve">постійної комісії з питань </w:t>
      </w:r>
      <w:r w:rsidR="00E34933">
        <w:rPr>
          <w:b w:val="0"/>
          <w:bCs w:val="0"/>
          <w:sz w:val="24"/>
        </w:rPr>
        <w:t>охорони здоров’я та соціального захисту населення</w:t>
      </w:r>
    </w:p>
    <w:p w:rsidR="002367A8" w:rsidRPr="002C095E" w:rsidRDefault="002367A8" w:rsidP="002367A8">
      <w:pPr>
        <w:pStyle w:val="a5"/>
        <w:jc w:val="left"/>
        <w:rPr>
          <w:b w:val="0"/>
          <w:bCs w:val="0"/>
          <w:sz w:val="24"/>
        </w:rPr>
      </w:pPr>
    </w:p>
    <w:p w:rsidR="002367A8" w:rsidRDefault="006311AA" w:rsidP="002367A8">
      <w:pPr>
        <w:pStyle w:val="a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14 серпня</w:t>
      </w:r>
      <w:r w:rsidR="002367A8" w:rsidRPr="002C095E">
        <w:rPr>
          <w:b w:val="0"/>
          <w:bCs w:val="0"/>
          <w:sz w:val="24"/>
        </w:rPr>
        <w:t xml:space="preserve"> 20</w:t>
      </w:r>
      <w:r w:rsidR="00914523">
        <w:rPr>
          <w:b w:val="0"/>
          <w:bCs w:val="0"/>
          <w:sz w:val="24"/>
        </w:rPr>
        <w:t>1</w:t>
      </w:r>
      <w:r>
        <w:rPr>
          <w:b w:val="0"/>
          <w:bCs w:val="0"/>
          <w:sz w:val="24"/>
        </w:rPr>
        <w:t>8</w:t>
      </w:r>
      <w:r w:rsidR="002367A8" w:rsidRPr="002C095E">
        <w:rPr>
          <w:b w:val="0"/>
          <w:bCs w:val="0"/>
          <w:sz w:val="24"/>
        </w:rPr>
        <w:t xml:space="preserve">  р.</w:t>
      </w:r>
      <w:r w:rsidR="002367A8" w:rsidRPr="002C095E">
        <w:rPr>
          <w:b w:val="0"/>
          <w:bCs w:val="0"/>
          <w:sz w:val="24"/>
        </w:rPr>
        <w:tab/>
      </w:r>
      <w:r w:rsidR="002367A8" w:rsidRPr="002C095E">
        <w:rPr>
          <w:b w:val="0"/>
          <w:bCs w:val="0"/>
          <w:sz w:val="24"/>
        </w:rPr>
        <w:tab/>
      </w:r>
      <w:r w:rsidR="002367A8" w:rsidRPr="002C095E">
        <w:rPr>
          <w:b w:val="0"/>
          <w:bCs w:val="0"/>
          <w:sz w:val="24"/>
        </w:rPr>
        <w:tab/>
      </w:r>
      <w:r w:rsidR="002367A8" w:rsidRPr="002C095E">
        <w:rPr>
          <w:b w:val="0"/>
          <w:bCs w:val="0"/>
          <w:sz w:val="24"/>
        </w:rPr>
        <w:tab/>
      </w:r>
      <w:r w:rsidR="002367A8" w:rsidRPr="002C095E">
        <w:rPr>
          <w:b w:val="0"/>
          <w:bCs w:val="0"/>
          <w:sz w:val="24"/>
        </w:rPr>
        <w:tab/>
      </w:r>
      <w:r w:rsidR="002367A8" w:rsidRPr="002C095E">
        <w:rPr>
          <w:b w:val="0"/>
          <w:bCs w:val="0"/>
          <w:sz w:val="24"/>
        </w:rPr>
        <w:tab/>
        <w:t xml:space="preserve">                </w:t>
      </w:r>
      <w:proofErr w:type="spellStart"/>
      <w:r w:rsidR="002367A8" w:rsidRPr="002C095E">
        <w:rPr>
          <w:b w:val="0"/>
          <w:bCs w:val="0"/>
          <w:sz w:val="24"/>
        </w:rPr>
        <w:t>м.Знам`янка</w:t>
      </w:r>
      <w:proofErr w:type="spellEnd"/>
    </w:p>
    <w:p w:rsidR="002367A8" w:rsidRPr="002C095E" w:rsidRDefault="002367A8" w:rsidP="002367A8">
      <w:pPr>
        <w:pStyle w:val="a5"/>
        <w:jc w:val="left"/>
        <w:rPr>
          <w:b w:val="0"/>
          <w:bCs w:val="0"/>
          <w:sz w:val="24"/>
        </w:rPr>
      </w:pPr>
    </w:p>
    <w:p w:rsidR="00544FF6" w:rsidRPr="00087E5A" w:rsidRDefault="002367A8" w:rsidP="00E34933">
      <w:pPr>
        <w:pStyle w:val="a5"/>
        <w:jc w:val="both"/>
        <w:rPr>
          <w:b w:val="0"/>
          <w:bCs w:val="0"/>
          <w:sz w:val="24"/>
        </w:rPr>
      </w:pPr>
      <w:r w:rsidRPr="002C095E">
        <w:rPr>
          <w:b w:val="0"/>
          <w:bCs w:val="0"/>
          <w:sz w:val="24"/>
        </w:rPr>
        <w:t>На засіданні присутні чле</w:t>
      </w:r>
      <w:r w:rsidR="00914523">
        <w:rPr>
          <w:b w:val="0"/>
          <w:bCs w:val="0"/>
          <w:sz w:val="24"/>
        </w:rPr>
        <w:t>н</w:t>
      </w:r>
      <w:r w:rsidR="00E34933">
        <w:rPr>
          <w:b w:val="0"/>
          <w:bCs w:val="0"/>
          <w:sz w:val="24"/>
        </w:rPr>
        <w:t>и постійної комісії міськради: В.</w:t>
      </w:r>
      <w:proofErr w:type="spellStart"/>
      <w:r w:rsidR="00E34933">
        <w:rPr>
          <w:b w:val="0"/>
          <w:bCs w:val="0"/>
          <w:sz w:val="24"/>
        </w:rPr>
        <w:t>Мацко</w:t>
      </w:r>
      <w:proofErr w:type="spellEnd"/>
      <w:r w:rsidR="009A4A9D">
        <w:rPr>
          <w:b w:val="0"/>
          <w:bCs w:val="0"/>
          <w:sz w:val="24"/>
        </w:rPr>
        <w:t>,І.</w:t>
      </w:r>
      <w:proofErr w:type="spellStart"/>
      <w:r w:rsidR="009A4A9D">
        <w:rPr>
          <w:b w:val="0"/>
          <w:bCs w:val="0"/>
          <w:sz w:val="24"/>
        </w:rPr>
        <w:t>Зіньковська</w:t>
      </w:r>
      <w:proofErr w:type="spellEnd"/>
    </w:p>
    <w:p w:rsidR="00544FF6" w:rsidRPr="006311AA" w:rsidRDefault="006311AA" w:rsidP="002367A8">
      <w:pPr>
        <w:pStyle w:val="a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Відсутні члени постійної комісії міськради: О.</w:t>
      </w:r>
      <w:proofErr w:type="spellStart"/>
      <w:r>
        <w:rPr>
          <w:b w:val="0"/>
          <w:bCs w:val="0"/>
          <w:sz w:val="24"/>
        </w:rPr>
        <w:t>Тітарєв</w:t>
      </w:r>
      <w:proofErr w:type="spellEnd"/>
    </w:p>
    <w:p w:rsidR="002367A8" w:rsidRDefault="002367A8" w:rsidP="002367A8">
      <w:pPr>
        <w:ind w:firstLine="567"/>
        <w:jc w:val="center"/>
        <w:rPr>
          <w:b/>
          <w:szCs w:val="28"/>
          <w:lang w:val="uk-UA"/>
        </w:rPr>
      </w:pPr>
    </w:p>
    <w:p w:rsidR="002367A8" w:rsidRDefault="002367A8" w:rsidP="002367A8">
      <w:pPr>
        <w:ind w:firstLine="567"/>
        <w:jc w:val="center"/>
        <w:rPr>
          <w:b/>
          <w:szCs w:val="28"/>
          <w:lang w:val="uk-UA"/>
        </w:rPr>
      </w:pPr>
      <w:r w:rsidRPr="004A37EE">
        <w:rPr>
          <w:b/>
          <w:szCs w:val="28"/>
          <w:lang w:val="uk-UA"/>
        </w:rPr>
        <w:t>Порядок денний</w:t>
      </w:r>
    </w:p>
    <w:p w:rsidR="00BD56E0" w:rsidRPr="004A37EE" w:rsidRDefault="00BD56E0" w:rsidP="002367A8">
      <w:pPr>
        <w:ind w:firstLine="567"/>
        <w:jc w:val="center"/>
        <w:rPr>
          <w:b/>
          <w:szCs w:val="28"/>
          <w:lang w:val="uk-UA"/>
        </w:rPr>
      </w:pPr>
    </w:p>
    <w:p w:rsidR="002367A8" w:rsidRPr="00F4586F" w:rsidRDefault="006311AA" w:rsidP="00F4586F">
      <w:pPr>
        <w:pStyle w:val="a9"/>
        <w:numPr>
          <w:ilvl w:val="0"/>
          <w:numId w:val="10"/>
        </w:numPr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 xml:space="preserve">Про звернення депутатів постійної комісії </w:t>
      </w:r>
      <w:proofErr w:type="spellStart"/>
      <w:r>
        <w:rPr>
          <w:b/>
          <w:lang w:val="uk-UA"/>
        </w:rPr>
        <w:t>Зіньковської</w:t>
      </w:r>
      <w:proofErr w:type="spellEnd"/>
      <w:r>
        <w:rPr>
          <w:b/>
          <w:lang w:val="uk-UA"/>
        </w:rPr>
        <w:t xml:space="preserve"> І.В., </w:t>
      </w:r>
      <w:proofErr w:type="spellStart"/>
      <w:r>
        <w:rPr>
          <w:b/>
          <w:lang w:val="uk-UA"/>
        </w:rPr>
        <w:t>Мацка</w:t>
      </w:r>
      <w:proofErr w:type="spellEnd"/>
      <w:r>
        <w:rPr>
          <w:b/>
          <w:lang w:val="uk-UA"/>
        </w:rPr>
        <w:t xml:space="preserve"> В.В. до міського голови </w:t>
      </w:r>
      <w:proofErr w:type="spellStart"/>
      <w:r>
        <w:rPr>
          <w:b/>
          <w:lang w:val="uk-UA"/>
        </w:rPr>
        <w:t>Філіпенка</w:t>
      </w:r>
      <w:proofErr w:type="spellEnd"/>
      <w:r>
        <w:rPr>
          <w:b/>
          <w:lang w:val="uk-UA"/>
        </w:rPr>
        <w:t xml:space="preserve"> С.І.</w:t>
      </w:r>
    </w:p>
    <w:p w:rsidR="006311AA" w:rsidRDefault="006311AA" w:rsidP="006311AA">
      <w:pPr>
        <w:pStyle w:val="a9"/>
        <w:ind w:left="0"/>
        <w:jc w:val="both"/>
        <w:rPr>
          <w:b/>
          <w:szCs w:val="28"/>
          <w:lang w:val="uk-UA"/>
        </w:rPr>
      </w:pPr>
    </w:p>
    <w:p w:rsidR="006311AA" w:rsidRDefault="002367A8" w:rsidP="006311AA">
      <w:pPr>
        <w:pStyle w:val="a9"/>
        <w:ind w:left="0"/>
        <w:jc w:val="both"/>
        <w:rPr>
          <w:lang w:val="uk-UA"/>
        </w:rPr>
      </w:pPr>
      <w:r w:rsidRPr="004A37EE">
        <w:rPr>
          <w:b/>
          <w:szCs w:val="28"/>
          <w:lang w:val="uk-UA"/>
        </w:rPr>
        <w:t>Слухали:</w:t>
      </w:r>
      <w:r w:rsidR="006311AA">
        <w:rPr>
          <w:b/>
          <w:szCs w:val="28"/>
          <w:lang w:val="uk-UA"/>
        </w:rPr>
        <w:t xml:space="preserve"> </w:t>
      </w:r>
      <w:r w:rsidR="006311AA" w:rsidRPr="006311AA">
        <w:rPr>
          <w:lang w:val="uk-UA"/>
        </w:rPr>
        <w:t>Про звернення депутатів постійної комісії</w:t>
      </w:r>
      <w:r w:rsidR="006311AA">
        <w:rPr>
          <w:b/>
          <w:lang w:val="uk-UA"/>
        </w:rPr>
        <w:t xml:space="preserve"> </w:t>
      </w:r>
      <w:proofErr w:type="spellStart"/>
      <w:r w:rsidR="006311AA" w:rsidRPr="002C095E">
        <w:t>з</w:t>
      </w:r>
      <w:proofErr w:type="spellEnd"/>
      <w:r w:rsidR="006311AA" w:rsidRPr="002C095E">
        <w:t xml:space="preserve"> </w:t>
      </w:r>
      <w:proofErr w:type="spellStart"/>
      <w:r w:rsidR="006311AA" w:rsidRPr="002C095E">
        <w:t>питань</w:t>
      </w:r>
      <w:proofErr w:type="spellEnd"/>
      <w:r w:rsidR="006311AA" w:rsidRPr="002C095E">
        <w:t xml:space="preserve"> </w:t>
      </w:r>
      <w:proofErr w:type="spellStart"/>
      <w:r w:rsidR="006311AA">
        <w:t>охорони</w:t>
      </w:r>
      <w:proofErr w:type="spellEnd"/>
      <w:r w:rsidR="006311AA">
        <w:t xml:space="preserve"> </w:t>
      </w:r>
      <w:proofErr w:type="spellStart"/>
      <w:r w:rsidR="006311AA">
        <w:t>здоров’я</w:t>
      </w:r>
      <w:proofErr w:type="spellEnd"/>
      <w:r w:rsidR="006311AA">
        <w:t xml:space="preserve"> та </w:t>
      </w:r>
      <w:proofErr w:type="spellStart"/>
      <w:r w:rsidR="006311AA">
        <w:t>соціального</w:t>
      </w:r>
      <w:proofErr w:type="spellEnd"/>
      <w:r w:rsidR="006311AA">
        <w:t xml:space="preserve"> </w:t>
      </w:r>
      <w:proofErr w:type="spellStart"/>
      <w:r w:rsidR="006311AA">
        <w:t>захисту</w:t>
      </w:r>
      <w:proofErr w:type="spellEnd"/>
      <w:r w:rsidR="006311AA">
        <w:t xml:space="preserve"> </w:t>
      </w:r>
      <w:proofErr w:type="spellStart"/>
      <w:r w:rsidR="006311AA">
        <w:t>населення</w:t>
      </w:r>
      <w:proofErr w:type="spellEnd"/>
      <w:r w:rsidR="006311AA">
        <w:rPr>
          <w:b/>
          <w:lang w:val="uk-UA"/>
        </w:rPr>
        <w:t xml:space="preserve"> </w:t>
      </w:r>
      <w:r w:rsidR="006311AA" w:rsidRPr="006311AA">
        <w:rPr>
          <w:lang w:val="uk-UA"/>
        </w:rPr>
        <w:t xml:space="preserve">до міського голови </w:t>
      </w:r>
      <w:proofErr w:type="spellStart"/>
      <w:r w:rsidR="006311AA" w:rsidRPr="006311AA">
        <w:rPr>
          <w:lang w:val="uk-UA"/>
        </w:rPr>
        <w:t>Філіпенка</w:t>
      </w:r>
      <w:proofErr w:type="spellEnd"/>
      <w:r w:rsidR="006311AA" w:rsidRPr="006311AA">
        <w:rPr>
          <w:lang w:val="uk-UA"/>
        </w:rPr>
        <w:t xml:space="preserve"> С.І.</w:t>
      </w:r>
    </w:p>
    <w:p w:rsidR="006311AA" w:rsidRDefault="006311AA" w:rsidP="006311AA">
      <w:pPr>
        <w:pStyle w:val="a9"/>
        <w:ind w:left="0"/>
        <w:jc w:val="both"/>
        <w:rPr>
          <w:b/>
          <w:lang w:val="uk-UA"/>
        </w:rPr>
      </w:pPr>
    </w:p>
    <w:p w:rsidR="006311AA" w:rsidRPr="006311AA" w:rsidRDefault="006311AA" w:rsidP="006311AA">
      <w:pPr>
        <w:pStyle w:val="a9"/>
        <w:ind w:left="0"/>
        <w:jc w:val="both"/>
        <w:rPr>
          <w:lang w:val="uk-UA"/>
        </w:rPr>
      </w:pPr>
      <w:r w:rsidRPr="006311AA">
        <w:rPr>
          <w:b/>
          <w:lang w:val="uk-UA"/>
        </w:rPr>
        <w:t>Виступили:</w:t>
      </w:r>
      <w:r>
        <w:rPr>
          <w:lang w:val="uk-UA"/>
        </w:rPr>
        <w:t xml:space="preserve"> голова постійної комісії В.</w:t>
      </w: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>, який зауважив, що відповідно до рішення міської ради від 18 листопада 2016 року №590 «Про переведення нежитлових приміщень у житлові», була вишукана можливість забезпечити категорії дітей-сиріт, інвалідів дитинства соціальним житлом. Проте Міська програма забезпечення соціальним та впорядкованим житлом дітей-сиріт та дітей, позбавлених батьківського піклування, осіб з їх числа на період до 2018 року за 2017 рік і перше півріччя 2018 року не виконана.</w:t>
      </w:r>
    </w:p>
    <w:p w:rsidR="006311AA" w:rsidRDefault="006311AA" w:rsidP="006311AA">
      <w:pPr>
        <w:tabs>
          <w:tab w:val="left" w:pos="709"/>
        </w:tabs>
        <w:ind w:left="1080" w:hanging="1080"/>
        <w:jc w:val="both"/>
        <w:rPr>
          <w:b/>
          <w:lang w:val="uk-UA"/>
        </w:rPr>
      </w:pPr>
    </w:p>
    <w:p w:rsidR="00F4586F" w:rsidRDefault="002367A8" w:rsidP="006311AA">
      <w:pPr>
        <w:tabs>
          <w:tab w:val="left" w:pos="709"/>
        </w:tabs>
        <w:jc w:val="both"/>
        <w:rPr>
          <w:lang w:val="uk-UA"/>
        </w:rPr>
      </w:pPr>
      <w:r w:rsidRPr="00D64902">
        <w:rPr>
          <w:b/>
          <w:lang w:val="uk-UA"/>
        </w:rPr>
        <w:t>Вирішили:</w:t>
      </w:r>
      <w:r w:rsidR="00F4586F">
        <w:rPr>
          <w:b/>
          <w:lang w:val="uk-UA"/>
        </w:rPr>
        <w:t xml:space="preserve"> </w:t>
      </w:r>
      <w:r w:rsidR="006311AA" w:rsidRPr="006311AA">
        <w:rPr>
          <w:lang w:val="uk-UA"/>
        </w:rPr>
        <w:t>Рекомендувати міському голові</w:t>
      </w:r>
      <w:r w:rsidR="006311AA">
        <w:rPr>
          <w:lang w:val="uk-UA"/>
        </w:rPr>
        <w:t xml:space="preserve"> </w:t>
      </w:r>
      <w:proofErr w:type="spellStart"/>
      <w:r w:rsidR="006311AA">
        <w:rPr>
          <w:lang w:val="uk-UA"/>
        </w:rPr>
        <w:t>Філіпенку</w:t>
      </w:r>
      <w:proofErr w:type="spellEnd"/>
      <w:r w:rsidR="006311AA">
        <w:rPr>
          <w:lang w:val="uk-UA"/>
        </w:rPr>
        <w:t xml:space="preserve"> С.І. ініціювати на розгляд виконавчого комітету питання щодо надання тимчасово ( до завершення </w:t>
      </w:r>
      <w:r w:rsidR="006311AA">
        <w:rPr>
          <w:b/>
          <w:lang w:val="uk-UA"/>
        </w:rPr>
        <w:t xml:space="preserve"> </w:t>
      </w:r>
      <w:r w:rsidR="006311AA" w:rsidRPr="006311AA">
        <w:rPr>
          <w:lang w:val="uk-UA"/>
        </w:rPr>
        <w:t>переобладнання нежитлового приміщення за адресою: вул. Михайла Грушевського, 53</w:t>
      </w:r>
      <w:r w:rsidR="006311AA">
        <w:rPr>
          <w:lang w:val="uk-UA"/>
        </w:rPr>
        <w:t xml:space="preserve"> у житлове) службової квартири за адресою: вул. Михайла Грушевського,18-Р дітям сиротам, інвалідам-дитинства</w:t>
      </w:r>
      <w:r w:rsidR="00AE4B5F">
        <w:rPr>
          <w:lang w:val="uk-UA"/>
        </w:rPr>
        <w:t>:</w:t>
      </w:r>
    </w:p>
    <w:p w:rsidR="00AE4B5F" w:rsidRDefault="00AE4B5F" w:rsidP="006311AA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  <w:t>Кріпаку Сергію Юрійовичу ( на квартирному обліку з 24.06.2010 р.);</w:t>
      </w:r>
    </w:p>
    <w:p w:rsidR="00AE4B5F" w:rsidRDefault="00AE4B5F" w:rsidP="006311AA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  <w:t>Свертоці Катерині Анатоліївні ( на квартирному обліку з 03.06.2011 р.);</w:t>
      </w:r>
    </w:p>
    <w:p w:rsidR="00AE4B5F" w:rsidRPr="00AE4B5F" w:rsidRDefault="00AE4B5F" w:rsidP="006311AA">
      <w:pPr>
        <w:tabs>
          <w:tab w:val="left" w:pos="709"/>
        </w:tabs>
        <w:jc w:val="both"/>
        <w:rPr>
          <w:lang w:val="uk-UA"/>
        </w:rPr>
      </w:pPr>
      <w:r>
        <w:rPr>
          <w:lang w:val="uk-UA"/>
        </w:rPr>
        <w:tab/>
        <w:t>Самойленко Валерії Максимівні (на квартирному обліку з 03.06.2011 р.).</w:t>
      </w:r>
    </w:p>
    <w:p w:rsidR="00F4586F" w:rsidRPr="00F4586F" w:rsidRDefault="00F4586F" w:rsidP="00F4586F">
      <w:pPr>
        <w:pStyle w:val="a9"/>
      </w:pPr>
    </w:p>
    <w:p w:rsidR="002367A8" w:rsidRPr="00F4586F" w:rsidRDefault="002367A8" w:rsidP="00F4586F">
      <w:pPr>
        <w:ind w:left="360"/>
      </w:pPr>
    </w:p>
    <w:p w:rsidR="002367A8" w:rsidRPr="00F4586F" w:rsidRDefault="002367A8" w:rsidP="002367A8">
      <w:pPr>
        <w:ind w:left="708" w:firstLine="708"/>
        <w:rPr>
          <w:b/>
          <w:lang w:val="uk-UA"/>
        </w:rPr>
      </w:pPr>
      <w:r w:rsidRPr="00F4586F">
        <w:rPr>
          <w:b/>
          <w:lang w:val="uk-UA"/>
        </w:rPr>
        <w:t xml:space="preserve">Голова комісії                                                                 </w:t>
      </w:r>
      <w:r w:rsidR="00E34933" w:rsidRPr="00F4586F">
        <w:rPr>
          <w:b/>
          <w:lang w:val="uk-UA"/>
        </w:rPr>
        <w:t>В.</w:t>
      </w:r>
      <w:proofErr w:type="spellStart"/>
      <w:r w:rsidR="00E34933" w:rsidRPr="00F4586F">
        <w:rPr>
          <w:b/>
          <w:lang w:val="uk-UA"/>
        </w:rPr>
        <w:t>Мацко</w:t>
      </w:r>
      <w:proofErr w:type="spellEnd"/>
    </w:p>
    <w:p w:rsidR="002367A8" w:rsidRPr="00F4586F" w:rsidRDefault="002367A8" w:rsidP="002367A8">
      <w:pPr>
        <w:ind w:firstLine="708"/>
        <w:rPr>
          <w:b/>
          <w:lang w:val="uk-UA"/>
        </w:rPr>
      </w:pPr>
    </w:p>
    <w:p w:rsidR="002367A8" w:rsidRPr="00F4586F" w:rsidRDefault="002367A8" w:rsidP="002367A8">
      <w:pPr>
        <w:ind w:left="708" w:firstLine="708"/>
        <w:rPr>
          <w:b/>
          <w:lang w:val="uk-UA"/>
        </w:rPr>
      </w:pPr>
    </w:p>
    <w:p w:rsidR="002367A8" w:rsidRPr="00F4586F" w:rsidRDefault="002367A8" w:rsidP="00B06004">
      <w:pPr>
        <w:rPr>
          <w:b/>
          <w:lang w:val="uk-UA"/>
        </w:rPr>
      </w:pPr>
    </w:p>
    <w:p w:rsidR="002367A8" w:rsidRPr="00F4586F" w:rsidRDefault="002367A8" w:rsidP="002367A8">
      <w:pPr>
        <w:ind w:firstLine="708"/>
        <w:rPr>
          <w:b/>
          <w:lang w:val="uk-UA"/>
        </w:rPr>
      </w:pPr>
    </w:p>
    <w:sectPr w:rsidR="002367A8" w:rsidRPr="00F4586F" w:rsidSect="00B06004">
      <w:pgSz w:w="11906" w:h="16838"/>
      <w:pgMar w:top="709" w:right="850" w:bottom="170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BA4"/>
    <w:multiLevelType w:val="hybridMultilevel"/>
    <w:tmpl w:val="8EF2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5128"/>
    <w:multiLevelType w:val="hybridMultilevel"/>
    <w:tmpl w:val="32FC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849C6"/>
    <w:multiLevelType w:val="multilevel"/>
    <w:tmpl w:val="DA6844C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A112ED2"/>
    <w:multiLevelType w:val="hybridMultilevel"/>
    <w:tmpl w:val="E3E42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012A0"/>
    <w:multiLevelType w:val="hybridMultilevel"/>
    <w:tmpl w:val="76EA5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F07B6"/>
    <w:multiLevelType w:val="hybridMultilevel"/>
    <w:tmpl w:val="CAAE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37A6E"/>
    <w:multiLevelType w:val="hybridMultilevel"/>
    <w:tmpl w:val="19842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84030"/>
    <w:multiLevelType w:val="hybridMultilevel"/>
    <w:tmpl w:val="C324B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AC70F1"/>
    <w:multiLevelType w:val="hybridMultilevel"/>
    <w:tmpl w:val="80CE0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E65A0A"/>
    <w:multiLevelType w:val="hybridMultilevel"/>
    <w:tmpl w:val="6CAC9D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314BA"/>
    <w:multiLevelType w:val="hybridMultilevel"/>
    <w:tmpl w:val="8CD2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7A8"/>
    <w:rsid w:val="00087E5A"/>
    <w:rsid w:val="0011679F"/>
    <w:rsid w:val="001E1FF6"/>
    <w:rsid w:val="001F4072"/>
    <w:rsid w:val="002367A8"/>
    <w:rsid w:val="002C5AC9"/>
    <w:rsid w:val="002E4964"/>
    <w:rsid w:val="002E50A9"/>
    <w:rsid w:val="003320E9"/>
    <w:rsid w:val="00415215"/>
    <w:rsid w:val="00492107"/>
    <w:rsid w:val="0052510D"/>
    <w:rsid w:val="00544FF6"/>
    <w:rsid w:val="006311AA"/>
    <w:rsid w:val="00731E1C"/>
    <w:rsid w:val="0073549F"/>
    <w:rsid w:val="008B146D"/>
    <w:rsid w:val="00914523"/>
    <w:rsid w:val="009A4A9D"/>
    <w:rsid w:val="009D49AC"/>
    <w:rsid w:val="00A863E1"/>
    <w:rsid w:val="00AE4B5F"/>
    <w:rsid w:val="00B06004"/>
    <w:rsid w:val="00B7515E"/>
    <w:rsid w:val="00BD56E0"/>
    <w:rsid w:val="00D64902"/>
    <w:rsid w:val="00E34933"/>
    <w:rsid w:val="00F4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67A8"/>
    <w:pPr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basedOn w:val="a0"/>
    <w:link w:val="a3"/>
    <w:rsid w:val="002367A8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paragraph" w:styleId="a5">
    <w:name w:val="Subtitle"/>
    <w:basedOn w:val="a"/>
    <w:link w:val="a6"/>
    <w:qFormat/>
    <w:rsid w:val="002367A8"/>
    <w:pPr>
      <w:jc w:val="center"/>
    </w:pPr>
    <w:rPr>
      <w:b/>
      <w:bCs/>
      <w:sz w:val="34"/>
      <w:lang w:val="uk-UA"/>
    </w:rPr>
  </w:style>
  <w:style w:type="character" w:customStyle="1" w:styleId="a6">
    <w:name w:val="Подзаголовок Знак"/>
    <w:basedOn w:val="a0"/>
    <w:link w:val="a5"/>
    <w:rsid w:val="002367A8"/>
    <w:rPr>
      <w:rFonts w:ascii="Times New Roman" w:eastAsia="Times New Roman" w:hAnsi="Times New Roman" w:cs="Times New Roman"/>
      <w:b/>
      <w:bCs/>
      <w:sz w:val="3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7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B14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67A8"/>
    <w:pPr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basedOn w:val="a0"/>
    <w:link w:val="a3"/>
    <w:rsid w:val="002367A8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paragraph" w:styleId="a5">
    <w:name w:val="Subtitle"/>
    <w:basedOn w:val="a"/>
    <w:link w:val="a6"/>
    <w:qFormat/>
    <w:rsid w:val="002367A8"/>
    <w:pPr>
      <w:jc w:val="center"/>
    </w:pPr>
    <w:rPr>
      <w:b/>
      <w:bCs/>
      <w:sz w:val="34"/>
      <w:lang w:val="uk-UA"/>
    </w:rPr>
  </w:style>
  <w:style w:type="character" w:customStyle="1" w:styleId="a6">
    <w:name w:val="Подзаголовок Знак"/>
    <w:basedOn w:val="a0"/>
    <w:link w:val="a5"/>
    <w:rsid w:val="002367A8"/>
    <w:rPr>
      <w:rFonts w:ascii="Times New Roman" w:eastAsia="Times New Roman" w:hAnsi="Times New Roman" w:cs="Times New Roman"/>
      <w:b/>
      <w:bCs/>
      <w:sz w:val="3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7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7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B1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D95EE-B31A-4439-90B1-AA8EE8ED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2018-08-16T10:42:00Z</cp:lastPrinted>
  <dcterms:created xsi:type="dcterms:W3CDTF">2018-08-16T10:25:00Z</dcterms:created>
  <dcterms:modified xsi:type="dcterms:W3CDTF">2018-08-16T10:44:00Z</dcterms:modified>
</cp:coreProperties>
</file>