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CFA" w:rsidRPr="001D4CFA" w:rsidRDefault="001D4CFA" w:rsidP="001D4CFA">
      <w:pPr>
        <w:jc w:val="right"/>
        <w:rPr>
          <w:b/>
          <w:bCs/>
          <w:sz w:val="24"/>
          <w:szCs w:val="24"/>
        </w:rPr>
      </w:pPr>
      <w:r w:rsidRPr="006D1642">
        <w:rPr>
          <w:b/>
          <w:bCs/>
          <w:sz w:val="24"/>
          <w:szCs w:val="24"/>
          <w:lang w:val="uk-UA"/>
        </w:rPr>
        <w:t>ПРОЄКТ</w:t>
      </w:r>
      <w:r w:rsidRPr="00E26BF1">
        <w:rPr>
          <w:b/>
          <w:bCs/>
          <w:sz w:val="24"/>
          <w:szCs w:val="24"/>
        </w:rPr>
        <w:t xml:space="preserve"> 5</w:t>
      </w:r>
      <w:r w:rsidRPr="001D4CFA">
        <w:rPr>
          <w:b/>
          <w:bCs/>
          <w:sz w:val="24"/>
          <w:szCs w:val="24"/>
        </w:rPr>
        <w:t>9</w:t>
      </w:r>
    </w:p>
    <w:p w:rsidR="001D4CFA" w:rsidRPr="006D1642" w:rsidRDefault="001D4CFA" w:rsidP="001D4CFA">
      <w:pPr>
        <w:tabs>
          <w:tab w:val="left" w:pos="180"/>
          <w:tab w:val="left" w:pos="4860"/>
        </w:tabs>
        <w:jc w:val="center"/>
        <w:rPr>
          <w:b/>
          <w:bCs/>
          <w:sz w:val="24"/>
          <w:szCs w:val="24"/>
          <w:lang w:val="uk-UA"/>
        </w:rPr>
      </w:pPr>
      <w:proofErr w:type="spellStart"/>
      <w:r w:rsidRPr="006D1642">
        <w:rPr>
          <w:b/>
          <w:bCs/>
          <w:sz w:val="24"/>
          <w:szCs w:val="24"/>
          <w:lang w:val="uk-UA"/>
        </w:rPr>
        <w:t>Знам’янська</w:t>
      </w:r>
      <w:proofErr w:type="spellEnd"/>
      <w:r w:rsidRPr="006D1642">
        <w:rPr>
          <w:b/>
          <w:bCs/>
          <w:sz w:val="24"/>
          <w:szCs w:val="24"/>
          <w:lang w:val="uk-UA"/>
        </w:rPr>
        <w:t xml:space="preserve"> міська рада</w:t>
      </w:r>
    </w:p>
    <w:p w:rsidR="001D4CFA" w:rsidRPr="006D1642" w:rsidRDefault="001D4CFA" w:rsidP="001D4CFA">
      <w:pPr>
        <w:tabs>
          <w:tab w:val="left" w:pos="180"/>
          <w:tab w:val="left" w:pos="4860"/>
        </w:tabs>
        <w:jc w:val="center"/>
        <w:rPr>
          <w:b/>
          <w:bCs/>
          <w:sz w:val="24"/>
          <w:szCs w:val="24"/>
          <w:lang w:val="uk-UA"/>
        </w:rPr>
      </w:pPr>
      <w:r w:rsidRPr="006D1642">
        <w:rPr>
          <w:b/>
          <w:bCs/>
          <w:sz w:val="24"/>
          <w:szCs w:val="24"/>
          <w:lang w:val="uk-UA"/>
        </w:rPr>
        <w:t xml:space="preserve">Кропивницького району Кіровоградської області </w:t>
      </w:r>
    </w:p>
    <w:p w:rsidR="001D4CFA" w:rsidRPr="006D1642" w:rsidRDefault="001D4CFA" w:rsidP="001D4CFA">
      <w:pPr>
        <w:jc w:val="center"/>
        <w:rPr>
          <w:b/>
          <w:bCs/>
          <w:sz w:val="24"/>
          <w:szCs w:val="24"/>
          <w:lang w:val="uk-UA"/>
        </w:rPr>
      </w:pPr>
      <w:r w:rsidRPr="006D1642">
        <w:rPr>
          <w:b/>
          <w:bCs/>
          <w:sz w:val="24"/>
          <w:szCs w:val="24"/>
          <w:lang w:val="uk-UA"/>
        </w:rPr>
        <w:t xml:space="preserve"> </w:t>
      </w:r>
      <w:r w:rsidRPr="006D1642">
        <w:rPr>
          <w:b/>
          <w:bCs/>
          <w:sz w:val="24"/>
          <w:szCs w:val="24"/>
          <w:lang w:val="en-US"/>
        </w:rPr>
        <w:t>X</w:t>
      </w:r>
      <w:r w:rsidRPr="006D1642">
        <w:rPr>
          <w:b/>
          <w:bCs/>
          <w:sz w:val="24"/>
          <w:szCs w:val="24"/>
          <w:lang w:val="uk-UA"/>
        </w:rPr>
        <w:t xml:space="preserve"> </w:t>
      </w:r>
      <w:proofErr w:type="spellStart"/>
      <w:r w:rsidRPr="006D1642">
        <w:rPr>
          <w:b/>
          <w:bCs/>
          <w:sz w:val="24"/>
          <w:szCs w:val="24"/>
        </w:rPr>
        <w:t>сесія</w:t>
      </w:r>
      <w:proofErr w:type="spellEnd"/>
      <w:r w:rsidRPr="006D1642">
        <w:rPr>
          <w:b/>
          <w:bCs/>
          <w:sz w:val="24"/>
          <w:szCs w:val="24"/>
        </w:rPr>
        <w:t xml:space="preserve"> </w:t>
      </w:r>
      <w:r w:rsidRPr="006D1642">
        <w:rPr>
          <w:b/>
          <w:bCs/>
          <w:sz w:val="24"/>
          <w:szCs w:val="24"/>
          <w:lang w:val="en-US"/>
        </w:rPr>
        <w:t>VIII</w:t>
      </w:r>
      <w:r w:rsidRPr="006D1642">
        <w:rPr>
          <w:b/>
          <w:bCs/>
          <w:sz w:val="24"/>
          <w:szCs w:val="24"/>
        </w:rPr>
        <w:t xml:space="preserve"> </w:t>
      </w:r>
      <w:proofErr w:type="spellStart"/>
      <w:r w:rsidRPr="006D1642">
        <w:rPr>
          <w:b/>
          <w:bCs/>
          <w:sz w:val="24"/>
          <w:szCs w:val="24"/>
        </w:rPr>
        <w:t>скликання</w:t>
      </w:r>
      <w:proofErr w:type="spellEnd"/>
      <w:r w:rsidRPr="006D1642">
        <w:rPr>
          <w:b/>
          <w:bCs/>
          <w:sz w:val="24"/>
          <w:szCs w:val="24"/>
          <w:lang w:val="uk-UA"/>
        </w:rPr>
        <w:t xml:space="preserve"> </w:t>
      </w:r>
    </w:p>
    <w:p w:rsidR="001D4CFA" w:rsidRPr="006D1642" w:rsidRDefault="001D4CFA" w:rsidP="001D4CFA">
      <w:pPr>
        <w:jc w:val="center"/>
        <w:rPr>
          <w:b/>
          <w:bCs/>
          <w:sz w:val="24"/>
          <w:szCs w:val="24"/>
          <w:lang w:val="uk-UA"/>
        </w:rPr>
      </w:pPr>
    </w:p>
    <w:p w:rsidR="001D4CFA" w:rsidRPr="00042EF7" w:rsidRDefault="001D4CFA" w:rsidP="001D4CFA">
      <w:pPr>
        <w:pStyle w:val="3"/>
        <w:rPr>
          <w:b/>
          <w:sz w:val="24"/>
          <w:szCs w:val="24"/>
        </w:rPr>
      </w:pPr>
      <w:r w:rsidRPr="00042EF7">
        <w:rPr>
          <w:b/>
          <w:sz w:val="24"/>
          <w:szCs w:val="24"/>
        </w:rPr>
        <w:t xml:space="preserve">Р І Ш Е Н </w:t>
      </w:r>
      <w:proofErr w:type="spellStart"/>
      <w:r w:rsidRPr="00042EF7">
        <w:rPr>
          <w:b/>
          <w:sz w:val="24"/>
          <w:szCs w:val="24"/>
        </w:rPr>
        <w:t>Н</w:t>
      </w:r>
      <w:proofErr w:type="spellEnd"/>
      <w:r w:rsidRPr="00042EF7">
        <w:rPr>
          <w:b/>
          <w:sz w:val="24"/>
          <w:szCs w:val="24"/>
        </w:rPr>
        <w:t xml:space="preserve"> Я</w:t>
      </w:r>
    </w:p>
    <w:p w:rsidR="001D4CFA" w:rsidRPr="006D1642" w:rsidRDefault="001D4CFA" w:rsidP="001D4CFA">
      <w:pPr>
        <w:rPr>
          <w:sz w:val="24"/>
          <w:szCs w:val="24"/>
          <w:lang w:val="uk-UA"/>
        </w:rPr>
      </w:pPr>
      <w:r w:rsidRPr="006D1642">
        <w:rPr>
          <w:sz w:val="24"/>
          <w:szCs w:val="24"/>
          <w:lang w:val="uk-UA"/>
        </w:rPr>
        <w:t xml:space="preserve">від   </w:t>
      </w:r>
      <w:r w:rsidRPr="002D3EA5">
        <w:rPr>
          <w:sz w:val="24"/>
          <w:szCs w:val="24"/>
        </w:rPr>
        <w:t>21</w:t>
      </w:r>
      <w:r w:rsidRPr="006D1642">
        <w:rPr>
          <w:sz w:val="24"/>
          <w:szCs w:val="24"/>
          <w:lang w:val="uk-UA"/>
        </w:rPr>
        <w:t xml:space="preserve"> травня </w:t>
      </w:r>
      <w:r w:rsidRPr="006D1642">
        <w:rPr>
          <w:sz w:val="24"/>
          <w:szCs w:val="24"/>
        </w:rPr>
        <w:t>202</w:t>
      </w:r>
      <w:r w:rsidRPr="006D1642">
        <w:rPr>
          <w:sz w:val="24"/>
          <w:szCs w:val="24"/>
          <w:lang w:val="uk-UA"/>
        </w:rPr>
        <w:t>1</w:t>
      </w:r>
      <w:r w:rsidRPr="006D1642">
        <w:rPr>
          <w:sz w:val="24"/>
          <w:szCs w:val="24"/>
        </w:rPr>
        <w:t xml:space="preserve"> року </w:t>
      </w:r>
      <w:r w:rsidRPr="006D1642">
        <w:rPr>
          <w:sz w:val="24"/>
          <w:szCs w:val="24"/>
        </w:rPr>
        <w:tab/>
      </w:r>
      <w:r w:rsidRPr="006D1642">
        <w:rPr>
          <w:sz w:val="24"/>
          <w:szCs w:val="24"/>
        </w:rPr>
        <w:tab/>
      </w:r>
      <w:r w:rsidRPr="006D1642">
        <w:rPr>
          <w:sz w:val="24"/>
          <w:szCs w:val="24"/>
        </w:rPr>
        <w:tab/>
      </w:r>
      <w:r w:rsidRPr="006D1642">
        <w:rPr>
          <w:sz w:val="24"/>
          <w:szCs w:val="24"/>
        </w:rPr>
        <w:tab/>
      </w:r>
      <w:r w:rsidRPr="006D1642">
        <w:rPr>
          <w:sz w:val="24"/>
          <w:szCs w:val="24"/>
          <w:lang w:val="uk-UA"/>
        </w:rPr>
        <w:tab/>
      </w:r>
      <w:r w:rsidRPr="006D1642">
        <w:rPr>
          <w:sz w:val="24"/>
          <w:szCs w:val="24"/>
          <w:lang w:val="uk-UA"/>
        </w:rPr>
        <w:tab/>
      </w:r>
      <w:r w:rsidRPr="006D1642">
        <w:rPr>
          <w:sz w:val="24"/>
          <w:szCs w:val="24"/>
          <w:lang w:val="uk-UA"/>
        </w:rPr>
        <w:tab/>
      </w:r>
      <w:r w:rsidRPr="006D1642">
        <w:rPr>
          <w:sz w:val="24"/>
          <w:szCs w:val="24"/>
          <w:lang w:val="uk-UA"/>
        </w:rPr>
        <w:tab/>
      </w:r>
      <w:r w:rsidRPr="006D1642">
        <w:rPr>
          <w:b/>
          <w:bCs/>
          <w:sz w:val="24"/>
          <w:szCs w:val="24"/>
          <w:lang w:val="uk-UA"/>
        </w:rPr>
        <w:t>№</w:t>
      </w:r>
      <w:r w:rsidRPr="006D1642">
        <w:rPr>
          <w:sz w:val="24"/>
          <w:szCs w:val="24"/>
        </w:rPr>
        <w:tab/>
      </w:r>
    </w:p>
    <w:p w:rsidR="001D4CFA" w:rsidRPr="006D1642" w:rsidRDefault="001D4CFA" w:rsidP="001D4CFA">
      <w:pPr>
        <w:jc w:val="center"/>
        <w:rPr>
          <w:sz w:val="24"/>
          <w:szCs w:val="24"/>
          <w:lang w:val="uk-UA"/>
        </w:rPr>
      </w:pPr>
      <w:r w:rsidRPr="006D1642">
        <w:rPr>
          <w:sz w:val="24"/>
          <w:szCs w:val="24"/>
          <w:lang w:val="uk-UA"/>
        </w:rPr>
        <w:t>м. Знам'янка</w:t>
      </w:r>
    </w:p>
    <w:p w:rsidR="001D4CFA" w:rsidRPr="002D3EA5" w:rsidRDefault="001D4CFA" w:rsidP="001D4CFA">
      <w:pPr>
        <w:rPr>
          <w:i/>
          <w:sz w:val="24"/>
          <w:szCs w:val="24"/>
        </w:rPr>
      </w:pPr>
    </w:p>
    <w:p w:rsidR="001D4CFA" w:rsidRPr="002C5C60" w:rsidRDefault="001D4CFA" w:rsidP="001D4CFA">
      <w:pPr>
        <w:pStyle w:val="a3"/>
        <w:rPr>
          <w:rFonts w:ascii="Times New Roman" w:hAnsi="Times New Roman" w:cs="Times New Roman"/>
          <w:sz w:val="24"/>
          <w:szCs w:val="24"/>
          <w:lang w:val="uk-UA"/>
        </w:rPr>
      </w:pPr>
      <w:r w:rsidRPr="002C5C60">
        <w:rPr>
          <w:rFonts w:ascii="Times New Roman" w:hAnsi="Times New Roman" w:cs="Times New Roman"/>
          <w:sz w:val="24"/>
          <w:szCs w:val="24"/>
          <w:lang w:val="uk-UA"/>
        </w:rPr>
        <w:t xml:space="preserve">Про надання згоди на прийняття </w:t>
      </w:r>
      <w:r>
        <w:rPr>
          <w:rFonts w:ascii="Times New Roman" w:hAnsi="Times New Roman" w:cs="Times New Roman"/>
          <w:sz w:val="24"/>
          <w:szCs w:val="24"/>
          <w:lang w:val="uk-UA"/>
        </w:rPr>
        <w:t>з державної</w:t>
      </w:r>
    </w:p>
    <w:p w:rsidR="001D4CFA" w:rsidRDefault="001D4CFA" w:rsidP="001D4CFA">
      <w:pPr>
        <w:pStyle w:val="a3"/>
        <w:rPr>
          <w:rFonts w:ascii="Times New Roman" w:hAnsi="Times New Roman" w:cs="Times New Roman"/>
          <w:sz w:val="24"/>
          <w:szCs w:val="24"/>
          <w:lang w:val="uk-UA"/>
        </w:rPr>
      </w:pPr>
      <w:r w:rsidRPr="002C5C60">
        <w:rPr>
          <w:rFonts w:ascii="Times New Roman" w:hAnsi="Times New Roman" w:cs="Times New Roman"/>
          <w:sz w:val="24"/>
          <w:szCs w:val="24"/>
          <w:lang w:val="uk-UA"/>
        </w:rPr>
        <w:t xml:space="preserve">у комунальну власність </w:t>
      </w:r>
      <w:r>
        <w:rPr>
          <w:rFonts w:ascii="Times New Roman" w:hAnsi="Times New Roman" w:cs="Times New Roman"/>
          <w:sz w:val="24"/>
          <w:szCs w:val="24"/>
          <w:lang w:val="uk-UA"/>
        </w:rPr>
        <w:t>об’єктів нерухомого майна</w:t>
      </w:r>
    </w:p>
    <w:p w:rsidR="001D4CFA" w:rsidRDefault="001D4CFA" w:rsidP="001D4CFA">
      <w:pPr>
        <w:pStyle w:val="a3"/>
        <w:rPr>
          <w:rFonts w:ascii="Times New Roman" w:hAnsi="Times New Roman" w:cs="Times New Roman"/>
          <w:sz w:val="24"/>
          <w:szCs w:val="24"/>
          <w:lang w:val="uk-UA"/>
        </w:rPr>
      </w:pPr>
    </w:p>
    <w:p w:rsidR="001D4CFA" w:rsidRDefault="001D4CFA" w:rsidP="001D4CFA">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частини другої статті 60 Закону України «Про місцеве самоврядування в Україні», законів України «Про передачу  об’єктів права державної та комунальної власності»,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статті 358 Цивільного Кодексу України, постанови Кабінету Міністрів України від 21вересня 1998 року № 1482 «Про передачу об’єктів права державної та комунальної власності» (із змінами), на виконання доручення голови Кіровоградської обласної державної адміністрації та з метою забезпечення функціонування Центру надання адміністративних послуг виконавчого комітету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керуючись статтею 26 Закону України «Про місцеве самоврядування в Україні», </w:t>
      </w:r>
      <w:proofErr w:type="spellStart"/>
      <w:r>
        <w:rPr>
          <w:rFonts w:ascii="Times New Roman" w:hAnsi="Times New Roman" w:cs="Times New Roman"/>
          <w:sz w:val="24"/>
          <w:szCs w:val="24"/>
          <w:lang w:val="uk-UA"/>
        </w:rPr>
        <w:t>Знам’янська</w:t>
      </w:r>
      <w:proofErr w:type="spellEnd"/>
      <w:r>
        <w:rPr>
          <w:rFonts w:ascii="Times New Roman" w:hAnsi="Times New Roman" w:cs="Times New Roman"/>
          <w:sz w:val="24"/>
          <w:szCs w:val="24"/>
          <w:lang w:val="uk-UA"/>
        </w:rPr>
        <w:t xml:space="preserve"> міська рада</w:t>
      </w:r>
    </w:p>
    <w:p w:rsidR="001D4CFA" w:rsidRDefault="001D4CFA" w:rsidP="001D4CFA">
      <w:pPr>
        <w:pStyle w:val="a3"/>
        <w:ind w:firstLine="567"/>
        <w:jc w:val="both"/>
        <w:rPr>
          <w:rFonts w:ascii="Times New Roman" w:hAnsi="Times New Roman" w:cs="Times New Roman"/>
          <w:sz w:val="24"/>
          <w:szCs w:val="24"/>
          <w:lang w:val="uk-UA"/>
        </w:rPr>
      </w:pPr>
    </w:p>
    <w:p w:rsidR="001D4CFA" w:rsidRPr="002D3EA5" w:rsidRDefault="001D4CFA" w:rsidP="001D4CFA">
      <w:pPr>
        <w:pStyle w:val="a3"/>
        <w:ind w:firstLine="567"/>
        <w:jc w:val="center"/>
        <w:rPr>
          <w:rFonts w:ascii="Times New Roman" w:hAnsi="Times New Roman" w:cs="Times New Roman"/>
          <w:b/>
          <w:sz w:val="24"/>
          <w:szCs w:val="24"/>
          <w:lang w:val="uk-UA"/>
        </w:rPr>
      </w:pPr>
      <w:r w:rsidRPr="002D3EA5">
        <w:rPr>
          <w:rFonts w:ascii="Times New Roman" w:hAnsi="Times New Roman" w:cs="Times New Roman"/>
          <w:b/>
          <w:sz w:val="24"/>
          <w:szCs w:val="24"/>
          <w:lang w:val="uk-UA"/>
        </w:rPr>
        <w:t>В и р і ш и л а :</w:t>
      </w:r>
    </w:p>
    <w:p w:rsidR="001D4CFA" w:rsidRDefault="001D4CFA" w:rsidP="001D4CFA">
      <w:pPr>
        <w:pStyle w:val="a3"/>
        <w:ind w:firstLine="567"/>
        <w:jc w:val="both"/>
        <w:rPr>
          <w:rFonts w:ascii="Times New Roman" w:hAnsi="Times New Roman" w:cs="Times New Roman"/>
          <w:sz w:val="24"/>
          <w:szCs w:val="24"/>
          <w:lang w:val="uk-UA"/>
        </w:rPr>
      </w:pPr>
    </w:p>
    <w:p w:rsidR="001D4CFA" w:rsidRDefault="001D4CFA" w:rsidP="001D4CFA">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Надати згоду на безоплатне прийняття з державної власності з балансу Кропивницької районної державної адміністрації у комунальну власність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територіальної громади окремо визначене майно за переліком згідно з додатком.</w:t>
      </w:r>
    </w:p>
    <w:p w:rsidR="001D4CFA" w:rsidRDefault="001D4CFA" w:rsidP="001D4CFA">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Здійснювати використання окремо визначеного майна, зазначеного у додатку, за цільовим призначенням: для забезпечення функціонування Центру надання адміністративних послуг виконавчого комітету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та не відчужувати в приватну власність.</w:t>
      </w:r>
    </w:p>
    <w:p w:rsidR="001D4CFA" w:rsidRDefault="001D4CFA" w:rsidP="001D4CFA">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Здійснити передачу окремо визначеного майна за переліком згідно з додатком відповідно до вимог чинного законодавства.</w:t>
      </w:r>
    </w:p>
    <w:p w:rsidR="001D4CFA" w:rsidRDefault="001D4CFA" w:rsidP="001D4CFA">
      <w:pPr>
        <w:pStyle w:val="a3"/>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 Організацію виконання рішення покласти на заступника міського голови з питань діяльності виконавчих органів Дмитра МОЛОДЧЕНКА</w:t>
      </w:r>
    </w:p>
    <w:p w:rsidR="001D4CFA" w:rsidRDefault="001D4CFA" w:rsidP="001D4CFA">
      <w:pPr>
        <w:pStyle w:val="a3"/>
        <w:ind w:firstLine="567"/>
        <w:jc w:val="both"/>
        <w:rPr>
          <w:rFonts w:ascii="Times New Roman" w:hAnsi="Times New Roman" w:cs="Times New Roman"/>
          <w:sz w:val="24"/>
          <w:szCs w:val="24"/>
          <w:lang w:val="uk-UA" w:eastAsia="ar-SA"/>
        </w:rPr>
      </w:pPr>
      <w:r>
        <w:rPr>
          <w:rFonts w:ascii="Times New Roman" w:hAnsi="Times New Roman" w:cs="Times New Roman"/>
          <w:sz w:val="24"/>
          <w:szCs w:val="24"/>
          <w:lang w:val="uk-UA"/>
        </w:rPr>
        <w:t xml:space="preserve">5. Контроль за виконанням цього рішення покласти на постійну комісію з питань </w:t>
      </w:r>
      <w:r w:rsidRPr="00300A5C">
        <w:rPr>
          <w:rFonts w:ascii="Times New Roman" w:hAnsi="Times New Roman" w:cs="Times New Roman"/>
          <w:sz w:val="24"/>
          <w:szCs w:val="24"/>
          <w:lang w:val="uk-UA" w:eastAsia="ar-SA"/>
        </w:rPr>
        <w:t>бюджету, економічного розвитку, споживчого ринку та підприємництва</w:t>
      </w:r>
      <w:r>
        <w:rPr>
          <w:rFonts w:ascii="Times New Roman" w:hAnsi="Times New Roman" w:cs="Times New Roman"/>
          <w:sz w:val="24"/>
          <w:szCs w:val="24"/>
          <w:lang w:val="uk-UA" w:eastAsia="ar-SA"/>
        </w:rPr>
        <w:t xml:space="preserve"> (</w:t>
      </w:r>
      <w:proofErr w:type="spellStart"/>
      <w:r>
        <w:rPr>
          <w:rFonts w:ascii="Times New Roman" w:hAnsi="Times New Roman" w:cs="Times New Roman"/>
          <w:sz w:val="24"/>
          <w:szCs w:val="24"/>
          <w:lang w:val="uk-UA" w:eastAsia="ar-SA"/>
        </w:rPr>
        <w:t>гол.Неля</w:t>
      </w:r>
      <w:proofErr w:type="spellEnd"/>
      <w:r>
        <w:rPr>
          <w:rFonts w:ascii="Times New Roman" w:hAnsi="Times New Roman" w:cs="Times New Roman"/>
          <w:sz w:val="24"/>
          <w:szCs w:val="24"/>
          <w:lang w:val="uk-UA" w:eastAsia="ar-SA"/>
        </w:rPr>
        <w:t xml:space="preserve"> ДАНАСІЄНКО).</w:t>
      </w:r>
    </w:p>
    <w:p w:rsidR="001D4CFA" w:rsidRDefault="001D4CFA" w:rsidP="001D4CFA">
      <w:pPr>
        <w:pStyle w:val="a3"/>
        <w:ind w:firstLine="567"/>
        <w:jc w:val="both"/>
        <w:rPr>
          <w:rFonts w:ascii="Times New Roman" w:hAnsi="Times New Roman" w:cs="Times New Roman"/>
          <w:sz w:val="24"/>
          <w:szCs w:val="24"/>
          <w:lang w:val="uk-UA" w:eastAsia="ar-SA"/>
        </w:rPr>
      </w:pPr>
    </w:p>
    <w:p w:rsidR="001D4CFA" w:rsidRDefault="001D4CFA" w:rsidP="001D4CFA">
      <w:pPr>
        <w:pStyle w:val="a3"/>
        <w:ind w:firstLine="567"/>
        <w:jc w:val="both"/>
        <w:rPr>
          <w:rFonts w:ascii="Times New Roman" w:hAnsi="Times New Roman" w:cs="Times New Roman"/>
          <w:sz w:val="24"/>
          <w:szCs w:val="24"/>
          <w:lang w:val="uk-UA" w:eastAsia="ar-SA"/>
        </w:rPr>
      </w:pPr>
    </w:p>
    <w:p w:rsidR="001D4CFA" w:rsidRDefault="001D4CFA" w:rsidP="001D4CFA">
      <w:pPr>
        <w:pStyle w:val="a3"/>
        <w:ind w:firstLine="567"/>
        <w:jc w:val="both"/>
        <w:rPr>
          <w:rFonts w:ascii="Times New Roman" w:hAnsi="Times New Roman" w:cs="Times New Roman"/>
          <w:sz w:val="24"/>
          <w:szCs w:val="24"/>
          <w:lang w:val="uk-UA" w:eastAsia="ar-SA"/>
        </w:rPr>
      </w:pPr>
    </w:p>
    <w:p w:rsidR="001D4CFA" w:rsidRDefault="001D4CFA" w:rsidP="001D4CFA">
      <w:pPr>
        <w:pStyle w:val="a3"/>
        <w:ind w:firstLine="567"/>
        <w:jc w:val="both"/>
        <w:rPr>
          <w:rFonts w:ascii="Times New Roman" w:hAnsi="Times New Roman" w:cs="Times New Roman"/>
          <w:b/>
          <w:sz w:val="24"/>
          <w:szCs w:val="24"/>
          <w:lang w:val="uk-UA" w:eastAsia="ar-SA"/>
        </w:rPr>
      </w:pPr>
      <w:proofErr w:type="spellStart"/>
      <w:r w:rsidRPr="00E32351">
        <w:rPr>
          <w:rFonts w:ascii="Times New Roman" w:hAnsi="Times New Roman" w:cs="Times New Roman"/>
          <w:b/>
          <w:sz w:val="24"/>
          <w:szCs w:val="24"/>
          <w:lang w:val="uk-UA" w:eastAsia="ar-SA"/>
        </w:rPr>
        <w:t>Знам’янський</w:t>
      </w:r>
      <w:proofErr w:type="spellEnd"/>
      <w:r w:rsidRPr="00E32351">
        <w:rPr>
          <w:rFonts w:ascii="Times New Roman" w:hAnsi="Times New Roman" w:cs="Times New Roman"/>
          <w:b/>
          <w:sz w:val="24"/>
          <w:szCs w:val="24"/>
          <w:lang w:val="uk-UA" w:eastAsia="ar-SA"/>
        </w:rPr>
        <w:t xml:space="preserve"> міський голова                                          Володимир СОКИРКО</w:t>
      </w:r>
    </w:p>
    <w:p w:rsidR="001D4CFA" w:rsidRDefault="001D4CFA" w:rsidP="001D4CFA">
      <w:pPr>
        <w:pStyle w:val="a3"/>
        <w:ind w:firstLine="567"/>
        <w:jc w:val="both"/>
        <w:rPr>
          <w:rFonts w:ascii="Times New Roman" w:hAnsi="Times New Roman" w:cs="Times New Roman"/>
          <w:b/>
          <w:sz w:val="24"/>
          <w:szCs w:val="24"/>
          <w:lang w:val="uk-UA" w:eastAsia="ar-SA"/>
        </w:rPr>
      </w:pPr>
    </w:p>
    <w:p w:rsidR="001D4CFA" w:rsidRDefault="001D4CFA" w:rsidP="001D4CFA">
      <w:pPr>
        <w:pStyle w:val="a3"/>
        <w:ind w:firstLine="567"/>
        <w:jc w:val="both"/>
        <w:rPr>
          <w:rFonts w:ascii="Times New Roman" w:hAnsi="Times New Roman" w:cs="Times New Roman"/>
          <w:b/>
          <w:sz w:val="24"/>
          <w:szCs w:val="24"/>
          <w:lang w:val="uk-UA" w:eastAsia="ar-SA"/>
        </w:rPr>
      </w:pPr>
    </w:p>
    <w:p w:rsidR="001D4CFA" w:rsidRDefault="001D4CFA" w:rsidP="001D4CFA">
      <w:pPr>
        <w:pStyle w:val="a3"/>
        <w:ind w:firstLine="567"/>
        <w:jc w:val="both"/>
        <w:rPr>
          <w:rFonts w:ascii="Times New Roman" w:hAnsi="Times New Roman" w:cs="Times New Roman"/>
          <w:b/>
          <w:sz w:val="24"/>
          <w:szCs w:val="24"/>
          <w:lang w:val="uk-UA" w:eastAsia="ar-SA"/>
        </w:rPr>
      </w:pPr>
    </w:p>
    <w:p w:rsidR="001D4CFA" w:rsidRDefault="001D4CFA" w:rsidP="001D4CFA">
      <w:pPr>
        <w:pStyle w:val="a3"/>
        <w:ind w:firstLine="567"/>
        <w:jc w:val="both"/>
        <w:rPr>
          <w:rFonts w:ascii="Times New Roman" w:hAnsi="Times New Roman" w:cs="Times New Roman"/>
          <w:b/>
          <w:sz w:val="24"/>
          <w:szCs w:val="24"/>
          <w:lang w:val="uk-UA" w:eastAsia="ar-SA"/>
        </w:rPr>
      </w:pPr>
    </w:p>
    <w:p w:rsidR="001D4CFA" w:rsidRPr="002D3EA5" w:rsidRDefault="001D4CFA" w:rsidP="001D4CFA">
      <w:pPr>
        <w:pStyle w:val="a3"/>
        <w:jc w:val="both"/>
        <w:rPr>
          <w:rFonts w:ascii="Times New Roman" w:hAnsi="Times New Roman" w:cs="Times New Roman"/>
          <w:i/>
          <w:sz w:val="24"/>
          <w:szCs w:val="24"/>
          <w:lang w:val="uk-UA"/>
        </w:rPr>
      </w:pPr>
      <w:r w:rsidRPr="002D3EA5">
        <w:rPr>
          <w:rFonts w:ascii="Times New Roman" w:hAnsi="Times New Roman" w:cs="Times New Roman"/>
          <w:i/>
          <w:sz w:val="24"/>
          <w:szCs w:val="24"/>
          <w:lang w:val="uk-UA"/>
        </w:rPr>
        <w:t xml:space="preserve">Віталій </w:t>
      </w:r>
      <w:r>
        <w:rPr>
          <w:rFonts w:ascii="Times New Roman" w:hAnsi="Times New Roman" w:cs="Times New Roman"/>
          <w:i/>
          <w:sz w:val="24"/>
          <w:szCs w:val="24"/>
          <w:lang w:val="uk-UA"/>
        </w:rPr>
        <w:t>Михайлов</w:t>
      </w: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Default="001D4CFA" w:rsidP="001D4CFA">
      <w:pPr>
        <w:pStyle w:val="a3"/>
        <w:ind w:left="6379"/>
        <w:jc w:val="both"/>
        <w:rPr>
          <w:rFonts w:ascii="Times New Roman" w:hAnsi="Times New Roman" w:cs="Times New Roman"/>
          <w:sz w:val="24"/>
          <w:szCs w:val="24"/>
          <w:lang w:val="uk-UA"/>
        </w:rPr>
      </w:pPr>
    </w:p>
    <w:p w:rsidR="001D4CFA" w:rsidRPr="00B7653F" w:rsidRDefault="001D4CFA" w:rsidP="001D4CFA">
      <w:pPr>
        <w:pStyle w:val="a3"/>
        <w:ind w:left="6379"/>
        <w:jc w:val="both"/>
        <w:rPr>
          <w:rFonts w:ascii="Times New Roman" w:hAnsi="Times New Roman" w:cs="Times New Roman"/>
          <w:sz w:val="24"/>
          <w:szCs w:val="24"/>
          <w:lang w:val="uk-UA"/>
        </w:rPr>
      </w:pPr>
      <w:bookmarkStart w:id="0" w:name="_GoBack"/>
      <w:bookmarkEnd w:id="0"/>
      <w:r w:rsidRPr="00B7653F">
        <w:rPr>
          <w:rFonts w:ascii="Times New Roman" w:hAnsi="Times New Roman" w:cs="Times New Roman"/>
          <w:sz w:val="24"/>
          <w:szCs w:val="24"/>
          <w:lang w:val="uk-UA"/>
        </w:rPr>
        <w:t>Додаток</w:t>
      </w:r>
    </w:p>
    <w:p w:rsidR="001D4CFA" w:rsidRDefault="001D4CFA" w:rsidP="001D4CFA">
      <w:pPr>
        <w:pStyle w:val="a3"/>
        <w:ind w:left="4956"/>
        <w:jc w:val="both"/>
        <w:rPr>
          <w:rFonts w:ascii="Times New Roman" w:hAnsi="Times New Roman" w:cs="Times New Roman"/>
          <w:sz w:val="24"/>
          <w:szCs w:val="24"/>
          <w:lang w:val="uk-UA"/>
        </w:rPr>
      </w:pPr>
      <w:r w:rsidRPr="00B7653F">
        <w:rPr>
          <w:rFonts w:ascii="Times New Roman" w:hAnsi="Times New Roman" w:cs="Times New Roman"/>
          <w:sz w:val="24"/>
          <w:szCs w:val="24"/>
          <w:lang w:val="uk-UA"/>
        </w:rPr>
        <w:t xml:space="preserve">до рішення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w:t>
      </w:r>
      <w:r w:rsidRPr="00B7653F">
        <w:rPr>
          <w:rFonts w:ascii="Times New Roman" w:hAnsi="Times New Roman" w:cs="Times New Roman"/>
          <w:sz w:val="24"/>
          <w:szCs w:val="24"/>
          <w:lang w:val="uk-UA"/>
        </w:rPr>
        <w:t>міської ради</w:t>
      </w:r>
    </w:p>
    <w:p w:rsidR="001D4CFA" w:rsidRPr="00B7653F" w:rsidRDefault="001D4CFA" w:rsidP="001D4CFA">
      <w:pPr>
        <w:pStyle w:val="a3"/>
        <w:ind w:left="495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 21 травня 2021 р. №</w:t>
      </w:r>
    </w:p>
    <w:p w:rsidR="001D4CFA" w:rsidRDefault="001D4CFA" w:rsidP="001D4CFA">
      <w:pPr>
        <w:pStyle w:val="a3"/>
        <w:jc w:val="center"/>
        <w:rPr>
          <w:rFonts w:ascii="Times New Roman" w:hAnsi="Times New Roman" w:cs="Times New Roman"/>
          <w:b/>
          <w:sz w:val="24"/>
          <w:szCs w:val="24"/>
          <w:lang w:val="uk-UA"/>
        </w:rPr>
      </w:pPr>
    </w:p>
    <w:p w:rsidR="001D4CFA" w:rsidRDefault="001D4CFA" w:rsidP="001D4CFA">
      <w:pPr>
        <w:pStyle w:val="a3"/>
        <w:jc w:val="center"/>
        <w:rPr>
          <w:rFonts w:ascii="Times New Roman" w:hAnsi="Times New Roman" w:cs="Times New Roman"/>
          <w:b/>
          <w:sz w:val="24"/>
          <w:szCs w:val="24"/>
          <w:lang w:val="uk-UA"/>
        </w:rPr>
      </w:pPr>
    </w:p>
    <w:p w:rsidR="001D4CFA" w:rsidRPr="006B4786" w:rsidRDefault="001D4CFA" w:rsidP="001D4CFA">
      <w:pPr>
        <w:pStyle w:val="a3"/>
        <w:jc w:val="center"/>
        <w:rPr>
          <w:rFonts w:ascii="Times New Roman" w:hAnsi="Times New Roman" w:cs="Times New Roman"/>
          <w:b/>
          <w:sz w:val="24"/>
          <w:szCs w:val="24"/>
          <w:lang w:val="uk-UA"/>
        </w:rPr>
      </w:pPr>
      <w:r w:rsidRPr="006B4786">
        <w:rPr>
          <w:rFonts w:ascii="Times New Roman" w:hAnsi="Times New Roman" w:cs="Times New Roman"/>
          <w:b/>
          <w:sz w:val="24"/>
          <w:szCs w:val="24"/>
          <w:lang w:val="uk-UA"/>
        </w:rPr>
        <w:t>ПЕРЕЛІК</w:t>
      </w:r>
    </w:p>
    <w:p w:rsidR="001D4CFA" w:rsidRPr="006B4786" w:rsidRDefault="001D4CFA" w:rsidP="001D4CFA">
      <w:pPr>
        <w:pStyle w:val="a3"/>
        <w:jc w:val="center"/>
        <w:rPr>
          <w:rFonts w:ascii="Times New Roman" w:hAnsi="Times New Roman" w:cs="Times New Roman"/>
          <w:sz w:val="24"/>
          <w:szCs w:val="24"/>
          <w:lang w:val="uk-UA"/>
        </w:rPr>
      </w:pPr>
      <w:r w:rsidRPr="006B4786">
        <w:rPr>
          <w:rFonts w:ascii="Times New Roman" w:hAnsi="Times New Roman" w:cs="Times New Roman"/>
          <w:sz w:val="24"/>
          <w:szCs w:val="24"/>
          <w:lang w:val="uk-UA"/>
        </w:rPr>
        <w:t>майна, яке передається із державної у комунальну власність</w:t>
      </w:r>
      <w:r>
        <w:rPr>
          <w:rFonts w:ascii="Times New Roman" w:hAnsi="Times New Roman" w:cs="Times New Roman"/>
          <w:sz w:val="24"/>
          <w:szCs w:val="24"/>
          <w:lang w:val="uk-UA"/>
        </w:rPr>
        <w:t xml:space="preserve"> об’єктів нерухомого майна</w:t>
      </w:r>
    </w:p>
    <w:p w:rsidR="001D4CFA" w:rsidRPr="006B4786" w:rsidRDefault="001D4CFA" w:rsidP="001D4CFA">
      <w:pPr>
        <w:pStyle w:val="a3"/>
        <w:jc w:val="center"/>
        <w:rPr>
          <w:rFonts w:ascii="Times New Roman" w:hAnsi="Times New Roman" w:cs="Times New Roman"/>
          <w:sz w:val="24"/>
          <w:szCs w:val="24"/>
          <w:lang w:val="uk-UA"/>
        </w:rPr>
      </w:pPr>
    </w:p>
    <w:tbl>
      <w:tblPr>
        <w:tblStyle w:val="a5"/>
        <w:tblW w:w="10292" w:type="dxa"/>
        <w:tblInd w:w="-403" w:type="dxa"/>
        <w:tblLayout w:type="fixed"/>
        <w:tblLook w:val="04A0" w:firstRow="1" w:lastRow="0" w:firstColumn="1" w:lastColumn="0" w:noHBand="0" w:noVBand="1"/>
      </w:tblPr>
      <w:tblGrid>
        <w:gridCol w:w="482"/>
        <w:gridCol w:w="2354"/>
        <w:gridCol w:w="1644"/>
        <w:gridCol w:w="851"/>
        <w:gridCol w:w="850"/>
        <w:gridCol w:w="1418"/>
        <w:gridCol w:w="1417"/>
        <w:gridCol w:w="1276"/>
      </w:tblGrid>
      <w:tr w:rsidR="001D4CFA" w:rsidRPr="001D4CFA" w:rsidTr="001D4CFA">
        <w:tc>
          <w:tcPr>
            <w:tcW w:w="482" w:type="dxa"/>
            <w:vMerge w:val="restart"/>
          </w:tcPr>
          <w:p w:rsidR="001D4CFA" w:rsidRPr="001D4CFA" w:rsidRDefault="001D4CFA" w:rsidP="00F72A8C">
            <w:pPr>
              <w:jc w:val="center"/>
              <w:rPr>
                <w:szCs w:val="22"/>
                <w:lang w:val="uk-UA"/>
              </w:rPr>
            </w:pPr>
            <w:r w:rsidRPr="001D4CFA">
              <w:rPr>
                <w:szCs w:val="22"/>
                <w:lang w:val="uk-UA"/>
              </w:rPr>
              <w:t>№ з/п</w:t>
            </w:r>
          </w:p>
        </w:tc>
        <w:tc>
          <w:tcPr>
            <w:tcW w:w="2354" w:type="dxa"/>
            <w:vMerge w:val="restart"/>
          </w:tcPr>
          <w:p w:rsidR="001D4CFA" w:rsidRPr="001D4CFA" w:rsidRDefault="001D4CFA" w:rsidP="00F72A8C">
            <w:pPr>
              <w:jc w:val="center"/>
              <w:rPr>
                <w:szCs w:val="22"/>
                <w:lang w:val="uk-UA"/>
              </w:rPr>
            </w:pPr>
            <w:r w:rsidRPr="001D4CFA">
              <w:rPr>
                <w:szCs w:val="22"/>
                <w:lang w:val="uk-UA"/>
              </w:rPr>
              <w:t>Назва матеріальних цінностей</w:t>
            </w:r>
          </w:p>
        </w:tc>
        <w:tc>
          <w:tcPr>
            <w:tcW w:w="1644" w:type="dxa"/>
            <w:vMerge w:val="restart"/>
          </w:tcPr>
          <w:p w:rsidR="001D4CFA" w:rsidRPr="001D4CFA" w:rsidRDefault="001D4CFA" w:rsidP="00F72A8C">
            <w:pPr>
              <w:jc w:val="center"/>
              <w:rPr>
                <w:szCs w:val="22"/>
                <w:lang w:val="uk-UA"/>
              </w:rPr>
            </w:pPr>
            <w:r w:rsidRPr="001D4CFA">
              <w:rPr>
                <w:szCs w:val="22"/>
                <w:lang w:val="uk-UA"/>
              </w:rPr>
              <w:t>Інвентарний номер</w:t>
            </w:r>
          </w:p>
        </w:tc>
        <w:tc>
          <w:tcPr>
            <w:tcW w:w="851" w:type="dxa"/>
            <w:vMerge w:val="restart"/>
          </w:tcPr>
          <w:p w:rsidR="001D4CFA" w:rsidRPr="001D4CFA" w:rsidRDefault="001D4CFA" w:rsidP="00F72A8C">
            <w:pPr>
              <w:jc w:val="center"/>
              <w:rPr>
                <w:szCs w:val="22"/>
                <w:lang w:val="uk-UA"/>
              </w:rPr>
            </w:pPr>
            <w:r w:rsidRPr="001D4CFA">
              <w:rPr>
                <w:szCs w:val="22"/>
                <w:lang w:val="uk-UA"/>
              </w:rPr>
              <w:t>Одиниця виміру</w:t>
            </w:r>
          </w:p>
        </w:tc>
        <w:tc>
          <w:tcPr>
            <w:tcW w:w="850" w:type="dxa"/>
            <w:vMerge w:val="restart"/>
          </w:tcPr>
          <w:p w:rsidR="001D4CFA" w:rsidRPr="001D4CFA" w:rsidRDefault="001D4CFA" w:rsidP="00F72A8C">
            <w:pPr>
              <w:jc w:val="center"/>
              <w:rPr>
                <w:szCs w:val="22"/>
                <w:lang w:val="uk-UA"/>
              </w:rPr>
            </w:pPr>
            <w:proofErr w:type="spellStart"/>
            <w:r w:rsidRPr="001D4CFA">
              <w:rPr>
                <w:szCs w:val="22"/>
                <w:lang w:val="uk-UA"/>
              </w:rPr>
              <w:t>Кількі</w:t>
            </w:r>
            <w:proofErr w:type="spellEnd"/>
          </w:p>
          <w:p w:rsidR="001D4CFA" w:rsidRPr="001D4CFA" w:rsidRDefault="001D4CFA" w:rsidP="00F72A8C">
            <w:pPr>
              <w:jc w:val="center"/>
              <w:rPr>
                <w:szCs w:val="22"/>
                <w:lang w:val="uk-UA"/>
              </w:rPr>
            </w:pPr>
            <w:proofErr w:type="spellStart"/>
            <w:r w:rsidRPr="001D4CFA">
              <w:rPr>
                <w:szCs w:val="22"/>
                <w:lang w:val="uk-UA"/>
              </w:rPr>
              <w:t>сть</w:t>
            </w:r>
            <w:proofErr w:type="spellEnd"/>
          </w:p>
        </w:tc>
        <w:tc>
          <w:tcPr>
            <w:tcW w:w="4111" w:type="dxa"/>
            <w:gridSpan w:val="3"/>
          </w:tcPr>
          <w:p w:rsidR="001D4CFA" w:rsidRPr="001D4CFA" w:rsidRDefault="001D4CFA" w:rsidP="00F72A8C">
            <w:pPr>
              <w:jc w:val="center"/>
              <w:rPr>
                <w:szCs w:val="22"/>
                <w:lang w:val="uk-UA"/>
              </w:rPr>
            </w:pPr>
            <w:r w:rsidRPr="001D4CFA">
              <w:rPr>
                <w:szCs w:val="22"/>
                <w:lang w:val="uk-UA"/>
              </w:rPr>
              <w:t xml:space="preserve">Вартість майна за </w:t>
            </w:r>
          </w:p>
          <w:p w:rsidR="001D4CFA" w:rsidRPr="001D4CFA" w:rsidRDefault="001D4CFA" w:rsidP="00F72A8C">
            <w:pPr>
              <w:jc w:val="center"/>
              <w:rPr>
                <w:szCs w:val="22"/>
                <w:lang w:val="uk-UA"/>
              </w:rPr>
            </w:pPr>
            <w:r w:rsidRPr="001D4CFA">
              <w:rPr>
                <w:szCs w:val="22"/>
                <w:lang w:val="uk-UA"/>
              </w:rPr>
              <w:t>даними бухгалтерського обліку</w:t>
            </w:r>
          </w:p>
          <w:p w:rsidR="001D4CFA" w:rsidRPr="001D4CFA" w:rsidRDefault="001D4CFA" w:rsidP="00F72A8C">
            <w:pPr>
              <w:jc w:val="center"/>
              <w:rPr>
                <w:szCs w:val="22"/>
                <w:lang w:val="uk-UA"/>
              </w:rPr>
            </w:pPr>
            <w:r w:rsidRPr="001D4CFA">
              <w:rPr>
                <w:szCs w:val="22"/>
                <w:lang w:val="uk-UA"/>
              </w:rPr>
              <w:t>станом на  01 лютого 2021 року</w:t>
            </w:r>
          </w:p>
        </w:tc>
      </w:tr>
      <w:tr w:rsidR="001D4CFA" w:rsidRPr="001D4CFA" w:rsidTr="001D4CFA">
        <w:tc>
          <w:tcPr>
            <w:tcW w:w="482" w:type="dxa"/>
            <w:vMerge/>
          </w:tcPr>
          <w:p w:rsidR="001D4CFA" w:rsidRPr="001D4CFA" w:rsidRDefault="001D4CFA" w:rsidP="00F72A8C">
            <w:pPr>
              <w:jc w:val="center"/>
              <w:rPr>
                <w:szCs w:val="22"/>
                <w:lang w:val="uk-UA"/>
              </w:rPr>
            </w:pPr>
          </w:p>
        </w:tc>
        <w:tc>
          <w:tcPr>
            <w:tcW w:w="2354" w:type="dxa"/>
            <w:vMerge/>
          </w:tcPr>
          <w:p w:rsidR="001D4CFA" w:rsidRPr="001D4CFA" w:rsidRDefault="001D4CFA" w:rsidP="00F72A8C">
            <w:pPr>
              <w:jc w:val="center"/>
              <w:rPr>
                <w:szCs w:val="22"/>
                <w:lang w:val="uk-UA"/>
              </w:rPr>
            </w:pPr>
          </w:p>
        </w:tc>
        <w:tc>
          <w:tcPr>
            <w:tcW w:w="1644" w:type="dxa"/>
            <w:vMerge/>
          </w:tcPr>
          <w:p w:rsidR="001D4CFA" w:rsidRPr="001D4CFA" w:rsidRDefault="001D4CFA" w:rsidP="00F72A8C">
            <w:pPr>
              <w:jc w:val="center"/>
              <w:rPr>
                <w:szCs w:val="22"/>
                <w:lang w:val="uk-UA"/>
              </w:rPr>
            </w:pPr>
          </w:p>
        </w:tc>
        <w:tc>
          <w:tcPr>
            <w:tcW w:w="851" w:type="dxa"/>
            <w:vMerge/>
          </w:tcPr>
          <w:p w:rsidR="001D4CFA" w:rsidRPr="001D4CFA" w:rsidRDefault="001D4CFA" w:rsidP="00F72A8C">
            <w:pPr>
              <w:jc w:val="center"/>
              <w:rPr>
                <w:szCs w:val="22"/>
                <w:lang w:val="uk-UA"/>
              </w:rPr>
            </w:pPr>
          </w:p>
        </w:tc>
        <w:tc>
          <w:tcPr>
            <w:tcW w:w="850" w:type="dxa"/>
            <w:vMerge/>
          </w:tcPr>
          <w:p w:rsidR="001D4CFA" w:rsidRPr="001D4CFA" w:rsidRDefault="001D4CFA" w:rsidP="00F72A8C">
            <w:pPr>
              <w:jc w:val="center"/>
              <w:rPr>
                <w:szCs w:val="22"/>
                <w:lang w:val="uk-UA"/>
              </w:rPr>
            </w:pPr>
          </w:p>
        </w:tc>
        <w:tc>
          <w:tcPr>
            <w:tcW w:w="1418" w:type="dxa"/>
          </w:tcPr>
          <w:p w:rsidR="001D4CFA" w:rsidRPr="001D4CFA" w:rsidRDefault="001D4CFA" w:rsidP="00F72A8C">
            <w:pPr>
              <w:jc w:val="center"/>
              <w:rPr>
                <w:bCs/>
                <w:color w:val="000000"/>
                <w:szCs w:val="22"/>
              </w:rPr>
            </w:pPr>
            <w:proofErr w:type="spellStart"/>
            <w:r w:rsidRPr="001D4CFA">
              <w:rPr>
                <w:bCs/>
                <w:color w:val="000000"/>
                <w:szCs w:val="22"/>
              </w:rPr>
              <w:t>первісна</w:t>
            </w:r>
            <w:proofErr w:type="spellEnd"/>
            <w:r w:rsidRPr="001D4CFA">
              <w:rPr>
                <w:bCs/>
                <w:color w:val="000000"/>
                <w:szCs w:val="22"/>
              </w:rPr>
              <w:t xml:space="preserve"> (</w:t>
            </w:r>
            <w:proofErr w:type="spellStart"/>
            <w:r w:rsidRPr="001D4CFA">
              <w:rPr>
                <w:bCs/>
                <w:color w:val="000000"/>
                <w:szCs w:val="22"/>
              </w:rPr>
              <w:t>переоцінена</w:t>
            </w:r>
            <w:proofErr w:type="spellEnd"/>
            <w:r w:rsidRPr="001D4CFA">
              <w:rPr>
                <w:bCs/>
                <w:color w:val="000000"/>
                <w:szCs w:val="22"/>
              </w:rPr>
              <w:t xml:space="preserve">) </w:t>
            </w:r>
            <w:proofErr w:type="spellStart"/>
            <w:r w:rsidRPr="001D4CFA">
              <w:rPr>
                <w:bCs/>
                <w:color w:val="000000"/>
                <w:szCs w:val="22"/>
              </w:rPr>
              <w:t>вартість</w:t>
            </w:r>
            <w:proofErr w:type="spellEnd"/>
            <w:r w:rsidRPr="001D4CFA">
              <w:rPr>
                <w:bCs/>
                <w:color w:val="000000"/>
                <w:szCs w:val="22"/>
              </w:rPr>
              <w:t xml:space="preserve">, </w:t>
            </w:r>
            <w:r w:rsidRPr="001D4CFA">
              <w:rPr>
                <w:bCs/>
                <w:color w:val="000000"/>
                <w:szCs w:val="22"/>
              </w:rPr>
              <w:br/>
              <w:t>грн.</w:t>
            </w:r>
          </w:p>
          <w:p w:rsidR="001D4CFA" w:rsidRPr="001D4CFA" w:rsidRDefault="001D4CFA" w:rsidP="00F72A8C">
            <w:pPr>
              <w:jc w:val="center"/>
              <w:rPr>
                <w:szCs w:val="22"/>
                <w:lang w:val="uk-UA"/>
              </w:rPr>
            </w:pPr>
          </w:p>
        </w:tc>
        <w:tc>
          <w:tcPr>
            <w:tcW w:w="1417" w:type="dxa"/>
          </w:tcPr>
          <w:p w:rsidR="001D4CFA" w:rsidRPr="001D4CFA" w:rsidRDefault="001D4CFA" w:rsidP="00F72A8C">
            <w:pPr>
              <w:jc w:val="center"/>
              <w:rPr>
                <w:bCs/>
                <w:color w:val="000000"/>
                <w:szCs w:val="22"/>
              </w:rPr>
            </w:pPr>
            <w:r w:rsidRPr="001D4CFA">
              <w:rPr>
                <w:bCs/>
                <w:color w:val="000000"/>
                <w:szCs w:val="22"/>
              </w:rPr>
              <w:t xml:space="preserve">сума </w:t>
            </w:r>
            <w:proofErr w:type="spellStart"/>
            <w:r w:rsidRPr="001D4CFA">
              <w:rPr>
                <w:bCs/>
                <w:color w:val="000000"/>
                <w:szCs w:val="22"/>
              </w:rPr>
              <w:t>зносу</w:t>
            </w:r>
            <w:proofErr w:type="spellEnd"/>
            <w:r w:rsidRPr="001D4CFA">
              <w:rPr>
                <w:bCs/>
                <w:color w:val="000000"/>
                <w:szCs w:val="22"/>
              </w:rPr>
              <w:t xml:space="preserve"> (</w:t>
            </w:r>
            <w:proofErr w:type="spellStart"/>
            <w:r w:rsidRPr="001D4CFA">
              <w:rPr>
                <w:bCs/>
                <w:color w:val="000000"/>
                <w:szCs w:val="22"/>
              </w:rPr>
              <w:t>накопиченої</w:t>
            </w:r>
            <w:proofErr w:type="spellEnd"/>
            <w:r w:rsidRPr="001D4CFA">
              <w:rPr>
                <w:bCs/>
                <w:color w:val="000000"/>
                <w:szCs w:val="22"/>
              </w:rPr>
              <w:t xml:space="preserve"> </w:t>
            </w:r>
            <w:proofErr w:type="spellStart"/>
            <w:r w:rsidRPr="001D4CFA">
              <w:rPr>
                <w:bCs/>
                <w:color w:val="000000"/>
                <w:szCs w:val="22"/>
              </w:rPr>
              <w:t>амортизації</w:t>
            </w:r>
            <w:proofErr w:type="spellEnd"/>
            <w:r w:rsidRPr="001D4CFA">
              <w:rPr>
                <w:bCs/>
                <w:color w:val="000000"/>
                <w:szCs w:val="22"/>
              </w:rPr>
              <w:t>), грн.</w:t>
            </w:r>
          </w:p>
          <w:p w:rsidR="001D4CFA" w:rsidRPr="001D4CFA" w:rsidRDefault="001D4CFA" w:rsidP="00F72A8C">
            <w:pPr>
              <w:jc w:val="center"/>
              <w:rPr>
                <w:szCs w:val="22"/>
              </w:rPr>
            </w:pPr>
          </w:p>
        </w:tc>
        <w:tc>
          <w:tcPr>
            <w:tcW w:w="1276" w:type="dxa"/>
          </w:tcPr>
          <w:p w:rsidR="001D4CFA" w:rsidRPr="001D4CFA" w:rsidRDefault="001D4CFA" w:rsidP="00F72A8C">
            <w:pPr>
              <w:jc w:val="center"/>
              <w:rPr>
                <w:bCs/>
                <w:color w:val="000000"/>
                <w:szCs w:val="22"/>
              </w:rPr>
            </w:pPr>
            <w:proofErr w:type="spellStart"/>
            <w:r w:rsidRPr="001D4CFA">
              <w:rPr>
                <w:bCs/>
                <w:color w:val="000000"/>
                <w:szCs w:val="22"/>
              </w:rPr>
              <w:t>залишкова</w:t>
            </w:r>
            <w:proofErr w:type="spellEnd"/>
            <w:r w:rsidRPr="001D4CFA">
              <w:rPr>
                <w:bCs/>
                <w:color w:val="000000"/>
                <w:szCs w:val="22"/>
              </w:rPr>
              <w:t xml:space="preserve"> </w:t>
            </w:r>
            <w:proofErr w:type="spellStart"/>
            <w:r w:rsidRPr="001D4CFA">
              <w:rPr>
                <w:bCs/>
                <w:color w:val="000000"/>
                <w:szCs w:val="22"/>
              </w:rPr>
              <w:t>вартість</w:t>
            </w:r>
            <w:proofErr w:type="spellEnd"/>
            <w:r w:rsidRPr="001D4CFA">
              <w:rPr>
                <w:bCs/>
                <w:color w:val="000000"/>
                <w:szCs w:val="22"/>
              </w:rPr>
              <w:t>, грн.</w:t>
            </w:r>
          </w:p>
          <w:p w:rsidR="001D4CFA" w:rsidRPr="001D4CFA" w:rsidRDefault="001D4CFA" w:rsidP="00F72A8C">
            <w:pPr>
              <w:jc w:val="center"/>
              <w:rPr>
                <w:szCs w:val="22"/>
                <w:lang w:val="uk-UA"/>
              </w:rPr>
            </w:pPr>
          </w:p>
        </w:tc>
      </w:tr>
      <w:tr w:rsidR="001D4CFA" w:rsidRPr="001D4CFA" w:rsidTr="001D4CFA">
        <w:tc>
          <w:tcPr>
            <w:tcW w:w="482" w:type="dxa"/>
          </w:tcPr>
          <w:p w:rsidR="001D4CFA" w:rsidRPr="001D4CFA" w:rsidRDefault="001D4CFA" w:rsidP="00F72A8C">
            <w:pPr>
              <w:jc w:val="center"/>
              <w:rPr>
                <w:szCs w:val="22"/>
                <w:lang w:val="uk-UA"/>
              </w:rPr>
            </w:pPr>
            <w:r w:rsidRPr="001D4CFA">
              <w:rPr>
                <w:szCs w:val="22"/>
                <w:lang w:val="uk-UA"/>
              </w:rPr>
              <w:t>1</w:t>
            </w:r>
          </w:p>
        </w:tc>
        <w:tc>
          <w:tcPr>
            <w:tcW w:w="2354" w:type="dxa"/>
          </w:tcPr>
          <w:p w:rsidR="001D4CFA" w:rsidRPr="001D4CFA" w:rsidRDefault="001D4CFA" w:rsidP="00F72A8C">
            <w:pPr>
              <w:jc w:val="center"/>
              <w:rPr>
                <w:szCs w:val="22"/>
                <w:lang w:val="uk-UA"/>
              </w:rPr>
            </w:pPr>
            <w:r w:rsidRPr="001D4CFA">
              <w:rPr>
                <w:szCs w:val="22"/>
                <w:lang w:val="uk-UA"/>
              </w:rPr>
              <w:t>2</w:t>
            </w:r>
          </w:p>
        </w:tc>
        <w:tc>
          <w:tcPr>
            <w:tcW w:w="1644" w:type="dxa"/>
          </w:tcPr>
          <w:p w:rsidR="001D4CFA" w:rsidRPr="001D4CFA" w:rsidRDefault="001D4CFA" w:rsidP="00F72A8C">
            <w:pPr>
              <w:jc w:val="center"/>
              <w:rPr>
                <w:szCs w:val="22"/>
                <w:lang w:val="uk-UA"/>
              </w:rPr>
            </w:pPr>
            <w:r w:rsidRPr="001D4CFA">
              <w:rPr>
                <w:szCs w:val="22"/>
                <w:lang w:val="uk-UA"/>
              </w:rPr>
              <w:t>3</w:t>
            </w:r>
          </w:p>
        </w:tc>
        <w:tc>
          <w:tcPr>
            <w:tcW w:w="851" w:type="dxa"/>
          </w:tcPr>
          <w:p w:rsidR="001D4CFA" w:rsidRPr="001D4CFA" w:rsidRDefault="001D4CFA" w:rsidP="00F72A8C">
            <w:pPr>
              <w:jc w:val="center"/>
              <w:rPr>
                <w:szCs w:val="22"/>
                <w:lang w:val="uk-UA"/>
              </w:rPr>
            </w:pPr>
            <w:r w:rsidRPr="001D4CFA">
              <w:rPr>
                <w:szCs w:val="22"/>
                <w:lang w:val="uk-UA"/>
              </w:rPr>
              <w:t>4</w:t>
            </w:r>
          </w:p>
        </w:tc>
        <w:tc>
          <w:tcPr>
            <w:tcW w:w="850" w:type="dxa"/>
          </w:tcPr>
          <w:p w:rsidR="001D4CFA" w:rsidRPr="001D4CFA" w:rsidRDefault="001D4CFA" w:rsidP="00F72A8C">
            <w:pPr>
              <w:jc w:val="center"/>
              <w:rPr>
                <w:szCs w:val="22"/>
                <w:lang w:val="uk-UA"/>
              </w:rPr>
            </w:pPr>
            <w:r w:rsidRPr="001D4CFA">
              <w:rPr>
                <w:szCs w:val="22"/>
                <w:lang w:val="uk-UA"/>
              </w:rPr>
              <w:t>5</w:t>
            </w:r>
          </w:p>
        </w:tc>
        <w:tc>
          <w:tcPr>
            <w:tcW w:w="1418" w:type="dxa"/>
          </w:tcPr>
          <w:p w:rsidR="001D4CFA" w:rsidRPr="001D4CFA" w:rsidRDefault="001D4CFA" w:rsidP="00F72A8C">
            <w:pPr>
              <w:jc w:val="center"/>
              <w:rPr>
                <w:szCs w:val="22"/>
                <w:lang w:val="uk-UA"/>
              </w:rPr>
            </w:pPr>
            <w:r w:rsidRPr="001D4CFA">
              <w:rPr>
                <w:szCs w:val="22"/>
                <w:lang w:val="uk-UA"/>
              </w:rPr>
              <w:t>6</w:t>
            </w:r>
          </w:p>
        </w:tc>
        <w:tc>
          <w:tcPr>
            <w:tcW w:w="1417" w:type="dxa"/>
          </w:tcPr>
          <w:p w:rsidR="001D4CFA" w:rsidRPr="001D4CFA" w:rsidRDefault="001D4CFA" w:rsidP="00F72A8C">
            <w:pPr>
              <w:jc w:val="center"/>
              <w:rPr>
                <w:szCs w:val="22"/>
                <w:lang w:val="uk-UA"/>
              </w:rPr>
            </w:pPr>
            <w:r w:rsidRPr="001D4CFA">
              <w:rPr>
                <w:szCs w:val="22"/>
                <w:lang w:val="uk-UA"/>
              </w:rPr>
              <w:t>7</w:t>
            </w:r>
          </w:p>
        </w:tc>
        <w:tc>
          <w:tcPr>
            <w:tcW w:w="1276" w:type="dxa"/>
          </w:tcPr>
          <w:p w:rsidR="001D4CFA" w:rsidRPr="001D4CFA" w:rsidRDefault="001D4CFA" w:rsidP="00F72A8C">
            <w:pPr>
              <w:jc w:val="center"/>
              <w:rPr>
                <w:szCs w:val="22"/>
                <w:lang w:val="uk-UA"/>
              </w:rPr>
            </w:pPr>
            <w:r w:rsidRPr="001D4CFA">
              <w:rPr>
                <w:szCs w:val="22"/>
                <w:lang w:val="uk-UA"/>
              </w:rPr>
              <w:t>8</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w:t>
            </w:r>
          </w:p>
        </w:tc>
        <w:tc>
          <w:tcPr>
            <w:tcW w:w="2354" w:type="dxa"/>
          </w:tcPr>
          <w:p w:rsidR="001D4CFA" w:rsidRPr="001D4CFA" w:rsidRDefault="001D4CFA" w:rsidP="00F72A8C">
            <w:pPr>
              <w:rPr>
                <w:sz w:val="22"/>
                <w:szCs w:val="22"/>
                <w:lang w:val="uk-UA"/>
              </w:rPr>
            </w:pPr>
            <w:proofErr w:type="spellStart"/>
            <w:r w:rsidRPr="001D4CFA">
              <w:rPr>
                <w:sz w:val="22"/>
                <w:szCs w:val="22"/>
              </w:rPr>
              <w:t>Персональний</w:t>
            </w:r>
            <w:proofErr w:type="spellEnd"/>
            <w:r w:rsidRPr="001D4CFA">
              <w:rPr>
                <w:sz w:val="22"/>
                <w:szCs w:val="22"/>
              </w:rPr>
              <w:t xml:space="preserve"> </w:t>
            </w:r>
            <w:proofErr w:type="spellStart"/>
            <w:r w:rsidRPr="001D4CFA">
              <w:rPr>
                <w:sz w:val="22"/>
                <w:szCs w:val="22"/>
              </w:rPr>
              <w:t>ком'ютер</w:t>
            </w:r>
            <w:proofErr w:type="spellEnd"/>
            <w:r w:rsidRPr="001D4CFA">
              <w:rPr>
                <w:sz w:val="22"/>
                <w:szCs w:val="22"/>
              </w:rPr>
              <w:t xml:space="preserve"> </w:t>
            </w:r>
          </w:p>
        </w:tc>
        <w:tc>
          <w:tcPr>
            <w:tcW w:w="1644" w:type="dxa"/>
          </w:tcPr>
          <w:p w:rsidR="001D4CFA" w:rsidRPr="001D4CFA" w:rsidRDefault="001D4CFA" w:rsidP="00F72A8C">
            <w:pPr>
              <w:rPr>
                <w:sz w:val="22"/>
                <w:szCs w:val="22"/>
                <w:lang w:val="uk-UA"/>
              </w:rPr>
            </w:pPr>
            <w:r w:rsidRPr="001D4CFA">
              <w:rPr>
                <w:sz w:val="22"/>
                <w:szCs w:val="22"/>
              </w:rPr>
              <w:t>101460056</w:t>
            </w:r>
          </w:p>
        </w:tc>
        <w:tc>
          <w:tcPr>
            <w:tcW w:w="851" w:type="dxa"/>
          </w:tcPr>
          <w:p w:rsidR="001D4CFA" w:rsidRPr="001D4CFA" w:rsidRDefault="001D4CFA" w:rsidP="00F72A8C">
            <w:pPr>
              <w:jc w:val="center"/>
              <w:rPr>
                <w:sz w:val="22"/>
                <w:szCs w:val="22"/>
                <w:lang w:val="uk-UA"/>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5000,00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5000,00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2</w:t>
            </w:r>
          </w:p>
        </w:tc>
        <w:tc>
          <w:tcPr>
            <w:tcW w:w="2354" w:type="dxa"/>
          </w:tcPr>
          <w:p w:rsidR="001D4CFA" w:rsidRPr="001D4CFA" w:rsidRDefault="001D4CFA" w:rsidP="00F72A8C">
            <w:pPr>
              <w:rPr>
                <w:sz w:val="22"/>
                <w:szCs w:val="22"/>
                <w:lang w:val="uk-UA"/>
              </w:rPr>
            </w:pPr>
            <w:r w:rsidRPr="001D4CFA">
              <w:rPr>
                <w:sz w:val="22"/>
                <w:szCs w:val="22"/>
                <w:lang w:val="uk-UA"/>
              </w:rPr>
              <w:t xml:space="preserve">Принтер </w:t>
            </w:r>
            <w:proofErr w:type="spellStart"/>
            <w:r w:rsidRPr="001D4CFA">
              <w:rPr>
                <w:sz w:val="22"/>
                <w:szCs w:val="22"/>
                <w:lang w:val="uk-UA"/>
              </w:rPr>
              <w:t>багатофукціональний</w:t>
            </w:r>
            <w:proofErr w:type="spellEnd"/>
            <w:r w:rsidRPr="001D4CFA">
              <w:rPr>
                <w:sz w:val="22"/>
                <w:szCs w:val="22"/>
                <w:lang w:val="uk-UA"/>
              </w:rPr>
              <w:t xml:space="preserve"> </w:t>
            </w:r>
            <w:proofErr w:type="spellStart"/>
            <w:r w:rsidRPr="001D4CFA">
              <w:rPr>
                <w:sz w:val="22"/>
                <w:szCs w:val="22"/>
              </w:rPr>
              <w:t>Brother</w:t>
            </w:r>
            <w:proofErr w:type="spellEnd"/>
            <w:r w:rsidRPr="001D4CFA">
              <w:rPr>
                <w:sz w:val="22"/>
                <w:szCs w:val="22"/>
                <w:lang w:val="uk-UA"/>
              </w:rPr>
              <w:t xml:space="preserve"> </w:t>
            </w:r>
            <w:r w:rsidRPr="001D4CFA">
              <w:rPr>
                <w:sz w:val="22"/>
                <w:szCs w:val="22"/>
              </w:rPr>
              <w:t>MFC</w:t>
            </w:r>
            <w:r w:rsidRPr="001D4CFA">
              <w:rPr>
                <w:sz w:val="22"/>
                <w:szCs w:val="22"/>
                <w:lang w:val="uk-UA"/>
              </w:rPr>
              <w:t>-</w:t>
            </w:r>
            <w:r w:rsidRPr="001D4CFA">
              <w:rPr>
                <w:sz w:val="22"/>
                <w:szCs w:val="22"/>
              </w:rPr>
              <w:t>j</w:t>
            </w:r>
            <w:r w:rsidRPr="001D4CFA">
              <w:rPr>
                <w:sz w:val="22"/>
                <w:szCs w:val="22"/>
                <w:lang w:val="uk-UA"/>
              </w:rPr>
              <w:t xml:space="preserve">6510 </w:t>
            </w:r>
            <w:r w:rsidRPr="001D4CFA">
              <w:rPr>
                <w:sz w:val="22"/>
                <w:szCs w:val="22"/>
              </w:rPr>
              <w:t>DW</w:t>
            </w:r>
          </w:p>
        </w:tc>
        <w:tc>
          <w:tcPr>
            <w:tcW w:w="1644" w:type="dxa"/>
          </w:tcPr>
          <w:p w:rsidR="001D4CFA" w:rsidRPr="001D4CFA" w:rsidRDefault="001D4CFA" w:rsidP="00F72A8C">
            <w:pPr>
              <w:rPr>
                <w:sz w:val="22"/>
                <w:szCs w:val="22"/>
              </w:rPr>
            </w:pPr>
            <w:r w:rsidRPr="001D4CFA">
              <w:rPr>
                <w:sz w:val="22"/>
                <w:szCs w:val="22"/>
              </w:rPr>
              <w:t>101460067</w:t>
            </w:r>
          </w:p>
          <w:p w:rsidR="001D4CFA" w:rsidRPr="001D4CFA" w:rsidRDefault="001D4CFA" w:rsidP="00F72A8C">
            <w:pPr>
              <w:rPr>
                <w:sz w:val="22"/>
                <w:szCs w:val="22"/>
                <w:lang w:val="uk-UA"/>
              </w:rPr>
            </w:pP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4541,00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4266,00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275,00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3</w:t>
            </w:r>
          </w:p>
        </w:tc>
        <w:tc>
          <w:tcPr>
            <w:tcW w:w="2354" w:type="dxa"/>
          </w:tcPr>
          <w:p w:rsidR="001D4CFA" w:rsidRPr="001D4CFA" w:rsidRDefault="001D4CFA" w:rsidP="00F72A8C">
            <w:pPr>
              <w:rPr>
                <w:sz w:val="22"/>
                <w:szCs w:val="22"/>
                <w:lang w:val="uk-UA"/>
              </w:rPr>
            </w:pPr>
            <w:r w:rsidRPr="001D4CFA">
              <w:rPr>
                <w:sz w:val="22"/>
                <w:szCs w:val="22"/>
                <w:lang w:val="uk-UA"/>
              </w:rPr>
              <w:t xml:space="preserve">Пристрій </w:t>
            </w:r>
            <w:proofErr w:type="spellStart"/>
            <w:r w:rsidRPr="001D4CFA">
              <w:rPr>
                <w:sz w:val="22"/>
                <w:szCs w:val="22"/>
                <w:lang w:val="uk-UA"/>
              </w:rPr>
              <w:t>багатофукціональний</w:t>
            </w:r>
            <w:proofErr w:type="spellEnd"/>
            <w:r w:rsidRPr="001D4CFA">
              <w:rPr>
                <w:sz w:val="22"/>
                <w:szCs w:val="22"/>
                <w:lang w:val="uk-UA"/>
              </w:rPr>
              <w:t xml:space="preserve">  </w:t>
            </w:r>
            <w:proofErr w:type="spellStart"/>
            <w:r w:rsidRPr="001D4CFA">
              <w:rPr>
                <w:sz w:val="22"/>
                <w:szCs w:val="22"/>
              </w:rPr>
              <w:t>Canon</w:t>
            </w:r>
            <w:proofErr w:type="spellEnd"/>
            <w:r w:rsidRPr="001D4CFA">
              <w:rPr>
                <w:sz w:val="22"/>
                <w:szCs w:val="22"/>
                <w:lang w:val="uk-UA"/>
              </w:rPr>
              <w:t xml:space="preserve">  </w:t>
            </w:r>
            <w:r w:rsidRPr="001D4CFA">
              <w:rPr>
                <w:sz w:val="22"/>
                <w:szCs w:val="22"/>
              </w:rPr>
              <w:t>I</w:t>
            </w:r>
            <w:r w:rsidRPr="001D4CFA">
              <w:rPr>
                <w:sz w:val="22"/>
                <w:szCs w:val="22"/>
                <w:lang w:val="uk-UA"/>
              </w:rPr>
              <w:t>-</w:t>
            </w:r>
            <w:r w:rsidRPr="001D4CFA">
              <w:rPr>
                <w:sz w:val="22"/>
                <w:szCs w:val="22"/>
              </w:rPr>
              <w:t>SENSYS</w:t>
            </w:r>
          </w:p>
        </w:tc>
        <w:tc>
          <w:tcPr>
            <w:tcW w:w="1644" w:type="dxa"/>
          </w:tcPr>
          <w:p w:rsidR="001D4CFA" w:rsidRPr="001D4CFA" w:rsidRDefault="001D4CFA" w:rsidP="00F72A8C">
            <w:pPr>
              <w:rPr>
                <w:sz w:val="22"/>
                <w:szCs w:val="22"/>
              </w:rPr>
            </w:pPr>
            <w:r w:rsidRPr="001D4CFA">
              <w:rPr>
                <w:sz w:val="22"/>
                <w:szCs w:val="22"/>
              </w:rPr>
              <w:t>101460070</w:t>
            </w:r>
          </w:p>
          <w:p w:rsidR="001D4CFA" w:rsidRPr="001D4CFA" w:rsidRDefault="001D4CFA" w:rsidP="00F72A8C">
            <w:pPr>
              <w:rPr>
                <w:sz w:val="22"/>
                <w:szCs w:val="22"/>
                <w:lang w:val="uk-UA"/>
              </w:rPr>
            </w:pP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3022,00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2127,00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895,00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4</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w:t>
            </w:r>
            <w:proofErr w:type="spellEnd"/>
            <w:r w:rsidRPr="001D4CFA">
              <w:rPr>
                <w:sz w:val="22"/>
                <w:szCs w:val="22"/>
              </w:rPr>
              <w:t xml:space="preserve"> </w:t>
            </w:r>
            <w:proofErr w:type="spellStart"/>
            <w:r w:rsidRPr="001D4CFA">
              <w:rPr>
                <w:sz w:val="22"/>
                <w:szCs w:val="22"/>
              </w:rPr>
              <w:t>письмовий</w:t>
            </w:r>
            <w:proofErr w:type="spellEnd"/>
          </w:p>
        </w:tc>
        <w:tc>
          <w:tcPr>
            <w:tcW w:w="1644" w:type="dxa"/>
          </w:tcPr>
          <w:p w:rsidR="001D4CFA" w:rsidRPr="001D4CFA" w:rsidRDefault="001D4CFA" w:rsidP="00F72A8C">
            <w:pPr>
              <w:rPr>
                <w:sz w:val="22"/>
                <w:szCs w:val="22"/>
                <w:lang w:val="uk-UA"/>
              </w:rPr>
            </w:pPr>
            <w:r w:rsidRPr="001D4CFA">
              <w:rPr>
                <w:sz w:val="22"/>
                <w:szCs w:val="22"/>
              </w:rPr>
              <w:t>101630068/1-3</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3</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1800,00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658,00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1142,00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5</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тілець</w:t>
            </w:r>
            <w:proofErr w:type="spellEnd"/>
            <w:r w:rsidRPr="001D4CFA">
              <w:rPr>
                <w:sz w:val="22"/>
                <w:szCs w:val="22"/>
              </w:rPr>
              <w:t xml:space="preserve"> ІЗО-</w:t>
            </w:r>
            <w:proofErr w:type="spellStart"/>
            <w:r w:rsidRPr="001D4CFA">
              <w:rPr>
                <w:sz w:val="22"/>
                <w:szCs w:val="22"/>
              </w:rPr>
              <w:t>сірий</w:t>
            </w:r>
            <w:proofErr w:type="spellEnd"/>
          </w:p>
        </w:tc>
        <w:tc>
          <w:tcPr>
            <w:tcW w:w="1644" w:type="dxa"/>
          </w:tcPr>
          <w:p w:rsidR="001D4CFA" w:rsidRPr="001D4CFA" w:rsidRDefault="001D4CFA" w:rsidP="00F72A8C">
            <w:pPr>
              <w:rPr>
                <w:sz w:val="22"/>
                <w:szCs w:val="22"/>
                <w:lang w:val="uk-UA"/>
              </w:rPr>
            </w:pPr>
            <w:r w:rsidRPr="001D4CFA">
              <w:rPr>
                <w:sz w:val="22"/>
                <w:szCs w:val="22"/>
              </w:rPr>
              <w:t>101630068/6-9</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4</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600,00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230,00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370,00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6</w:t>
            </w:r>
          </w:p>
        </w:tc>
        <w:tc>
          <w:tcPr>
            <w:tcW w:w="2354" w:type="dxa"/>
          </w:tcPr>
          <w:p w:rsidR="001D4CFA" w:rsidRPr="001D4CFA" w:rsidRDefault="001D4CFA" w:rsidP="00F72A8C">
            <w:pPr>
              <w:rPr>
                <w:sz w:val="22"/>
                <w:szCs w:val="22"/>
                <w:lang w:val="uk-UA"/>
              </w:rPr>
            </w:pPr>
            <w:r w:rsidRPr="001D4CFA">
              <w:rPr>
                <w:sz w:val="22"/>
                <w:szCs w:val="22"/>
                <w:lang w:val="uk-UA"/>
              </w:rPr>
              <w:t>Ш</w:t>
            </w:r>
            <w:proofErr w:type="spellStart"/>
            <w:r w:rsidRPr="001D4CFA">
              <w:rPr>
                <w:sz w:val="22"/>
                <w:szCs w:val="22"/>
              </w:rPr>
              <w:t>афа</w:t>
            </w:r>
            <w:proofErr w:type="spellEnd"/>
            <w:r w:rsidRPr="001D4CFA">
              <w:rPr>
                <w:sz w:val="22"/>
                <w:szCs w:val="22"/>
              </w:rPr>
              <w:t xml:space="preserve"> для </w:t>
            </w:r>
            <w:proofErr w:type="spellStart"/>
            <w:r w:rsidRPr="001D4CFA">
              <w:rPr>
                <w:sz w:val="22"/>
                <w:szCs w:val="22"/>
              </w:rPr>
              <w:t>паперів</w:t>
            </w:r>
            <w:proofErr w:type="spellEnd"/>
          </w:p>
        </w:tc>
        <w:tc>
          <w:tcPr>
            <w:tcW w:w="1644" w:type="dxa"/>
          </w:tcPr>
          <w:p w:rsidR="001D4CFA" w:rsidRPr="001D4CFA" w:rsidRDefault="001D4CFA" w:rsidP="00F72A8C">
            <w:pPr>
              <w:rPr>
                <w:sz w:val="22"/>
                <w:szCs w:val="22"/>
                <w:lang w:val="uk-UA"/>
              </w:rPr>
            </w:pPr>
            <w:r w:rsidRPr="001D4CFA">
              <w:rPr>
                <w:sz w:val="22"/>
                <w:szCs w:val="22"/>
              </w:rPr>
              <w:t>101630068/10</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700,00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268,00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432,00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7</w:t>
            </w:r>
          </w:p>
        </w:tc>
        <w:tc>
          <w:tcPr>
            <w:tcW w:w="2354" w:type="dxa"/>
          </w:tcPr>
          <w:p w:rsidR="001D4CFA" w:rsidRPr="001D4CFA" w:rsidRDefault="001D4CFA" w:rsidP="00F72A8C">
            <w:pPr>
              <w:rPr>
                <w:sz w:val="22"/>
                <w:szCs w:val="22"/>
                <w:lang w:val="uk-UA"/>
              </w:rPr>
            </w:pPr>
            <w:r w:rsidRPr="001D4CFA">
              <w:rPr>
                <w:sz w:val="22"/>
                <w:szCs w:val="22"/>
                <w:lang w:val="uk-UA"/>
              </w:rPr>
              <w:t>П</w:t>
            </w:r>
            <w:proofErr w:type="spellStart"/>
            <w:r w:rsidRPr="001D4CFA">
              <w:rPr>
                <w:sz w:val="22"/>
                <w:szCs w:val="22"/>
              </w:rPr>
              <w:t>олиця</w:t>
            </w:r>
            <w:proofErr w:type="spellEnd"/>
          </w:p>
        </w:tc>
        <w:tc>
          <w:tcPr>
            <w:tcW w:w="1644" w:type="dxa"/>
          </w:tcPr>
          <w:p w:rsidR="001D4CFA" w:rsidRPr="001D4CFA" w:rsidRDefault="001D4CFA" w:rsidP="00F72A8C">
            <w:pPr>
              <w:rPr>
                <w:sz w:val="22"/>
                <w:szCs w:val="22"/>
                <w:lang w:val="uk-UA"/>
              </w:rPr>
            </w:pPr>
            <w:r w:rsidRPr="001D4CFA">
              <w:rPr>
                <w:sz w:val="22"/>
                <w:szCs w:val="22"/>
              </w:rPr>
              <w:t>101630068/11</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500,00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192,00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308,00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8</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w:t>
            </w:r>
            <w:proofErr w:type="spellEnd"/>
            <w:r w:rsidRPr="001D4CFA">
              <w:rPr>
                <w:sz w:val="22"/>
                <w:szCs w:val="22"/>
              </w:rPr>
              <w:t xml:space="preserve"> </w:t>
            </w:r>
            <w:proofErr w:type="spellStart"/>
            <w:r w:rsidRPr="001D4CFA">
              <w:rPr>
                <w:sz w:val="22"/>
                <w:szCs w:val="22"/>
              </w:rPr>
              <w:t>приставний</w:t>
            </w:r>
            <w:proofErr w:type="spellEnd"/>
          </w:p>
        </w:tc>
        <w:tc>
          <w:tcPr>
            <w:tcW w:w="1644" w:type="dxa"/>
          </w:tcPr>
          <w:p w:rsidR="001D4CFA" w:rsidRPr="001D4CFA" w:rsidRDefault="001D4CFA" w:rsidP="00F72A8C">
            <w:pPr>
              <w:rPr>
                <w:sz w:val="22"/>
                <w:szCs w:val="22"/>
                <w:lang w:val="uk-UA"/>
              </w:rPr>
            </w:pPr>
            <w:r w:rsidRPr="001D4CFA">
              <w:rPr>
                <w:sz w:val="22"/>
                <w:szCs w:val="22"/>
              </w:rPr>
              <w:t>101630069/3</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200,00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77,00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123,00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9</w:t>
            </w:r>
          </w:p>
        </w:tc>
        <w:tc>
          <w:tcPr>
            <w:tcW w:w="2354" w:type="dxa"/>
          </w:tcPr>
          <w:p w:rsidR="001D4CFA" w:rsidRPr="001D4CFA" w:rsidRDefault="001D4CFA" w:rsidP="00F72A8C">
            <w:pPr>
              <w:rPr>
                <w:sz w:val="22"/>
                <w:szCs w:val="22"/>
                <w:lang w:val="uk-UA"/>
              </w:rPr>
            </w:pPr>
            <w:r w:rsidRPr="001D4CFA">
              <w:rPr>
                <w:sz w:val="22"/>
                <w:szCs w:val="22"/>
                <w:lang w:val="uk-UA"/>
              </w:rPr>
              <w:t>Ш</w:t>
            </w:r>
            <w:proofErr w:type="spellStart"/>
            <w:r w:rsidRPr="001D4CFA">
              <w:rPr>
                <w:sz w:val="22"/>
                <w:szCs w:val="22"/>
              </w:rPr>
              <w:t>афа</w:t>
            </w:r>
            <w:proofErr w:type="spellEnd"/>
            <w:r w:rsidRPr="001D4CFA">
              <w:rPr>
                <w:sz w:val="22"/>
                <w:szCs w:val="22"/>
              </w:rPr>
              <w:t xml:space="preserve"> для </w:t>
            </w:r>
            <w:proofErr w:type="spellStart"/>
            <w:r w:rsidRPr="001D4CFA">
              <w:rPr>
                <w:sz w:val="22"/>
                <w:szCs w:val="22"/>
              </w:rPr>
              <w:t>одягу</w:t>
            </w:r>
            <w:proofErr w:type="spellEnd"/>
          </w:p>
        </w:tc>
        <w:tc>
          <w:tcPr>
            <w:tcW w:w="1644" w:type="dxa"/>
          </w:tcPr>
          <w:p w:rsidR="001D4CFA" w:rsidRPr="001D4CFA" w:rsidRDefault="001D4CFA" w:rsidP="00F72A8C">
            <w:pPr>
              <w:rPr>
                <w:sz w:val="22"/>
                <w:szCs w:val="22"/>
                <w:lang w:val="uk-UA"/>
              </w:rPr>
            </w:pPr>
            <w:r w:rsidRPr="001D4CFA">
              <w:rPr>
                <w:sz w:val="22"/>
                <w:szCs w:val="22"/>
              </w:rPr>
              <w:t>101630069/10-11</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2</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1400,00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537,00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863,00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10</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тілець</w:t>
            </w:r>
            <w:proofErr w:type="spellEnd"/>
            <w:r w:rsidRPr="001D4CFA">
              <w:rPr>
                <w:sz w:val="22"/>
                <w:szCs w:val="22"/>
              </w:rPr>
              <w:t xml:space="preserve"> ІЗО-</w:t>
            </w:r>
            <w:proofErr w:type="spellStart"/>
            <w:r w:rsidRPr="001D4CFA">
              <w:rPr>
                <w:sz w:val="22"/>
                <w:szCs w:val="22"/>
              </w:rPr>
              <w:t>сірий</w:t>
            </w:r>
            <w:proofErr w:type="spellEnd"/>
          </w:p>
        </w:tc>
        <w:tc>
          <w:tcPr>
            <w:tcW w:w="1644" w:type="dxa"/>
          </w:tcPr>
          <w:p w:rsidR="001D4CFA" w:rsidRPr="001D4CFA" w:rsidRDefault="001D4CFA" w:rsidP="00F72A8C">
            <w:pPr>
              <w:rPr>
                <w:sz w:val="22"/>
                <w:szCs w:val="22"/>
                <w:lang w:val="uk-UA"/>
              </w:rPr>
            </w:pPr>
            <w:r w:rsidRPr="001D4CFA">
              <w:rPr>
                <w:sz w:val="22"/>
                <w:szCs w:val="22"/>
              </w:rPr>
              <w:t>101630070/5-8</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4</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600,00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160,00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440,00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11</w:t>
            </w:r>
          </w:p>
        </w:tc>
        <w:tc>
          <w:tcPr>
            <w:tcW w:w="2354" w:type="dxa"/>
          </w:tcPr>
          <w:p w:rsidR="001D4CFA" w:rsidRPr="001D4CFA" w:rsidRDefault="001D4CFA" w:rsidP="00F72A8C">
            <w:pPr>
              <w:rPr>
                <w:sz w:val="22"/>
                <w:szCs w:val="22"/>
                <w:lang w:val="uk-UA"/>
              </w:rPr>
            </w:pPr>
            <w:r w:rsidRPr="001D4CFA">
              <w:rPr>
                <w:sz w:val="22"/>
                <w:szCs w:val="22"/>
                <w:lang w:val="uk-UA"/>
              </w:rPr>
              <w:t>Ш</w:t>
            </w:r>
            <w:proofErr w:type="spellStart"/>
            <w:r w:rsidRPr="001D4CFA">
              <w:rPr>
                <w:sz w:val="22"/>
                <w:szCs w:val="22"/>
              </w:rPr>
              <w:t>афа</w:t>
            </w:r>
            <w:proofErr w:type="spellEnd"/>
            <w:r w:rsidRPr="001D4CFA">
              <w:rPr>
                <w:sz w:val="22"/>
                <w:szCs w:val="22"/>
              </w:rPr>
              <w:t xml:space="preserve"> для </w:t>
            </w:r>
            <w:proofErr w:type="spellStart"/>
            <w:r w:rsidRPr="001D4CFA">
              <w:rPr>
                <w:sz w:val="22"/>
                <w:szCs w:val="22"/>
              </w:rPr>
              <w:t>паперів</w:t>
            </w:r>
            <w:proofErr w:type="spellEnd"/>
          </w:p>
        </w:tc>
        <w:tc>
          <w:tcPr>
            <w:tcW w:w="1644" w:type="dxa"/>
          </w:tcPr>
          <w:p w:rsidR="001D4CFA" w:rsidRPr="001D4CFA" w:rsidRDefault="001D4CFA" w:rsidP="00F72A8C">
            <w:pPr>
              <w:rPr>
                <w:sz w:val="22"/>
                <w:szCs w:val="22"/>
                <w:lang w:val="uk-UA"/>
              </w:rPr>
            </w:pPr>
            <w:r w:rsidRPr="001D4CFA">
              <w:rPr>
                <w:sz w:val="22"/>
                <w:szCs w:val="22"/>
              </w:rPr>
              <w:t>101630070/9-10</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2</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1400,00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1003,00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397,00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12</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w:t>
            </w:r>
            <w:proofErr w:type="spellEnd"/>
            <w:r w:rsidRPr="001D4CFA">
              <w:rPr>
                <w:sz w:val="22"/>
                <w:szCs w:val="22"/>
              </w:rPr>
              <w:t xml:space="preserve"> </w:t>
            </w:r>
            <w:proofErr w:type="spellStart"/>
            <w:r w:rsidRPr="001D4CFA">
              <w:rPr>
                <w:sz w:val="22"/>
                <w:szCs w:val="22"/>
              </w:rPr>
              <w:t>письмовий</w:t>
            </w:r>
            <w:proofErr w:type="spellEnd"/>
          </w:p>
        </w:tc>
        <w:tc>
          <w:tcPr>
            <w:tcW w:w="1644" w:type="dxa"/>
          </w:tcPr>
          <w:p w:rsidR="001D4CFA" w:rsidRPr="001D4CFA" w:rsidRDefault="001D4CFA" w:rsidP="00F72A8C">
            <w:pPr>
              <w:rPr>
                <w:sz w:val="22"/>
                <w:szCs w:val="22"/>
                <w:lang w:val="uk-UA"/>
              </w:rPr>
            </w:pPr>
            <w:r w:rsidRPr="001D4CFA">
              <w:rPr>
                <w:sz w:val="22"/>
                <w:szCs w:val="22"/>
              </w:rPr>
              <w:t>111380333</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600,00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300,00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300,00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13</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w:t>
            </w:r>
            <w:proofErr w:type="spellEnd"/>
            <w:r w:rsidRPr="001D4CFA">
              <w:rPr>
                <w:sz w:val="22"/>
                <w:szCs w:val="22"/>
              </w:rPr>
              <w:t xml:space="preserve"> </w:t>
            </w:r>
            <w:proofErr w:type="spellStart"/>
            <w:r w:rsidRPr="001D4CFA">
              <w:rPr>
                <w:sz w:val="22"/>
                <w:szCs w:val="22"/>
              </w:rPr>
              <w:t>приставний</w:t>
            </w:r>
            <w:proofErr w:type="spellEnd"/>
          </w:p>
        </w:tc>
        <w:tc>
          <w:tcPr>
            <w:tcW w:w="1644" w:type="dxa"/>
          </w:tcPr>
          <w:p w:rsidR="001D4CFA" w:rsidRPr="001D4CFA" w:rsidRDefault="001D4CFA" w:rsidP="00F72A8C">
            <w:pPr>
              <w:rPr>
                <w:sz w:val="22"/>
                <w:szCs w:val="22"/>
                <w:lang w:val="uk-UA"/>
              </w:rPr>
            </w:pPr>
            <w:r w:rsidRPr="001D4CFA">
              <w:rPr>
                <w:sz w:val="22"/>
                <w:szCs w:val="22"/>
              </w:rPr>
              <w:t>111380334</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200,00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100,00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100,00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14</w:t>
            </w:r>
          </w:p>
        </w:tc>
        <w:tc>
          <w:tcPr>
            <w:tcW w:w="2354" w:type="dxa"/>
          </w:tcPr>
          <w:p w:rsidR="001D4CFA" w:rsidRPr="001D4CFA" w:rsidRDefault="001D4CFA" w:rsidP="00F72A8C">
            <w:pPr>
              <w:rPr>
                <w:sz w:val="22"/>
                <w:szCs w:val="22"/>
                <w:lang w:val="uk-UA"/>
              </w:rPr>
            </w:pPr>
            <w:r w:rsidRPr="001D4CFA">
              <w:rPr>
                <w:sz w:val="22"/>
                <w:szCs w:val="22"/>
                <w:lang w:val="uk-UA"/>
              </w:rPr>
              <w:t>Ш</w:t>
            </w:r>
            <w:proofErr w:type="spellStart"/>
            <w:r w:rsidRPr="001D4CFA">
              <w:rPr>
                <w:sz w:val="22"/>
                <w:szCs w:val="22"/>
              </w:rPr>
              <w:t>афа</w:t>
            </w:r>
            <w:proofErr w:type="spellEnd"/>
            <w:r w:rsidRPr="001D4CFA">
              <w:rPr>
                <w:sz w:val="22"/>
                <w:szCs w:val="22"/>
              </w:rPr>
              <w:t xml:space="preserve"> для </w:t>
            </w:r>
            <w:proofErr w:type="spellStart"/>
            <w:r w:rsidRPr="001D4CFA">
              <w:rPr>
                <w:sz w:val="22"/>
                <w:szCs w:val="22"/>
              </w:rPr>
              <w:t>паперів</w:t>
            </w:r>
            <w:proofErr w:type="spellEnd"/>
            <w:r w:rsidRPr="001D4CFA">
              <w:rPr>
                <w:sz w:val="22"/>
                <w:szCs w:val="22"/>
              </w:rPr>
              <w:t xml:space="preserve"> </w:t>
            </w:r>
          </w:p>
        </w:tc>
        <w:tc>
          <w:tcPr>
            <w:tcW w:w="1644" w:type="dxa"/>
          </w:tcPr>
          <w:p w:rsidR="001D4CFA" w:rsidRPr="001D4CFA" w:rsidRDefault="001D4CFA" w:rsidP="00F72A8C">
            <w:pPr>
              <w:rPr>
                <w:sz w:val="22"/>
                <w:szCs w:val="22"/>
                <w:lang w:val="uk-UA"/>
              </w:rPr>
            </w:pPr>
            <w:r w:rsidRPr="001D4CFA">
              <w:rPr>
                <w:sz w:val="22"/>
                <w:szCs w:val="22"/>
              </w:rPr>
              <w:t>111380335</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700,00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350,00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350,00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15</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тілець</w:t>
            </w:r>
            <w:proofErr w:type="spellEnd"/>
            <w:r w:rsidRPr="001D4CFA">
              <w:rPr>
                <w:sz w:val="22"/>
                <w:szCs w:val="22"/>
              </w:rPr>
              <w:t xml:space="preserve"> Престиж </w:t>
            </w:r>
          </w:p>
        </w:tc>
        <w:tc>
          <w:tcPr>
            <w:tcW w:w="1644" w:type="dxa"/>
          </w:tcPr>
          <w:p w:rsidR="001D4CFA" w:rsidRPr="001D4CFA" w:rsidRDefault="001D4CFA" w:rsidP="00F72A8C">
            <w:pPr>
              <w:rPr>
                <w:sz w:val="22"/>
                <w:szCs w:val="22"/>
                <w:lang w:val="uk-UA"/>
              </w:rPr>
            </w:pPr>
            <w:r w:rsidRPr="001D4CFA">
              <w:rPr>
                <w:sz w:val="22"/>
                <w:szCs w:val="22"/>
              </w:rPr>
              <w:t>111380336</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300,00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150,00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150,00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16</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w:t>
            </w:r>
            <w:proofErr w:type="spellEnd"/>
            <w:r w:rsidRPr="001D4CFA">
              <w:rPr>
                <w:sz w:val="22"/>
                <w:szCs w:val="22"/>
              </w:rPr>
              <w:t xml:space="preserve"> </w:t>
            </w:r>
            <w:proofErr w:type="spellStart"/>
            <w:r w:rsidRPr="001D4CFA">
              <w:rPr>
                <w:sz w:val="22"/>
                <w:szCs w:val="22"/>
              </w:rPr>
              <w:t>комп'ютерний</w:t>
            </w:r>
            <w:proofErr w:type="spellEnd"/>
            <w:r w:rsidRPr="001D4CFA">
              <w:rPr>
                <w:sz w:val="22"/>
                <w:szCs w:val="22"/>
              </w:rPr>
              <w:t xml:space="preserve"> </w:t>
            </w:r>
          </w:p>
        </w:tc>
        <w:tc>
          <w:tcPr>
            <w:tcW w:w="1644" w:type="dxa"/>
          </w:tcPr>
          <w:p w:rsidR="001D4CFA" w:rsidRPr="001D4CFA" w:rsidRDefault="001D4CFA" w:rsidP="00F72A8C">
            <w:pPr>
              <w:rPr>
                <w:sz w:val="22"/>
                <w:szCs w:val="22"/>
                <w:lang w:val="uk-UA"/>
              </w:rPr>
            </w:pPr>
            <w:r w:rsidRPr="001D4CFA">
              <w:rPr>
                <w:sz w:val="22"/>
                <w:szCs w:val="22"/>
              </w:rPr>
              <w:t>111380338</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500,00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250,00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250,00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17</w:t>
            </w:r>
          </w:p>
        </w:tc>
        <w:tc>
          <w:tcPr>
            <w:tcW w:w="2354" w:type="dxa"/>
          </w:tcPr>
          <w:p w:rsidR="001D4CFA" w:rsidRPr="001D4CFA" w:rsidRDefault="001D4CFA" w:rsidP="00F72A8C">
            <w:pPr>
              <w:rPr>
                <w:sz w:val="22"/>
                <w:szCs w:val="22"/>
                <w:lang w:val="uk-UA"/>
              </w:rPr>
            </w:pPr>
            <w:r w:rsidRPr="001D4CFA">
              <w:rPr>
                <w:sz w:val="22"/>
                <w:szCs w:val="22"/>
                <w:lang w:val="uk-UA"/>
              </w:rPr>
              <w:t>Ш</w:t>
            </w:r>
            <w:proofErr w:type="spellStart"/>
            <w:r w:rsidRPr="001D4CFA">
              <w:rPr>
                <w:sz w:val="22"/>
                <w:szCs w:val="22"/>
              </w:rPr>
              <w:t>афа</w:t>
            </w:r>
            <w:proofErr w:type="spellEnd"/>
            <w:r w:rsidRPr="001D4CFA">
              <w:rPr>
                <w:sz w:val="22"/>
                <w:szCs w:val="22"/>
              </w:rPr>
              <w:t xml:space="preserve"> </w:t>
            </w:r>
            <w:proofErr w:type="spellStart"/>
            <w:r w:rsidRPr="001D4CFA">
              <w:rPr>
                <w:sz w:val="22"/>
                <w:szCs w:val="22"/>
              </w:rPr>
              <w:t>книжкова</w:t>
            </w:r>
            <w:proofErr w:type="spellEnd"/>
            <w:r w:rsidRPr="001D4CFA">
              <w:rPr>
                <w:sz w:val="22"/>
                <w:szCs w:val="22"/>
              </w:rPr>
              <w:t xml:space="preserve"> </w:t>
            </w:r>
          </w:p>
        </w:tc>
        <w:tc>
          <w:tcPr>
            <w:tcW w:w="1644" w:type="dxa"/>
          </w:tcPr>
          <w:p w:rsidR="001D4CFA" w:rsidRPr="001D4CFA" w:rsidRDefault="001D4CFA" w:rsidP="00F72A8C">
            <w:pPr>
              <w:rPr>
                <w:sz w:val="22"/>
                <w:szCs w:val="22"/>
                <w:lang w:val="uk-UA"/>
              </w:rPr>
            </w:pPr>
            <w:r w:rsidRPr="001D4CFA">
              <w:rPr>
                <w:sz w:val="22"/>
                <w:szCs w:val="22"/>
              </w:rPr>
              <w:t>111380339</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700,00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350,00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350,00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18</w:t>
            </w:r>
          </w:p>
        </w:tc>
        <w:tc>
          <w:tcPr>
            <w:tcW w:w="2354" w:type="dxa"/>
          </w:tcPr>
          <w:p w:rsidR="001D4CFA" w:rsidRPr="001D4CFA" w:rsidRDefault="001D4CFA" w:rsidP="00F72A8C">
            <w:pPr>
              <w:rPr>
                <w:sz w:val="22"/>
                <w:szCs w:val="22"/>
                <w:lang w:val="uk-UA"/>
              </w:rPr>
            </w:pPr>
            <w:r w:rsidRPr="001D4CFA">
              <w:rPr>
                <w:sz w:val="22"/>
                <w:szCs w:val="22"/>
                <w:lang w:val="uk-UA"/>
              </w:rPr>
              <w:t>С</w:t>
            </w:r>
            <w:proofErr w:type="spellStart"/>
            <w:r w:rsidRPr="001D4CFA">
              <w:rPr>
                <w:sz w:val="22"/>
                <w:szCs w:val="22"/>
              </w:rPr>
              <w:t>тілець</w:t>
            </w:r>
            <w:proofErr w:type="spellEnd"/>
            <w:r w:rsidRPr="001D4CFA">
              <w:rPr>
                <w:sz w:val="22"/>
                <w:szCs w:val="22"/>
              </w:rPr>
              <w:t xml:space="preserve"> </w:t>
            </w:r>
            <w:proofErr w:type="spellStart"/>
            <w:r w:rsidRPr="001D4CFA">
              <w:rPr>
                <w:sz w:val="22"/>
                <w:szCs w:val="22"/>
              </w:rPr>
              <w:t>офісний</w:t>
            </w:r>
            <w:proofErr w:type="spellEnd"/>
          </w:p>
        </w:tc>
        <w:tc>
          <w:tcPr>
            <w:tcW w:w="1644" w:type="dxa"/>
          </w:tcPr>
          <w:p w:rsidR="001D4CFA" w:rsidRPr="001D4CFA" w:rsidRDefault="001D4CFA" w:rsidP="00F72A8C">
            <w:pPr>
              <w:rPr>
                <w:sz w:val="22"/>
                <w:szCs w:val="22"/>
                <w:lang w:val="uk-UA"/>
              </w:rPr>
            </w:pPr>
            <w:r w:rsidRPr="001D4CFA">
              <w:rPr>
                <w:sz w:val="22"/>
                <w:szCs w:val="22"/>
              </w:rPr>
              <w:t>111380340-111380342</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3</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450,00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225,00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225,00</w:t>
            </w:r>
          </w:p>
        </w:tc>
      </w:tr>
      <w:tr w:rsidR="001D4CFA" w:rsidRPr="001D4CFA" w:rsidTr="001D4CFA">
        <w:tc>
          <w:tcPr>
            <w:tcW w:w="482" w:type="dxa"/>
          </w:tcPr>
          <w:p w:rsidR="001D4CFA" w:rsidRPr="001D4CFA" w:rsidRDefault="001D4CFA" w:rsidP="00F72A8C">
            <w:pPr>
              <w:jc w:val="center"/>
              <w:rPr>
                <w:sz w:val="22"/>
                <w:szCs w:val="22"/>
                <w:lang w:val="uk-UA"/>
              </w:rPr>
            </w:pPr>
            <w:r w:rsidRPr="001D4CFA">
              <w:rPr>
                <w:sz w:val="22"/>
                <w:szCs w:val="22"/>
                <w:lang w:val="uk-UA"/>
              </w:rPr>
              <w:t>19</w:t>
            </w:r>
          </w:p>
        </w:tc>
        <w:tc>
          <w:tcPr>
            <w:tcW w:w="2354" w:type="dxa"/>
          </w:tcPr>
          <w:p w:rsidR="001D4CFA" w:rsidRPr="001D4CFA" w:rsidRDefault="001D4CFA" w:rsidP="00F72A8C">
            <w:pPr>
              <w:rPr>
                <w:sz w:val="22"/>
                <w:szCs w:val="22"/>
                <w:lang w:val="uk-UA"/>
              </w:rPr>
            </w:pPr>
            <w:r w:rsidRPr="001D4CFA">
              <w:rPr>
                <w:sz w:val="22"/>
                <w:szCs w:val="22"/>
                <w:lang w:val="uk-UA"/>
              </w:rPr>
              <w:t>Т</w:t>
            </w:r>
            <w:proofErr w:type="spellStart"/>
            <w:r w:rsidRPr="001D4CFA">
              <w:rPr>
                <w:sz w:val="22"/>
                <w:szCs w:val="22"/>
              </w:rPr>
              <w:t>елефон</w:t>
            </w:r>
            <w:proofErr w:type="spellEnd"/>
            <w:r w:rsidRPr="001D4CFA">
              <w:rPr>
                <w:sz w:val="22"/>
                <w:szCs w:val="22"/>
              </w:rPr>
              <w:t xml:space="preserve">-факс </w:t>
            </w:r>
          </w:p>
        </w:tc>
        <w:tc>
          <w:tcPr>
            <w:tcW w:w="1644" w:type="dxa"/>
          </w:tcPr>
          <w:p w:rsidR="001D4CFA" w:rsidRPr="001D4CFA" w:rsidRDefault="001D4CFA" w:rsidP="00F72A8C">
            <w:pPr>
              <w:rPr>
                <w:sz w:val="22"/>
                <w:szCs w:val="22"/>
                <w:lang w:val="uk-UA"/>
              </w:rPr>
            </w:pPr>
            <w:r w:rsidRPr="001D4CFA">
              <w:rPr>
                <w:sz w:val="22"/>
                <w:szCs w:val="22"/>
              </w:rPr>
              <w:t>111380343</w:t>
            </w:r>
          </w:p>
        </w:tc>
        <w:tc>
          <w:tcPr>
            <w:tcW w:w="851" w:type="dxa"/>
          </w:tcPr>
          <w:p w:rsidR="001D4CFA" w:rsidRPr="001D4CFA" w:rsidRDefault="001D4CFA" w:rsidP="00F72A8C">
            <w:pPr>
              <w:jc w:val="center"/>
              <w:rPr>
                <w:sz w:val="22"/>
                <w:szCs w:val="22"/>
              </w:rPr>
            </w:pPr>
            <w:r w:rsidRPr="001D4CFA">
              <w:rPr>
                <w:sz w:val="22"/>
                <w:szCs w:val="22"/>
                <w:lang w:val="uk-UA"/>
              </w:rPr>
              <w:t>шт.</w:t>
            </w:r>
          </w:p>
        </w:tc>
        <w:tc>
          <w:tcPr>
            <w:tcW w:w="850" w:type="dxa"/>
          </w:tcPr>
          <w:p w:rsidR="001D4CFA" w:rsidRPr="001D4CFA" w:rsidRDefault="001D4CFA" w:rsidP="00F72A8C">
            <w:pPr>
              <w:jc w:val="center"/>
              <w:rPr>
                <w:sz w:val="22"/>
                <w:szCs w:val="22"/>
                <w:lang w:val="uk-UA"/>
              </w:rPr>
            </w:pPr>
            <w:r w:rsidRPr="001D4CFA">
              <w:rPr>
                <w:sz w:val="22"/>
                <w:szCs w:val="22"/>
                <w:lang w:val="uk-UA"/>
              </w:rPr>
              <w:t>1</w:t>
            </w:r>
          </w:p>
        </w:tc>
        <w:tc>
          <w:tcPr>
            <w:tcW w:w="1418" w:type="dxa"/>
            <w:vAlign w:val="center"/>
          </w:tcPr>
          <w:p w:rsidR="001D4CFA" w:rsidRPr="001D4CFA" w:rsidRDefault="001D4CFA" w:rsidP="00F72A8C">
            <w:pPr>
              <w:jc w:val="center"/>
              <w:rPr>
                <w:color w:val="000000"/>
                <w:sz w:val="22"/>
                <w:szCs w:val="22"/>
              </w:rPr>
            </w:pPr>
            <w:r w:rsidRPr="001D4CFA">
              <w:rPr>
                <w:color w:val="000000"/>
                <w:sz w:val="22"/>
                <w:szCs w:val="22"/>
              </w:rPr>
              <w:t>600,00</w:t>
            </w:r>
          </w:p>
        </w:tc>
        <w:tc>
          <w:tcPr>
            <w:tcW w:w="1417" w:type="dxa"/>
            <w:vAlign w:val="center"/>
          </w:tcPr>
          <w:p w:rsidR="001D4CFA" w:rsidRPr="001D4CFA" w:rsidRDefault="001D4CFA" w:rsidP="00F72A8C">
            <w:pPr>
              <w:jc w:val="center"/>
              <w:rPr>
                <w:color w:val="000000"/>
                <w:sz w:val="22"/>
                <w:szCs w:val="22"/>
              </w:rPr>
            </w:pPr>
            <w:r w:rsidRPr="001D4CFA">
              <w:rPr>
                <w:color w:val="000000"/>
                <w:sz w:val="22"/>
                <w:szCs w:val="22"/>
              </w:rPr>
              <w:t>300,00</w:t>
            </w:r>
          </w:p>
        </w:tc>
        <w:tc>
          <w:tcPr>
            <w:tcW w:w="1276" w:type="dxa"/>
            <w:vAlign w:val="center"/>
          </w:tcPr>
          <w:p w:rsidR="001D4CFA" w:rsidRPr="001D4CFA" w:rsidRDefault="001D4CFA" w:rsidP="00F72A8C">
            <w:pPr>
              <w:jc w:val="center"/>
              <w:rPr>
                <w:color w:val="000000"/>
                <w:sz w:val="22"/>
                <w:szCs w:val="22"/>
              </w:rPr>
            </w:pPr>
            <w:r w:rsidRPr="001D4CFA">
              <w:rPr>
                <w:color w:val="000000"/>
                <w:sz w:val="22"/>
                <w:szCs w:val="22"/>
              </w:rPr>
              <w:t>300,00</w:t>
            </w:r>
          </w:p>
        </w:tc>
      </w:tr>
    </w:tbl>
    <w:p w:rsidR="001D4CFA" w:rsidRPr="001D4CFA" w:rsidRDefault="001D4CFA" w:rsidP="001D4CFA">
      <w:pPr>
        <w:pStyle w:val="a3"/>
        <w:rPr>
          <w:rFonts w:ascii="Times New Roman" w:hAnsi="Times New Roman" w:cs="Times New Roman"/>
          <w:b/>
          <w:lang w:val="uk-UA"/>
        </w:rPr>
      </w:pPr>
    </w:p>
    <w:p w:rsidR="001D4CFA" w:rsidRDefault="001D4CFA" w:rsidP="001D4CFA">
      <w:pPr>
        <w:pStyle w:val="a3"/>
        <w:rPr>
          <w:rFonts w:ascii="Times New Roman" w:hAnsi="Times New Roman" w:cs="Times New Roman"/>
          <w:b/>
          <w:sz w:val="24"/>
          <w:szCs w:val="24"/>
          <w:lang w:val="uk-UA"/>
        </w:rPr>
      </w:pPr>
    </w:p>
    <w:p w:rsidR="001D4CFA" w:rsidRDefault="001D4CFA" w:rsidP="001D4CFA">
      <w:pPr>
        <w:pStyle w:val="a3"/>
        <w:rPr>
          <w:rFonts w:ascii="Times New Roman" w:hAnsi="Times New Roman" w:cs="Times New Roman"/>
          <w:b/>
          <w:sz w:val="24"/>
          <w:szCs w:val="24"/>
          <w:lang w:val="uk-UA"/>
        </w:rPr>
      </w:pPr>
    </w:p>
    <w:p w:rsidR="001D4CFA" w:rsidRPr="00492C9D" w:rsidRDefault="001D4CFA" w:rsidP="001D4CFA">
      <w:pPr>
        <w:pStyle w:val="a3"/>
        <w:rPr>
          <w:rFonts w:ascii="Times New Roman" w:hAnsi="Times New Roman" w:cs="Times New Roman"/>
          <w:b/>
          <w:sz w:val="24"/>
          <w:szCs w:val="24"/>
          <w:lang w:val="uk-UA"/>
        </w:rPr>
      </w:pPr>
      <w:r w:rsidRPr="00492C9D">
        <w:rPr>
          <w:rFonts w:ascii="Times New Roman" w:hAnsi="Times New Roman" w:cs="Times New Roman"/>
          <w:b/>
          <w:sz w:val="24"/>
          <w:szCs w:val="24"/>
          <w:lang w:val="uk-UA"/>
        </w:rPr>
        <w:t xml:space="preserve">Секретар </w:t>
      </w:r>
      <w:proofErr w:type="spellStart"/>
      <w:r w:rsidRPr="00492C9D">
        <w:rPr>
          <w:rFonts w:ascii="Times New Roman" w:hAnsi="Times New Roman" w:cs="Times New Roman"/>
          <w:b/>
          <w:sz w:val="24"/>
          <w:szCs w:val="24"/>
          <w:lang w:val="uk-UA"/>
        </w:rPr>
        <w:t>Знам’янської</w:t>
      </w:r>
      <w:proofErr w:type="spellEnd"/>
      <w:r w:rsidRPr="00492C9D">
        <w:rPr>
          <w:rFonts w:ascii="Times New Roman" w:hAnsi="Times New Roman" w:cs="Times New Roman"/>
          <w:b/>
          <w:sz w:val="24"/>
          <w:szCs w:val="24"/>
          <w:lang w:val="uk-UA"/>
        </w:rPr>
        <w:t xml:space="preserve"> міської ради                                                Вікторія ЗЕЛЕНСЬКА</w:t>
      </w:r>
    </w:p>
    <w:p w:rsidR="001D4CFA" w:rsidRPr="002D3EA5" w:rsidRDefault="001D4CFA" w:rsidP="001D4CFA">
      <w:pPr>
        <w:rPr>
          <w:i/>
          <w:sz w:val="24"/>
          <w:szCs w:val="24"/>
          <w:lang w:val="uk-UA"/>
        </w:rPr>
      </w:pPr>
    </w:p>
    <w:p w:rsidR="00E15E56" w:rsidRPr="001D4CFA" w:rsidRDefault="00E15E56">
      <w:pPr>
        <w:rPr>
          <w:lang w:val="uk-UA"/>
        </w:rPr>
      </w:pPr>
    </w:p>
    <w:sectPr w:rsidR="00E15E56" w:rsidRPr="001D4CFA" w:rsidSect="001D4CFA">
      <w:pgSz w:w="11906" w:h="16838"/>
      <w:pgMar w:top="425"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CFA"/>
    <w:rsid w:val="001D4CFA"/>
    <w:rsid w:val="005D6821"/>
    <w:rsid w:val="00E15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CFA"/>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1D4CFA"/>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1D4CFA"/>
    <w:rPr>
      <w:rFonts w:ascii="Times New Roman" w:eastAsia="Times New Roman" w:hAnsi="Times New Roman" w:cs="Times New Roman"/>
      <w:sz w:val="28"/>
      <w:szCs w:val="20"/>
      <w:lang w:val="uk-UA" w:eastAsia="ru-RU"/>
    </w:rPr>
  </w:style>
  <w:style w:type="paragraph" w:styleId="a3">
    <w:name w:val="No Spacing"/>
    <w:link w:val="a4"/>
    <w:uiPriority w:val="1"/>
    <w:qFormat/>
    <w:rsid w:val="001D4CFA"/>
    <w:pPr>
      <w:spacing w:after="0" w:line="240" w:lineRule="auto"/>
    </w:pPr>
    <w:rPr>
      <w:rFonts w:ascii="Calibri" w:eastAsia="Calibri" w:hAnsi="Calibri" w:cs="Calibri"/>
    </w:rPr>
  </w:style>
  <w:style w:type="character" w:customStyle="1" w:styleId="a4">
    <w:name w:val="Без интервала Знак"/>
    <w:basedOn w:val="a0"/>
    <w:link w:val="a3"/>
    <w:uiPriority w:val="1"/>
    <w:locked/>
    <w:rsid w:val="001D4CFA"/>
    <w:rPr>
      <w:rFonts w:ascii="Calibri" w:eastAsia="Calibri" w:hAnsi="Calibri" w:cs="Calibri"/>
    </w:rPr>
  </w:style>
  <w:style w:type="table" w:styleId="a5">
    <w:name w:val="Table Grid"/>
    <w:basedOn w:val="a1"/>
    <w:uiPriority w:val="59"/>
    <w:rsid w:val="001D4C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D4CFA"/>
    <w:rPr>
      <w:rFonts w:ascii="Tahoma" w:hAnsi="Tahoma" w:cs="Tahoma"/>
      <w:sz w:val="16"/>
      <w:szCs w:val="16"/>
    </w:rPr>
  </w:style>
  <w:style w:type="character" w:customStyle="1" w:styleId="a7">
    <w:name w:val="Текст выноски Знак"/>
    <w:basedOn w:val="a0"/>
    <w:link w:val="a6"/>
    <w:uiPriority w:val="99"/>
    <w:semiHidden/>
    <w:rsid w:val="001D4C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CFA"/>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1D4CFA"/>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1D4CFA"/>
    <w:rPr>
      <w:rFonts w:ascii="Times New Roman" w:eastAsia="Times New Roman" w:hAnsi="Times New Roman" w:cs="Times New Roman"/>
      <w:sz w:val="28"/>
      <w:szCs w:val="20"/>
      <w:lang w:val="uk-UA" w:eastAsia="ru-RU"/>
    </w:rPr>
  </w:style>
  <w:style w:type="paragraph" w:styleId="a3">
    <w:name w:val="No Spacing"/>
    <w:link w:val="a4"/>
    <w:uiPriority w:val="1"/>
    <w:qFormat/>
    <w:rsid w:val="001D4CFA"/>
    <w:pPr>
      <w:spacing w:after="0" w:line="240" w:lineRule="auto"/>
    </w:pPr>
    <w:rPr>
      <w:rFonts w:ascii="Calibri" w:eastAsia="Calibri" w:hAnsi="Calibri" w:cs="Calibri"/>
    </w:rPr>
  </w:style>
  <w:style w:type="character" w:customStyle="1" w:styleId="a4">
    <w:name w:val="Без интервала Знак"/>
    <w:basedOn w:val="a0"/>
    <w:link w:val="a3"/>
    <w:uiPriority w:val="1"/>
    <w:locked/>
    <w:rsid w:val="001D4CFA"/>
    <w:rPr>
      <w:rFonts w:ascii="Calibri" w:eastAsia="Calibri" w:hAnsi="Calibri" w:cs="Calibri"/>
    </w:rPr>
  </w:style>
  <w:style w:type="table" w:styleId="a5">
    <w:name w:val="Table Grid"/>
    <w:basedOn w:val="a1"/>
    <w:uiPriority w:val="59"/>
    <w:rsid w:val="001D4C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1D4CFA"/>
    <w:rPr>
      <w:rFonts w:ascii="Tahoma" w:hAnsi="Tahoma" w:cs="Tahoma"/>
      <w:sz w:val="16"/>
      <w:szCs w:val="16"/>
    </w:rPr>
  </w:style>
  <w:style w:type="character" w:customStyle="1" w:styleId="a7">
    <w:name w:val="Текст выноски Знак"/>
    <w:basedOn w:val="a0"/>
    <w:link w:val="a6"/>
    <w:uiPriority w:val="99"/>
    <w:semiHidden/>
    <w:rsid w:val="001D4C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594</Words>
  <Characters>3389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2021-05-20T13:17:00Z</cp:lastPrinted>
  <dcterms:created xsi:type="dcterms:W3CDTF">2021-05-20T13:04:00Z</dcterms:created>
  <dcterms:modified xsi:type="dcterms:W3CDTF">2021-05-20T13:19:00Z</dcterms:modified>
</cp:coreProperties>
</file>