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32C9" w:rsidRPr="00A7773B" w:rsidRDefault="009C32C9" w:rsidP="009C32C9">
      <w:pPr>
        <w:tabs>
          <w:tab w:val="left" w:pos="180"/>
          <w:tab w:val="left" w:pos="4860"/>
        </w:tabs>
        <w:jc w:val="center"/>
        <w:rPr>
          <w:b/>
          <w:lang w:val="uk-UA"/>
        </w:rPr>
      </w:pPr>
      <w:r w:rsidRPr="00A7773B">
        <w:rPr>
          <w:b/>
          <w:lang w:val="uk-UA"/>
        </w:rPr>
        <w:t xml:space="preserve">П’ятдесят друга сесія </w:t>
      </w:r>
      <w:proofErr w:type="spellStart"/>
      <w:r w:rsidRPr="00A7773B">
        <w:rPr>
          <w:b/>
          <w:lang w:val="uk-UA"/>
        </w:rPr>
        <w:t>Знам’янської</w:t>
      </w:r>
      <w:proofErr w:type="spellEnd"/>
      <w:r w:rsidRPr="00A7773B">
        <w:rPr>
          <w:b/>
          <w:lang w:val="uk-UA"/>
        </w:rPr>
        <w:t xml:space="preserve"> міської ради</w:t>
      </w:r>
    </w:p>
    <w:p w:rsidR="009C32C9" w:rsidRPr="001E4A14" w:rsidRDefault="009C32C9" w:rsidP="009C32C9">
      <w:pPr>
        <w:pStyle w:val="3"/>
        <w:keepLines w:val="0"/>
        <w:numPr>
          <w:ilvl w:val="2"/>
          <w:numId w:val="0"/>
        </w:numPr>
        <w:tabs>
          <w:tab w:val="num" w:pos="720"/>
        </w:tabs>
        <w:suppressAutoHyphens/>
        <w:spacing w:before="0"/>
        <w:ind w:left="720" w:hanging="720"/>
        <w:jc w:val="center"/>
        <w:rPr>
          <w:rFonts w:ascii="Times New Roman" w:hAnsi="Times New Roman" w:cs="Times New Roman"/>
          <w:color w:val="auto"/>
          <w:lang w:val="uk-UA"/>
        </w:rPr>
      </w:pPr>
      <w:r w:rsidRPr="00202B0F">
        <w:rPr>
          <w:rFonts w:ascii="Times New Roman" w:hAnsi="Times New Roman" w:cs="Times New Roman"/>
          <w:color w:val="auto"/>
          <w:lang w:val="uk-UA"/>
        </w:rPr>
        <w:t>сьомого скликання</w:t>
      </w:r>
    </w:p>
    <w:p w:rsidR="009C32C9" w:rsidRPr="00904444" w:rsidRDefault="009C32C9" w:rsidP="009C32C9">
      <w:pPr>
        <w:jc w:val="center"/>
        <w:rPr>
          <w:lang w:val="uk-UA"/>
        </w:rPr>
      </w:pPr>
    </w:p>
    <w:p w:rsidR="009C32C9" w:rsidRPr="00202B0F" w:rsidRDefault="009C32C9" w:rsidP="009C32C9">
      <w:pPr>
        <w:pStyle w:val="3"/>
        <w:keepLines w:val="0"/>
        <w:numPr>
          <w:ilvl w:val="2"/>
          <w:numId w:val="0"/>
        </w:numPr>
        <w:tabs>
          <w:tab w:val="num" w:pos="720"/>
        </w:tabs>
        <w:suppressAutoHyphens/>
        <w:spacing w:before="0"/>
        <w:ind w:left="720" w:hanging="720"/>
        <w:jc w:val="center"/>
        <w:rPr>
          <w:rFonts w:ascii="Times New Roman" w:hAnsi="Times New Roman" w:cs="Times New Roman"/>
          <w:color w:val="auto"/>
          <w:lang w:val="uk-UA"/>
        </w:rPr>
      </w:pPr>
      <w:r w:rsidRPr="00202B0F">
        <w:rPr>
          <w:rFonts w:ascii="Times New Roman" w:hAnsi="Times New Roman" w:cs="Times New Roman"/>
          <w:color w:val="auto"/>
          <w:lang w:val="uk-UA"/>
        </w:rPr>
        <w:t xml:space="preserve">Р І Ш Е Н </w:t>
      </w:r>
      <w:proofErr w:type="spellStart"/>
      <w:r w:rsidRPr="00202B0F">
        <w:rPr>
          <w:rFonts w:ascii="Times New Roman" w:hAnsi="Times New Roman" w:cs="Times New Roman"/>
          <w:color w:val="auto"/>
          <w:lang w:val="uk-UA"/>
        </w:rPr>
        <w:t>Н</w:t>
      </w:r>
      <w:proofErr w:type="spellEnd"/>
      <w:r w:rsidRPr="00202B0F">
        <w:rPr>
          <w:rFonts w:ascii="Times New Roman" w:hAnsi="Times New Roman" w:cs="Times New Roman"/>
          <w:color w:val="auto"/>
          <w:lang w:val="uk-UA"/>
        </w:rPr>
        <w:t xml:space="preserve"> Я</w:t>
      </w:r>
    </w:p>
    <w:p w:rsidR="009C32C9" w:rsidRPr="00AC293D" w:rsidRDefault="009C32C9" w:rsidP="009C32C9">
      <w:pPr>
        <w:jc w:val="center"/>
        <w:rPr>
          <w:lang w:val="uk-UA"/>
        </w:rPr>
      </w:pPr>
    </w:p>
    <w:p w:rsidR="009C32C9" w:rsidRPr="00AC293D" w:rsidRDefault="009C32C9" w:rsidP="009C32C9">
      <w:pPr>
        <w:tabs>
          <w:tab w:val="left" w:pos="4114"/>
        </w:tabs>
        <w:rPr>
          <w:lang w:val="uk-UA"/>
        </w:rPr>
      </w:pPr>
      <w:r>
        <w:rPr>
          <w:lang w:val="uk-UA"/>
        </w:rPr>
        <w:t xml:space="preserve"> </w:t>
      </w:r>
      <w:r w:rsidRPr="00AC293D">
        <w:rPr>
          <w:lang w:val="uk-UA"/>
        </w:rPr>
        <w:t xml:space="preserve">від  </w:t>
      </w:r>
      <w:r>
        <w:rPr>
          <w:lang w:val="uk-UA"/>
        </w:rPr>
        <w:t xml:space="preserve">30 березня  </w:t>
      </w:r>
      <w:r w:rsidRPr="00AC293D">
        <w:rPr>
          <w:lang w:val="uk-UA"/>
        </w:rPr>
        <w:t xml:space="preserve"> 2018  року </w:t>
      </w:r>
      <w:r w:rsidRPr="00AC293D">
        <w:rPr>
          <w:lang w:val="uk-UA"/>
        </w:rPr>
        <w:tab/>
      </w:r>
      <w:r w:rsidRPr="00AC293D">
        <w:rPr>
          <w:lang w:val="uk-UA"/>
        </w:rPr>
        <w:tab/>
      </w:r>
      <w:r w:rsidRPr="00AC293D">
        <w:rPr>
          <w:lang w:val="uk-UA"/>
        </w:rPr>
        <w:tab/>
      </w:r>
      <w:r w:rsidRPr="00AC293D">
        <w:rPr>
          <w:lang w:val="uk-UA"/>
        </w:rPr>
        <w:tab/>
        <w:t xml:space="preserve">                 </w:t>
      </w:r>
      <w:r>
        <w:rPr>
          <w:lang w:val="uk-UA"/>
        </w:rPr>
        <w:t xml:space="preserve">                 </w:t>
      </w:r>
      <w:r w:rsidRPr="001E4A14">
        <w:rPr>
          <w:b/>
          <w:lang w:val="uk-UA"/>
        </w:rPr>
        <w:t>№</w:t>
      </w:r>
      <w:r>
        <w:rPr>
          <w:b/>
          <w:lang w:val="uk-UA"/>
        </w:rPr>
        <w:t>1394</w:t>
      </w:r>
    </w:p>
    <w:p w:rsidR="009C32C9" w:rsidRPr="00AC293D" w:rsidRDefault="009C32C9" w:rsidP="009C32C9">
      <w:pPr>
        <w:jc w:val="center"/>
        <w:rPr>
          <w:lang w:val="uk-UA"/>
        </w:rPr>
      </w:pPr>
      <w:proofErr w:type="spellStart"/>
      <w:r w:rsidRPr="00AC293D">
        <w:rPr>
          <w:lang w:val="uk-UA"/>
        </w:rPr>
        <w:t>м.Знам’янка</w:t>
      </w:r>
      <w:proofErr w:type="spellEnd"/>
    </w:p>
    <w:p w:rsidR="009C32C9" w:rsidRPr="00AC293D" w:rsidRDefault="009C32C9" w:rsidP="009C32C9">
      <w:pPr>
        <w:rPr>
          <w:lang w:val="uk-UA"/>
        </w:rPr>
      </w:pPr>
    </w:p>
    <w:p w:rsidR="009C32C9" w:rsidRPr="00AC293D" w:rsidRDefault="009C32C9" w:rsidP="009C32C9">
      <w:pPr>
        <w:rPr>
          <w:lang w:val="uk-UA"/>
        </w:rPr>
      </w:pPr>
      <w:r w:rsidRPr="00AC293D">
        <w:rPr>
          <w:lang w:val="uk-UA"/>
        </w:rPr>
        <w:t xml:space="preserve">Про стан виконання Програми зайнятості </w:t>
      </w:r>
    </w:p>
    <w:p w:rsidR="009C32C9" w:rsidRPr="00AC293D" w:rsidRDefault="009C32C9" w:rsidP="009C32C9">
      <w:pPr>
        <w:rPr>
          <w:lang w:val="uk-UA"/>
        </w:rPr>
      </w:pPr>
      <w:r w:rsidRPr="00AC293D">
        <w:rPr>
          <w:lang w:val="uk-UA"/>
        </w:rPr>
        <w:t xml:space="preserve">населення </w:t>
      </w:r>
      <w:proofErr w:type="spellStart"/>
      <w:r w:rsidRPr="00AC293D">
        <w:rPr>
          <w:lang w:val="uk-UA"/>
        </w:rPr>
        <w:t>м.Знам’янки</w:t>
      </w:r>
      <w:proofErr w:type="spellEnd"/>
      <w:r w:rsidRPr="00AC293D">
        <w:rPr>
          <w:lang w:val="uk-UA"/>
        </w:rPr>
        <w:t xml:space="preserve"> Кіровоградської області</w:t>
      </w:r>
    </w:p>
    <w:p w:rsidR="009C32C9" w:rsidRPr="00AC293D" w:rsidRDefault="009C32C9" w:rsidP="009C32C9">
      <w:pPr>
        <w:rPr>
          <w:lang w:val="uk-UA"/>
        </w:rPr>
      </w:pPr>
      <w:r w:rsidRPr="00AC293D">
        <w:rPr>
          <w:lang w:val="uk-UA"/>
        </w:rPr>
        <w:t>на період до 2017 року за 2017 рік</w:t>
      </w:r>
    </w:p>
    <w:p w:rsidR="009C32C9" w:rsidRPr="00AC293D" w:rsidRDefault="009C32C9" w:rsidP="009C32C9">
      <w:pPr>
        <w:pStyle w:val="31"/>
      </w:pPr>
    </w:p>
    <w:p w:rsidR="009C32C9" w:rsidRPr="00AC293D" w:rsidRDefault="009C32C9" w:rsidP="009C32C9">
      <w:pPr>
        <w:pStyle w:val="31"/>
        <w:ind w:firstLine="708"/>
      </w:pPr>
      <w:r w:rsidRPr="00AC293D">
        <w:t xml:space="preserve">Заслухавши та обговоривши інформацію начальника управління соціального захисту населення </w:t>
      </w:r>
      <w:proofErr w:type="spellStart"/>
      <w:r w:rsidRPr="00AC293D">
        <w:t>Знам'янського</w:t>
      </w:r>
      <w:proofErr w:type="spellEnd"/>
      <w:r w:rsidRPr="00AC293D">
        <w:t xml:space="preserve"> міськвиконкому А.Волошиної про стан виконання Програми зайнятості населення </w:t>
      </w:r>
      <w:proofErr w:type="spellStart"/>
      <w:r w:rsidRPr="00AC293D">
        <w:t>м.Знам’янки</w:t>
      </w:r>
      <w:proofErr w:type="spellEnd"/>
      <w:r w:rsidRPr="00AC293D">
        <w:t xml:space="preserve"> Кіровоградської області на період до 2017 року за 2017 рік, затвердженої рішенням міської ради від 31 травня 2013 року № 943 (зі змінами та доповненнями), керуючись ст.26 Закону України “Про місцеве самоврядування в Україні”, міська рада</w:t>
      </w:r>
    </w:p>
    <w:p w:rsidR="009C32C9" w:rsidRPr="00AC293D" w:rsidRDefault="009C32C9" w:rsidP="009C32C9">
      <w:pPr>
        <w:jc w:val="center"/>
        <w:rPr>
          <w:b/>
          <w:sz w:val="26"/>
          <w:lang w:val="uk-UA"/>
        </w:rPr>
      </w:pPr>
      <w:r w:rsidRPr="00AC293D">
        <w:rPr>
          <w:b/>
          <w:sz w:val="26"/>
          <w:lang w:val="uk-UA"/>
        </w:rPr>
        <w:t>В и р і ш и л а:</w:t>
      </w:r>
    </w:p>
    <w:p w:rsidR="009C32C9" w:rsidRPr="00AC293D" w:rsidRDefault="009C32C9" w:rsidP="009C32C9">
      <w:pPr>
        <w:rPr>
          <w:b/>
          <w:sz w:val="26"/>
          <w:lang w:val="uk-UA"/>
        </w:rPr>
      </w:pPr>
    </w:p>
    <w:p w:rsidR="009C32C9" w:rsidRPr="00AC293D" w:rsidRDefault="009C32C9" w:rsidP="009C32C9">
      <w:pPr>
        <w:pStyle w:val="31"/>
        <w:numPr>
          <w:ilvl w:val="0"/>
          <w:numId w:val="5"/>
        </w:numPr>
      </w:pPr>
      <w:r w:rsidRPr="00AC293D">
        <w:t xml:space="preserve">Інформацію про стан виконання Програми зайнятості населення </w:t>
      </w:r>
      <w:proofErr w:type="spellStart"/>
      <w:r w:rsidRPr="00AC293D">
        <w:t>м.Знам’янки</w:t>
      </w:r>
      <w:proofErr w:type="spellEnd"/>
      <w:r w:rsidRPr="00AC293D">
        <w:t xml:space="preserve"> Кіровоградської області на період до 2017 року за 2017 рік взяти до відома (додається).</w:t>
      </w:r>
    </w:p>
    <w:p w:rsidR="009C32C9" w:rsidRPr="00AC293D" w:rsidRDefault="009C32C9" w:rsidP="009C32C9">
      <w:pPr>
        <w:numPr>
          <w:ilvl w:val="0"/>
          <w:numId w:val="5"/>
        </w:numPr>
        <w:jc w:val="both"/>
        <w:rPr>
          <w:lang w:val="uk-UA"/>
        </w:rPr>
      </w:pPr>
      <w:r w:rsidRPr="00AC293D">
        <w:rPr>
          <w:lang w:val="uk-UA"/>
        </w:rPr>
        <w:t>Зняти з контролю рішення міської ради:</w:t>
      </w:r>
    </w:p>
    <w:p w:rsidR="009C32C9" w:rsidRDefault="009C32C9" w:rsidP="009C32C9">
      <w:pPr>
        <w:numPr>
          <w:ilvl w:val="1"/>
          <w:numId w:val="5"/>
        </w:numPr>
        <w:jc w:val="both"/>
        <w:rPr>
          <w:lang w:val="uk-UA"/>
        </w:rPr>
      </w:pPr>
      <w:r>
        <w:rPr>
          <w:lang w:val="uk-UA"/>
        </w:rPr>
        <w:t>від 31 травня 2013 року №</w:t>
      </w:r>
      <w:r w:rsidRPr="00AC293D">
        <w:rPr>
          <w:lang w:val="uk-UA"/>
        </w:rPr>
        <w:t xml:space="preserve">943 "Про затвердження Програми зайнятості населення </w:t>
      </w:r>
      <w:proofErr w:type="spellStart"/>
      <w:r w:rsidRPr="00AC293D">
        <w:rPr>
          <w:lang w:val="uk-UA"/>
        </w:rPr>
        <w:t>м.Знам’янки</w:t>
      </w:r>
      <w:proofErr w:type="spellEnd"/>
      <w:r w:rsidRPr="00AC293D">
        <w:rPr>
          <w:lang w:val="uk-UA"/>
        </w:rPr>
        <w:t xml:space="preserve"> Кіровоградської області на період до 2017 року";</w:t>
      </w:r>
    </w:p>
    <w:p w:rsidR="009C32C9" w:rsidRDefault="009C32C9" w:rsidP="009C32C9">
      <w:pPr>
        <w:numPr>
          <w:ilvl w:val="1"/>
          <w:numId w:val="5"/>
        </w:numPr>
        <w:jc w:val="both"/>
        <w:rPr>
          <w:lang w:val="uk-UA"/>
        </w:rPr>
      </w:pPr>
      <w:r>
        <w:rPr>
          <w:lang w:val="uk-UA"/>
        </w:rPr>
        <w:t xml:space="preserve">від 29 листопада 2013 року № 1137 </w:t>
      </w:r>
      <w:r w:rsidRPr="00AC293D">
        <w:rPr>
          <w:b/>
          <w:lang w:val="uk-UA"/>
        </w:rPr>
        <w:t>«</w:t>
      </w:r>
      <w:r w:rsidRPr="00AC293D">
        <w:rPr>
          <w:lang w:val="uk-UA"/>
        </w:rPr>
        <w:t>Про  внесення змін до рішення міської</w:t>
      </w:r>
      <w:r>
        <w:rPr>
          <w:lang w:val="uk-UA"/>
        </w:rPr>
        <w:t xml:space="preserve"> ради від 31 травня 2013 року №</w:t>
      </w:r>
      <w:r w:rsidRPr="00AC293D">
        <w:rPr>
          <w:lang w:val="uk-UA"/>
        </w:rPr>
        <w:t xml:space="preserve">943 "Про затвердження Програми зайнятості населення </w:t>
      </w:r>
      <w:proofErr w:type="spellStart"/>
      <w:r w:rsidRPr="00AC293D">
        <w:rPr>
          <w:lang w:val="uk-UA"/>
        </w:rPr>
        <w:t>м.Знам</w:t>
      </w:r>
      <w:proofErr w:type="spellEnd"/>
      <w:r w:rsidRPr="00AC293D">
        <w:rPr>
          <w:lang w:val="uk-UA"/>
        </w:rPr>
        <w:sym w:font="Symbol" w:char="F0A2"/>
      </w:r>
      <w:proofErr w:type="spellStart"/>
      <w:r w:rsidRPr="00AC293D">
        <w:rPr>
          <w:lang w:val="uk-UA"/>
        </w:rPr>
        <w:t>янки</w:t>
      </w:r>
      <w:proofErr w:type="spellEnd"/>
      <w:r w:rsidRPr="00AC293D">
        <w:rPr>
          <w:lang w:val="uk-UA"/>
        </w:rPr>
        <w:t xml:space="preserve"> Кіровоградської області на період до 2017 року”;</w:t>
      </w:r>
    </w:p>
    <w:p w:rsidR="009C32C9" w:rsidRDefault="009C32C9" w:rsidP="009C32C9">
      <w:pPr>
        <w:numPr>
          <w:ilvl w:val="1"/>
          <w:numId w:val="5"/>
        </w:numPr>
        <w:jc w:val="both"/>
        <w:rPr>
          <w:lang w:val="uk-UA"/>
        </w:rPr>
      </w:pPr>
      <w:r>
        <w:rPr>
          <w:lang w:val="uk-UA"/>
        </w:rPr>
        <w:t xml:space="preserve">від 16 жовтня 2015 року № 1838 </w:t>
      </w:r>
      <w:r w:rsidRPr="00AC293D">
        <w:rPr>
          <w:b/>
          <w:lang w:val="uk-UA"/>
        </w:rPr>
        <w:t>«</w:t>
      </w:r>
      <w:r w:rsidRPr="00AC293D">
        <w:rPr>
          <w:lang w:val="uk-UA"/>
        </w:rPr>
        <w:t>Про  внесення змін до рішення міської</w:t>
      </w:r>
      <w:r>
        <w:rPr>
          <w:lang w:val="uk-UA"/>
        </w:rPr>
        <w:t xml:space="preserve"> ради від 31 травня 2013 року №</w:t>
      </w:r>
      <w:r w:rsidRPr="00AC293D">
        <w:rPr>
          <w:lang w:val="uk-UA"/>
        </w:rPr>
        <w:t xml:space="preserve">943 "Про затвердження Програми зайнятості населення </w:t>
      </w:r>
      <w:proofErr w:type="spellStart"/>
      <w:r w:rsidRPr="00AC293D">
        <w:rPr>
          <w:lang w:val="uk-UA"/>
        </w:rPr>
        <w:t>м.Знам</w:t>
      </w:r>
      <w:proofErr w:type="spellEnd"/>
      <w:r w:rsidRPr="00AC293D">
        <w:rPr>
          <w:lang w:val="uk-UA"/>
        </w:rPr>
        <w:sym w:font="Symbol" w:char="F0A2"/>
      </w:r>
      <w:proofErr w:type="spellStart"/>
      <w:r w:rsidRPr="00AC293D">
        <w:rPr>
          <w:lang w:val="uk-UA"/>
        </w:rPr>
        <w:t>янки</w:t>
      </w:r>
      <w:proofErr w:type="spellEnd"/>
      <w:r w:rsidRPr="00AC293D">
        <w:rPr>
          <w:lang w:val="uk-UA"/>
        </w:rPr>
        <w:t xml:space="preserve"> Кіровоградської області на період до 2017 року”;</w:t>
      </w:r>
    </w:p>
    <w:p w:rsidR="009C32C9" w:rsidRDefault="009C32C9" w:rsidP="009C32C9">
      <w:pPr>
        <w:numPr>
          <w:ilvl w:val="1"/>
          <w:numId w:val="5"/>
        </w:numPr>
        <w:jc w:val="both"/>
        <w:rPr>
          <w:lang w:val="uk-UA"/>
        </w:rPr>
      </w:pPr>
      <w:r w:rsidRPr="00AC293D">
        <w:rPr>
          <w:lang w:val="uk-UA"/>
        </w:rPr>
        <w:t>від 25 грудня 2015 року № 70</w:t>
      </w:r>
      <w:r w:rsidRPr="00AC293D">
        <w:rPr>
          <w:b/>
          <w:lang w:val="uk-UA"/>
        </w:rPr>
        <w:t xml:space="preserve"> «</w:t>
      </w:r>
      <w:r w:rsidRPr="00AC293D">
        <w:rPr>
          <w:lang w:val="uk-UA"/>
        </w:rPr>
        <w:t xml:space="preserve">Про  внесення змін до рішення міської ради від 31 травня 2013 року № 943 "Про затвердження Програми зайнятості населення </w:t>
      </w:r>
      <w:proofErr w:type="spellStart"/>
      <w:r w:rsidRPr="00AC293D">
        <w:rPr>
          <w:lang w:val="uk-UA"/>
        </w:rPr>
        <w:t>м.Знам</w:t>
      </w:r>
      <w:proofErr w:type="spellEnd"/>
      <w:r w:rsidRPr="00AC293D">
        <w:rPr>
          <w:lang w:val="uk-UA"/>
        </w:rPr>
        <w:sym w:font="Symbol" w:char="F0A2"/>
      </w:r>
      <w:proofErr w:type="spellStart"/>
      <w:r w:rsidRPr="00AC293D">
        <w:rPr>
          <w:lang w:val="uk-UA"/>
        </w:rPr>
        <w:t>янки</w:t>
      </w:r>
      <w:proofErr w:type="spellEnd"/>
      <w:r w:rsidRPr="00AC293D">
        <w:rPr>
          <w:lang w:val="uk-UA"/>
        </w:rPr>
        <w:t xml:space="preserve"> Кіровоградської області на період до 2017 року”;</w:t>
      </w:r>
    </w:p>
    <w:p w:rsidR="009C32C9" w:rsidRPr="00AC293D" w:rsidRDefault="009C32C9" w:rsidP="009C32C9">
      <w:pPr>
        <w:numPr>
          <w:ilvl w:val="1"/>
          <w:numId w:val="5"/>
        </w:numPr>
        <w:jc w:val="both"/>
        <w:rPr>
          <w:lang w:val="uk-UA"/>
        </w:rPr>
      </w:pPr>
      <w:r>
        <w:rPr>
          <w:lang w:val="uk-UA"/>
        </w:rPr>
        <w:t xml:space="preserve">від 18 листопада 2016 року № 600 </w:t>
      </w:r>
      <w:r w:rsidRPr="00AC293D">
        <w:rPr>
          <w:b/>
          <w:lang w:val="uk-UA"/>
        </w:rPr>
        <w:t>«</w:t>
      </w:r>
      <w:r w:rsidRPr="00AC293D">
        <w:rPr>
          <w:lang w:val="uk-UA"/>
        </w:rPr>
        <w:t xml:space="preserve">Про  внесення змін до Програми зайнятості населення </w:t>
      </w:r>
      <w:proofErr w:type="spellStart"/>
      <w:r w:rsidRPr="00AC293D">
        <w:rPr>
          <w:lang w:val="uk-UA"/>
        </w:rPr>
        <w:t>м.Знам</w:t>
      </w:r>
      <w:proofErr w:type="spellEnd"/>
      <w:r w:rsidRPr="00AC293D">
        <w:rPr>
          <w:lang w:val="uk-UA"/>
        </w:rPr>
        <w:sym w:font="Symbol" w:char="F0A2"/>
      </w:r>
      <w:proofErr w:type="spellStart"/>
      <w:r w:rsidRPr="00AC293D">
        <w:rPr>
          <w:lang w:val="uk-UA"/>
        </w:rPr>
        <w:t>янки</w:t>
      </w:r>
      <w:proofErr w:type="spellEnd"/>
      <w:r w:rsidRPr="00AC293D">
        <w:rPr>
          <w:lang w:val="uk-UA"/>
        </w:rPr>
        <w:t xml:space="preserve"> Кіровоградської </w:t>
      </w:r>
      <w:r>
        <w:rPr>
          <w:lang w:val="uk-UA"/>
        </w:rPr>
        <w:t>області на період до 2017 року”.</w:t>
      </w:r>
    </w:p>
    <w:p w:rsidR="009C32C9" w:rsidRPr="001E4A14" w:rsidRDefault="009C32C9" w:rsidP="009C32C9">
      <w:pPr>
        <w:numPr>
          <w:ilvl w:val="0"/>
          <w:numId w:val="5"/>
        </w:numPr>
        <w:tabs>
          <w:tab w:val="left" w:pos="1100"/>
        </w:tabs>
        <w:jc w:val="both"/>
        <w:rPr>
          <w:b/>
          <w:bCs/>
          <w:noProof/>
          <w:lang w:val="uk-UA"/>
        </w:rPr>
      </w:pPr>
      <w:r w:rsidRPr="00AC293D">
        <w:rPr>
          <w:noProof/>
          <w:lang w:val="uk-UA"/>
        </w:rPr>
        <w:t xml:space="preserve">Контроль за виконанням даного рішення покласти на постійні комісії з питань  </w:t>
      </w:r>
      <w:r w:rsidRPr="00AC293D">
        <w:rPr>
          <w:lang w:val="uk-UA"/>
        </w:rPr>
        <w:t xml:space="preserve"> бюджету та економічного розвитку міста (гол. Н.</w:t>
      </w:r>
      <w:proofErr w:type="spellStart"/>
      <w:r w:rsidRPr="00AC293D">
        <w:rPr>
          <w:lang w:val="uk-UA"/>
        </w:rPr>
        <w:t>Данасієнко</w:t>
      </w:r>
      <w:proofErr w:type="spellEnd"/>
      <w:r w:rsidRPr="00AC293D">
        <w:rPr>
          <w:lang w:val="uk-UA"/>
        </w:rPr>
        <w:t xml:space="preserve">) та з питань охорони здоров’я та соціального захисту населення </w:t>
      </w:r>
      <w:r w:rsidRPr="00AC293D">
        <w:rPr>
          <w:noProof/>
          <w:lang w:val="uk-UA"/>
        </w:rPr>
        <w:t>(гол.В.Мацко).</w:t>
      </w:r>
    </w:p>
    <w:p w:rsidR="009C32C9" w:rsidRPr="00AC293D" w:rsidRDefault="009C32C9" w:rsidP="009C32C9">
      <w:pPr>
        <w:ind w:left="1410"/>
        <w:rPr>
          <w:b/>
          <w:lang w:val="uk-UA"/>
        </w:rPr>
      </w:pPr>
    </w:p>
    <w:p w:rsidR="009C32C9" w:rsidRPr="00AC293D" w:rsidRDefault="009C32C9" w:rsidP="009C32C9">
      <w:pPr>
        <w:rPr>
          <w:b/>
          <w:lang w:val="uk-UA"/>
        </w:rPr>
      </w:pPr>
    </w:p>
    <w:p w:rsidR="009C32C9" w:rsidRDefault="009C32C9" w:rsidP="009C32C9">
      <w:pPr>
        <w:jc w:val="center"/>
        <w:rPr>
          <w:b/>
          <w:lang w:val="uk-UA"/>
        </w:rPr>
      </w:pPr>
      <w:r w:rsidRPr="00AC293D">
        <w:rPr>
          <w:b/>
          <w:lang w:val="uk-UA"/>
        </w:rPr>
        <w:t>Міський голова</w:t>
      </w:r>
      <w:r w:rsidRPr="00AC293D">
        <w:rPr>
          <w:b/>
          <w:lang w:val="uk-UA"/>
        </w:rPr>
        <w:tab/>
      </w:r>
      <w:r w:rsidRPr="00AC293D">
        <w:rPr>
          <w:b/>
          <w:lang w:val="uk-UA"/>
        </w:rPr>
        <w:tab/>
      </w:r>
      <w:r w:rsidRPr="00AC293D">
        <w:rPr>
          <w:b/>
          <w:lang w:val="uk-UA"/>
        </w:rPr>
        <w:tab/>
        <w:t xml:space="preserve">         </w:t>
      </w:r>
      <w:r w:rsidRPr="00AC293D">
        <w:rPr>
          <w:b/>
          <w:lang w:val="uk-UA"/>
        </w:rPr>
        <w:tab/>
      </w:r>
      <w:r w:rsidRPr="00AC293D">
        <w:rPr>
          <w:b/>
          <w:lang w:val="uk-UA"/>
        </w:rPr>
        <w:tab/>
        <w:t>С.</w:t>
      </w:r>
      <w:proofErr w:type="spellStart"/>
      <w:r w:rsidRPr="00AC293D">
        <w:rPr>
          <w:b/>
          <w:lang w:val="uk-UA"/>
        </w:rPr>
        <w:t>Філіпенко</w:t>
      </w:r>
      <w:proofErr w:type="spellEnd"/>
    </w:p>
    <w:p w:rsidR="009C32C9" w:rsidRPr="00AC293D" w:rsidRDefault="009C32C9" w:rsidP="009C32C9">
      <w:pPr>
        <w:jc w:val="center"/>
        <w:rPr>
          <w:sz w:val="28"/>
          <w:lang w:val="uk-UA"/>
        </w:rPr>
      </w:pPr>
    </w:p>
    <w:p w:rsidR="009C32C9" w:rsidRPr="00AC293D" w:rsidRDefault="009C32C9" w:rsidP="009C32C9">
      <w:pPr>
        <w:ind w:left="-567"/>
        <w:jc w:val="center"/>
        <w:rPr>
          <w:lang w:val="uk-UA"/>
        </w:rPr>
      </w:pPr>
      <w:r w:rsidRPr="00AC293D">
        <w:rPr>
          <w:lang w:val="uk-UA"/>
        </w:rPr>
        <w:t xml:space="preserve">                                                                                           </w:t>
      </w:r>
    </w:p>
    <w:p w:rsidR="009C32C9" w:rsidRPr="00AC293D" w:rsidRDefault="009C32C9" w:rsidP="009C32C9">
      <w:pPr>
        <w:ind w:left="-567"/>
        <w:jc w:val="center"/>
        <w:rPr>
          <w:lang w:val="uk-UA"/>
        </w:rPr>
      </w:pPr>
    </w:p>
    <w:p w:rsidR="009C32C9" w:rsidRPr="00AC293D" w:rsidRDefault="009C32C9" w:rsidP="009C32C9">
      <w:pPr>
        <w:ind w:left="-567"/>
        <w:jc w:val="center"/>
        <w:rPr>
          <w:lang w:val="uk-UA"/>
        </w:rPr>
      </w:pPr>
    </w:p>
    <w:p w:rsidR="009C32C9" w:rsidRPr="00AC293D" w:rsidRDefault="009C32C9" w:rsidP="009C32C9">
      <w:pPr>
        <w:ind w:left="-567"/>
        <w:jc w:val="center"/>
        <w:rPr>
          <w:lang w:val="uk-UA"/>
        </w:rPr>
      </w:pPr>
      <w:r w:rsidRPr="00AC293D">
        <w:rPr>
          <w:lang w:val="uk-UA"/>
        </w:rPr>
        <w:t xml:space="preserve">                                                                                    </w:t>
      </w:r>
    </w:p>
    <w:p w:rsidR="009C32C9" w:rsidRPr="00AC293D" w:rsidRDefault="009C32C9" w:rsidP="009C32C9">
      <w:pPr>
        <w:ind w:left="-567"/>
        <w:jc w:val="center"/>
        <w:rPr>
          <w:lang w:val="uk-UA"/>
        </w:rPr>
      </w:pPr>
    </w:p>
    <w:p w:rsidR="009C32C9" w:rsidRPr="00AC293D" w:rsidRDefault="009C32C9" w:rsidP="009C32C9">
      <w:pPr>
        <w:ind w:left="-567"/>
        <w:jc w:val="center"/>
        <w:rPr>
          <w:lang w:val="uk-UA"/>
        </w:rPr>
      </w:pPr>
    </w:p>
    <w:p w:rsidR="009C32C9" w:rsidRDefault="009C32C9" w:rsidP="009C32C9">
      <w:pPr>
        <w:rPr>
          <w:lang w:val="uk-UA"/>
        </w:rPr>
      </w:pPr>
    </w:p>
    <w:p w:rsidR="009C32C9" w:rsidRDefault="009C32C9" w:rsidP="009C32C9">
      <w:pPr>
        <w:rPr>
          <w:lang w:val="uk-UA"/>
        </w:rPr>
      </w:pPr>
    </w:p>
    <w:p w:rsidR="009C32C9" w:rsidRPr="00AC293D" w:rsidRDefault="009C32C9" w:rsidP="009C32C9">
      <w:pPr>
        <w:rPr>
          <w:lang w:val="uk-UA"/>
        </w:rPr>
        <w:sectPr w:rsidR="009C32C9" w:rsidRPr="00AC293D">
          <w:pgSz w:w="11906" w:h="16838"/>
          <w:pgMar w:top="567" w:right="567" w:bottom="567" w:left="1418" w:header="720" w:footer="720" w:gutter="0"/>
          <w:cols w:space="720"/>
          <w:docGrid w:linePitch="600" w:charSpace="32768"/>
        </w:sectPr>
      </w:pPr>
    </w:p>
    <w:p w:rsidR="009C32C9" w:rsidRDefault="009C32C9" w:rsidP="009C32C9">
      <w:pPr>
        <w:jc w:val="center"/>
        <w:rPr>
          <w:b/>
          <w:lang w:val="uk-UA"/>
        </w:rPr>
      </w:pPr>
    </w:p>
    <w:p w:rsidR="009C32C9" w:rsidRDefault="009C32C9" w:rsidP="009C32C9">
      <w:pPr>
        <w:jc w:val="center"/>
        <w:rPr>
          <w:b/>
          <w:lang w:val="uk-UA"/>
        </w:rPr>
        <w:sectPr w:rsidR="009C32C9" w:rsidSect="00275813">
          <w:headerReference w:type="even" r:id="rId6"/>
          <w:headerReference w:type="default" r:id="rId7"/>
          <w:pgSz w:w="11906" w:h="16838"/>
          <w:pgMar w:top="1134" w:right="851" w:bottom="1134" w:left="1701" w:header="709" w:footer="709" w:gutter="0"/>
          <w:cols w:space="708"/>
          <w:docGrid w:linePitch="360"/>
        </w:sectPr>
      </w:pPr>
    </w:p>
    <w:p w:rsidR="009C32C9" w:rsidRPr="00090BF2" w:rsidRDefault="009C32C9" w:rsidP="009C32C9">
      <w:pPr>
        <w:jc w:val="center"/>
        <w:rPr>
          <w:b/>
          <w:lang w:val="uk-UA"/>
        </w:rPr>
      </w:pPr>
      <w:r w:rsidRPr="00090BF2">
        <w:rPr>
          <w:b/>
          <w:lang w:val="uk-UA"/>
        </w:rPr>
        <w:lastRenderedPageBreak/>
        <w:t xml:space="preserve">Інформація про </w:t>
      </w:r>
      <w:r>
        <w:rPr>
          <w:b/>
          <w:lang w:val="uk-UA"/>
        </w:rPr>
        <w:t>стан</w:t>
      </w:r>
      <w:r w:rsidRPr="00090BF2">
        <w:rPr>
          <w:b/>
          <w:lang w:val="uk-UA"/>
        </w:rPr>
        <w:t xml:space="preserve"> виконання Програми зайнятості населення</w:t>
      </w:r>
    </w:p>
    <w:p w:rsidR="009C32C9" w:rsidRPr="00090BF2" w:rsidRDefault="009C32C9" w:rsidP="009C32C9">
      <w:pPr>
        <w:ind w:left="-567"/>
        <w:jc w:val="center"/>
        <w:rPr>
          <w:b/>
          <w:lang w:val="uk-UA"/>
        </w:rPr>
      </w:pPr>
      <w:proofErr w:type="spellStart"/>
      <w:r w:rsidRPr="00090BF2">
        <w:rPr>
          <w:b/>
          <w:lang w:val="uk-UA"/>
        </w:rPr>
        <w:t>м.Знам’янки</w:t>
      </w:r>
      <w:proofErr w:type="spellEnd"/>
      <w:r w:rsidRPr="00090BF2">
        <w:rPr>
          <w:b/>
          <w:lang w:val="uk-UA"/>
        </w:rPr>
        <w:t xml:space="preserve"> Кіровоградської області на період до 2017 року за 2017 р</w:t>
      </w:r>
      <w:r>
        <w:rPr>
          <w:b/>
          <w:lang w:val="uk-UA"/>
        </w:rPr>
        <w:t>і</w:t>
      </w:r>
      <w:r w:rsidRPr="00090BF2">
        <w:rPr>
          <w:b/>
          <w:lang w:val="uk-UA"/>
        </w:rPr>
        <w:t>к</w:t>
      </w:r>
    </w:p>
    <w:p w:rsidR="009C32C9" w:rsidRPr="00AC293D" w:rsidRDefault="009C32C9" w:rsidP="009C32C9">
      <w:pPr>
        <w:ind w:firstLine="708"/>
        <w:jc w:val="center"/>
        <w:rPr>
          <w:b/>
          <w:sz w:val="26"/>
          <w:lang w:val="uk-UA"/>
        </w:rPr>
      </w:pPr>
    </w:p>
    <w:tbl>
      <w:tblPr>
        <w:tblW w:w="15735" w:type="dxa"/>
        <w:tblInd w:w="5" w:type="dxa"/>
        <w:tblLayout w:type="fixed"/>
        <w:tblCellMar>
          <w:left w:w="0" w:type="dxa"/>
          <w:right w:w="0" w:type="dxa"/>
        </w:tblCellMar>
        <w:tblLook w:val="0000" w:firstRow="0" w:lastRow="0" w:firstColumn="0" w:lastColumn="0" w:noHBand="0" w:noVBand="0"/>
      </w:tblPr>
      <w:tblGrid>
        <w:gridCol w:w="426"/>
        <w:gridCol w:w="4536"/>
        <w:gridCol w:w="10773"/>
      </w:tblGrid>
      <w:tr w:rsidR="009C32C9" w:rsidRPr="008731D0" w:rsidTr="005A2DBD">
        <w:trPr>
          <w:trHeight w:val="279"/>
        </w:trPr>
        <w:tc>
          <w:tcPr>
            <w:tcW w:w="426" w:type="dxa"/>
            <w:tcBorders>
              <w:top w:val="single" w:sz="4" w:space="0" w:color="000000"/>
              <w:left w:val="single" w:sz="4" w:space="0" w:color="000000"/>
              <w:bottom w:val="single" w:sz="4" w:space="0" w:color="000000"/>
            </w:tcBorders>
            <w:shd w:val="clear" w:color="auto" w:fill="auto"/>
          </w:tcPr>
          <w:p w:rsidR="009C32C9" w:rsidRPr="00156D1B" w:rsidRDefault="009C32C9" w:rsidP="005A2DBD">
            <w:pPr>
              <w:snapToGrid w:val="0"/>
              <w:jc w:val="center"/>
              <w:rPr>
                <w:b/>
                <w:lang w:val="uk-UA"/>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9C32C9" w:rsidRPr="00156D1B" w:rsidRDefault="009C32C9" w:rsidP="005A2DBD">
            <w:pPr>
              <w:jc w:val="center"/>
              <w:rPr>
                <w:b/>
                <w:lang w:val="uk-UA"/>
              </w:rPr>
            </w:pPr>
            <w:r w:rsidRPr="00156D1B">
              <w:rPr>
                <w:b/>
                <w:lang w:val="uk-UA"/>
              </w:rPr>
              <w:t>Найменування заходу</w:t>
            </w:r>
          </w:p>
        </w:tc>
        <w:tc>
          <w:tcPr>
            <w:tcW w:w="10773" w:type="dxa"/>
            <w:tcBorders>
              <w:top w:val="single" w:sz="4" w:space="0" w:color="000000"/>
              <w:left w:val="single" w:sz="4" w:space="0" w:color="000000"/>
              <w:bottom w:val="single" w:sz="4" w:space="0" w:color="000000"/>
              <w:right w:val="single" w:sz="4" w:space="0" w:color="000000"/>
            </w:tcBorders>
            <w:shd w:val="clear" w:color="auto" w:fill="auto"/>
          </w:tcPr>
          <w:p w:rsidR="009C32C9" w:rsidRPr="00156D1B" w:rsidRDefault="009C32C9" w:rsidP="005A2DBD">
            <w:pPr>
              <w:jc w:val="center"/>
              <w:rPr>
                <w:b/>
                <w:lang w:val="uk-UA"/>
              </w:rPr>
            </w:pPr>
            <w:r w:rsidRPr="00156D1B">
              <w:rPr>
                <w:b/>
                <w:lang w:val="uk-UA"/>
              </w:rPr>
              <w:t>Стан виконання</w:t>
            </w:r>
          </w:p>
        </w:tc>
      </w:tr>
      <w:tr w:rsidR="009C32C9" w:rsidRPr="008731D0" w:rsidTr="005A2DBD">
        <w:trPr>
          <w:trHeight w:val="239"/>
        </w:trPr>
        <w:tc>
          <w:tcPr>
            <w:tcW w:w="426" w:type="dxa"/>
            <w:tcBorders>
              <w:top w:val="single" w:sz="4" w:space="0" w:color="000000"/>
              <w:left w:val="single" w:sz="4" w:space="0" w:color="000000"/>
              <w:bottom w:val="single" w:sz="4" w:space="0" w:color="000000"/>
            </w:tcBorders>
            <w:shd w:val="clear" w:color="auto" w:fill="auto"/>
          </w:tcPr>
          <w:p w:rsidR="009C32C9" w:rsidRPr="008731D0" w:rsidRDefault="009C32C9" w:rsidP="005A2DBD">
            <w:pPr>
              <w:snapToGrid w:val="0"/>
              <w:jc w:val="center"/>
              <w:rPr>
                <w:b/>
                <w:lang w:val="uk-UA"/>
              </w:rPr>
            </w:pPr>
          </w:p>
        </w:tc>
        <w:tc>
          <w:tcPr>
            <w:tcW w:w="15309" w:type="dxa"/>
            <w:gridSpan w:val="2"/>
            <w:tcBorders>
              <w:top w:val="single" w:sz="4" w:space="0" w:color="000000"/>
              <w:left w:val="single" w:sz="4" w:space="0" w:color="000000"/>
              <w:bottom w:val="single" w:sz="4" w:space="0" w:color="000000"/>
              <w:right w:val="single" w:sz="4" w:space="0" w:color="000000"/>
            </w:tcBorders>
            <w:shd w:val="clear" w:color="auto" w:fill="auto"/>
          </w:tcPr>
          <w:p w:rsidR="009C32C9" w:rsidRPr="008731D0" w:rsidRDefault="009C32C9" w:rsidP="005A2DBD">
            <w:pPr>
              <w:jc w:val="center"/>
              <w:rPr>
                <w:b/>
                <w:lang w:val="uk-UA"/>
              </w:rPr>
            </w:pPr>
            <w:r w:rsidRPr="008731D0">
              <w:rPr>
                <w:b/>
                <w:lang w:val="uk-UA"/>
              </w:rPr>
              <w:t xml:space="preserve">  Розширення сфери застосування праці  та стимулювання зацікавленості роботодавців</w:t>
            </w:r>
          </w:p>
          <w:p w:rsidR="009C32C9" w:rsidRPr="008731D0" w:rsidRDefault="009C32C9" w:rsidP="005A2DBD">
            <w:pPr>
              <w:jc w:val="center"/>
              <w:rPr>
                <w:lang w:val="uk-UA"/>
              </w:rPr>
            </w:pPr>
            <w:r w:rsidRPr="008731D0">
              <w:rPr>
                <w:b/>
                <w:lang w:val="uk-UA"/>
              </w:rPr>
              <w:t xml:space="preserve"> у створенні нових робочих місць</w:t>
            </w:r>
          </w:p>
        </w:tc>
      </w:tr>
      <w:tr w:rsidR="009C32C9" w:rsidRPr="00F01F96" w:rsidTr="005A2DBD">
        <w:tc>
          <w:tcPr>
            <w:tcW w:w="426" w:type="dxa"/>
            <w:tcBorders>
              <w:top w:val="single" w:sz="4" w:space="0" w:color="000000"/>
              <w:left w:val="single" w:sz="4" w:space="0" w:color="000000"/>
              <w:bottom w:val="single" w:sz="4" w:space="0" w:color="000000"/>
            </w:tcBorders>
            <w:shd w:val="clear" w:color="auto" w:fill="auto"/>
          </w:tcPr>
          <w:p w:rsidR="009C32C9" w:rsidRPr="008731D0" w:rsidRDefault="009C32C9" w:rsidP="005A2DBD">
            <w:pPr>
              <w:jc w:val="center"/>
              <w:rPr>
                <w:lang w:val="uk-UA"/>
              </w:rPr>
            </w:pPr>
            <w:r w:rsidRPr="008731D0">
              <w:rPr>
                <w:lang w:val="uk-UA"/>
              </w:rPr>
              <w:t>1</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9C32C9" w:rsidRPr="008731D0" w:rsidRDefault="009C32C9" w:rsidP="005A2DBD">
            <w:pPr>
              <w:rPr>
                <w:lang w:val="uk-UA"/>
              </w:rPr>
            </w:pPr>
            <w:r w:rsidRPr="008731D0">
              <w:rPr>
                <w:color w:val="000000"/>
                <w:lang w:val="uk-UA"/>
              </w:rPr>
              <w:t>Забезпечення повернення безробітних до трудової діяльності шляхом: формування банку вакансій, сприяння громадянам у працевлаштуванні, участі в організації проведення громадських та інших робіт тимчасового характеру, організації професійного навчання безробітних з урахуванням поточної та перспективної потреб ринку праці, проведення профорієнтації населення</w:t>
            </w:r>
          </w:p>
        </w:tc>
        <w:tc>
          <w:tcPr>
            <w:tcW w:w="10773" w:type="dxa"/>
            <w:tcBorders>
              <w:top w:val="single" w:sz="4" w:space="0" w:color="000000"/>
              <w:left w:val="single" w:sz="4" w:space="0" w:color="000000"/>
              <w:bottom w:val="single" w:sz="4" w:space="0" w:color="000000"/>
              <w:right w:val="single" w:sz="4" w:space="0" w:color="000000"/>
            </w:tcBorders>
            <w:shd w:val="clear" w:color="auto" w:fill="auto"/>
          </w:tcPr>
          <w:p w:rsidR="009C32C9" w:rsidRPr="008731D0" w:rsidRDefault="009C32C9" w:rsidP="005A2DBD">
            <w:pPr>
              <w:ind w:firstLine="709"/>
              <w:jc w:val="both"/>
              <w:rPr>
                <w:lang w:val="uk-UA"/>
              </w:rPr>
            </w:pPr>
            <w:proofErr w:type="spellStart"/>
            <w:r w:rsidRPr="008731D0">
              <w:rPr>
                <w:lang w:val="uk-UA"/>
              </w:rPr>
              <w:t>Знам’янський</w:t>
            </w:r>
            <w:proofErr w:type="spellEnd"/>
            <w:r w:rsidRPr="008731D0">
              <w:rPr>
                <w:lang w:val="uk-UA"/>
              </w:rPr>
              <w:t xml:space="preserve"> </w:t>
            </w:r>
            <w:proofErr w:type="spellStart"/>
            <w:r w:rsidRPr="008731D0">
              <w:rPr>
                <w:lang w:val="uk-UA"/>
              </w:rPr>
              <w:t>міськрайонний</w:t>
            </w:r>
            <w:proofErr w:type="spellEnd"/>
            <w:r w:rsidRPr="008731D0">
              <w:rPr>
                <w:lang w:val="uk-UA"/>
              </w:rPr>
              <w:t xml:space="preserve"> центр зайнятості (далі ЗМРЦЗ) забезпечує  повернення  безробітних до трудової діяльності  шляхом: </w:t>
            </w:r>
          </w:p>
          <w:p w:rsidR="009C32C9" w:rsidRPr="008731D0" w:rsidRDefault="009C32C9" w:rsidP="009C32C9">
            <w:pPr>
              <w:numPr>
                <w:ilvl w:val="0"/>
                <w:numId w:val="2"/>
              </w:numPr>
              <w:tabs>
                <w:tab w:val="num" w:pos="720"/>
              </w:tabs>
              <w:suppressAutoHyphens/>
              <w:ind w:left="720"/>
              <w:jc w:val="both"/>
              <w:rPr>
                <w:lang w:val="uk-UA"/>
              </w:rPr>
            </w:pPr>
            <w:r w:rsidRPr="008731D0">
              <w:rPr>
                <w:lang w:val="uk-UA"/>
              </w:rPr>
              <w:t xml:space="preserve">формування  банку вакансій: протягом 2017 року від 310 роботодавців міста та району надійшло 1917  вакансій, на які </w:t>
            </w:r>
            <w:proofErr w:type="spellStart"/>
            <w:r w:rsidRPr="008731D0">
              <w:rPr>
                <w:lang w:val="uk-UA"/>
              </w:rPr>
              <w:t>працевлаштовано</w:t>
            </w:r>
            <w:proofErr w:type="spellEnd"/>
            <w:r w:rsidRPr="008731D0">
              <w:rPr>
                <w:lang w:val="uk-UA"/>
              </w:rPr>
              <w:t xml:space="preserve"> за сприяння ЗМРЦЗ 1275 осіб (із них жителів міста 642 особи);</w:t>
            </w:r>
          </w:p>
          <w:p w:rsidR="009C32C9" w:rsidRPr="008731D0" w:rsidRDefault="009C32C9" w:rsidP="009C32C9">
            <w:pPr>
              <w:numPr>
                <w:ilvl w:val="0"/>
                <w:numId w:val="2"/>
              </w:numPr>
              <w:tabs>
                <w:tab w:val="num" w:pos="720"/>
              </w:tabs>
              <w:suppressAutoHyphens/>
              <w:ind w:left="720"/>
              <w:jc w:val="both"/>
              <w:rPr>
                <w:lang w:val="uk-UA"/>
              </w:rPr>
            </w:pPr>
            <w:r w:rsidRPr="008731D0">
              <w:rPr>
                <w:lang w:val="uk-UA"/>
              </w:rPr>
              <w:t>участі  в організації проведення  громадських робіт: протягом 2017 року, ЗМРЦЗ укладено 25 договорів про спільну діяльність щодо організації громадських робіт з підприємствами комунальної форми  власності;</w:t>
            </w:r>
            <w:r w:rsidRPr="008731D0">
              <w:rPr>
                <w:lang w:val="uk-UA"/>
              </w:rPr>
              <w:tab/>
            </w:r>
          </w:p>
          <w:p w:rsidR="009C32C9" w:rsidRPr="008731D0" w:rsidRDefault="009C32C9" w:rsidP="009C32C9">
            <w:pPr>
              <w:numPr>
                <w:ilvl w:val="0"/>
                <w:numId w:val="2"/>
              </w:numPr>
              <w:tabs>
                <w:tab w:val="num" w:pos="720"/>
              </w:tabs>
              <w:suppressAutoHyphens/>
              <w:ind w:left="720"/>
              <w:jc w:val="both"/>
              <w:rPr>
                <w:color w:val="000000"/>
                <w:lang w:val="uk-UA"/>
              </w:rPr>
            </w:pPr>
            <w:r w:rsidRPr="008731D0">
              <w:rPr>
                <w:lang w:val="uk-UA"/>
              </w:rPr>
              <w:t xml:space="preserve">організації професійного навчання  безробітних з урахуванням  поточної та перспективної потреб ринку праці:  протягом звітного періоду навчалися або підвищували фаховий рівень завдяки організаційній та фінансовій підтримці служби зайнятості 173 особи - мешканці  міста;  </w:t>
            </w:r>
            <w:r w:rsidRPr="008731D0">
              <w:rPr>
                <w:lang w:val="uk-UA"/>
              </w:rPr>
              <w:tab/>
            </w:r>
          </w:p>
          <w:p w:rsidR="009C32C9" w:rsidRPr="008731D0" w:rsidRDefault="009C32C9" w:rsidP="009C32C9">
            <w:pPr>
              <w:numPr>
                <w:ilvl w:val="0"/>
                <w:numId w:val="2"/>
              </w:numPr>
              <w:suppressAutoHyphens/>
              <w:ind w:left="720"/>
              <w:jc w:val="both"/>
              <w:rPr>
                <w:lang w:val="uk-UA"/>
              </w:rPr>
            </w:pPr>
            <w:r w:rsidRPr="008731D0">
              <w:rPr>
                <w:color w:val="000000"/>
                <w:lang w:val="uk-UA"/>
              </w:rPr>
              <w:t xml:space="preserve">проведення  профорієнтаційної роботи з  населенням:  протягом 2017 року  3829 зайнятих та незайнятих громадян - мешканців міста скористалися послугами спеціалістів з профорієнтації  шляхом індивідуальних та групових  консультацій.  </w:t>
            </w:r>
            <w:r w:rsidRPr="008731D0">
              <w:rPr>
                <w:color w:val="000000"/>
                <w:lang w:val="uk-UA"/>
              </w:rPr>
              <w:tab/>
            </w:r>
            <w:r w:rsidRPr="008731D0">
              <w:rPr>
                <w:color w:val="000000"/>
                <w:lang w:val="uk-UA"/>
              </w:rPr>
              <w:tab/>
            </w:r>
            <w:r w:rsidRPr="008731D0">
              <w:rPr>
                <w:color w:val="000000"/>
                <w:lang w:val="uk-UA"/>
              </w:rPr>
              <w:tab/>
            </w:r>
          </w:p>
        </w:tc>
      </w:tr>
      <w:tr w:rsidR="009C32C9" w:rsidRPr="008731D0" w:rsidTr="005A2DBD">
        <w:tc>
          <w:tcPr>
            <w:tcW w:w="426" w:type="dxa"/>
            <w:tcBorders>
              <w:left w:val="single" w:sz="4" w:space="0" w:color="000000"/>
              <w:bottom w:val="single" w:sz="4" w:space="0" w:color="000000"/>
            </w:tcBorders>
            <w:shd w:val="clear" w:color="auto" w:fill="auto"/>
          </w:tcPr>
          <w:p w:rsidR="009C32C9" w:rsidRPr="008731D0" w:rsidRDefault="009C32C9" w:rsidP="005A2DBD">
            <w:pPr>
              <w:jc w:val="center"/>
              <w:rPr>
                <w:lang w:val="uk-UA"/>
              </w:rPr>
            </w:pPr>
            <w:r w:rsidRPr="008731D0">
              <w:rPr>
                <w:lang w:val="uk-UA"/>
              </w:rPr>
              <w:t>2</w:t>
            </w:r>
          </w:p>
        </w:tc>
        <w:tc>
          <w:tcPr>
            <w:tcW w:w="4536" w:type="dxa"/>
            <w:tcBorders>
              <w:left w:val="single" w:sz="4" w:space="0" w:color="000000"/>
              <w:bottom w:val="single" w:sz="4" w:space="0" w:color="000000"/>
              <w:right w:val="single" w:sz="4" w:space="0" w:color="000000"/>
            </w:tcBorders>
            <w:shd w:val="clear" w:color="auto" w:fill="auto"/>
          </w:tcPr>
          <w:p w:rsidR="009C32C9" w:rsidRPr="008731D0" w:rsidRDefault="009C32C9" w:rsidP="005A2DBD">
            <w:pPr>
              <w:rPr>
                <w:lang w:val="uk-UA"/>
              </w:rPr>
            </w:pPr>
            <w:r w:rsidRPr="008731D0">
              <w:rPr>
                <w:color w:val="000000"/>
                <w:lang w:val="uk-UA"/>
              </w:rPr>
              <w:t>Сприяння підвищенню зацікавленості роботодавців у створенні нових робочих місць, у тому числі у пріоритетних видах економічної діяльності, та працевлаштування на них зареєстрованих безробітних шляхом надання компенсації фактичних витрат роботодавцям на сплату єдиного внеску на загальнообов’язкове державне соціальне страхування</w:t>
            </w:r>
            <w:r w:rsidRPr="008731D0">
              <w:rPr>
                <w:color w:val="000000"/>
                <w:lang w:val="uk-UA"/>
              </w:rPr>
              <w:tab/>
            </w:r>
            <w:r w:rsidRPr="008731D0">
              <w:rPr>
                <w:color w:val="000000"/>
                <w:lang w:val="uk-UA"/>
              </w:rPr>
              <w:tab/>
            </w:r>
          </w:p>
        </w:tc>
        <w:tc>
          <w:tcPr>
            <w:tcW w:w="10773" w:type="dxa"/>
            <w:tcBorders>
              <w:left w:val="single" w:sz="4" w:space="0" w:color="000000"/>
              <w:bottom w:val="single" w:sz="4" w:space="0" w:color="000000"/>
              <w:right w:val="single" w:sz="4" w:space="0" w:color="000000"/>
            </w:tcBorders>
            <w:shd w:val="clear" w:color="auto" w:fill="auto"/>
          </w:tcPr>
          <w:p w:rsidR="009C32C9" w:rsidRPr="008731D0" w:rsidRDefault="009C32C9" w:rsidP="005A2DBD">
            <w:pPr>
              <w:jc w:val="both"/>
              <w:rPr>
                <w:color w:val="000000"/>
                <w:lang w:val="uk-UA"/>
              </w:rPr>
            </w:pPr>
            <w:r w:rsidRPr="008731D0">
              <w:rPr>
                <w:color w:val="000000"/>
                <w:lang w:val="uk-UA"/>
              </w:rPr>
              <w:t xml:space="preserve">             ЗМРЦЗ проводиться робота щодо інформування роботодавців про можливість отримання компенсації єдиного внеску на загальнообов’язкове державне соціальне страхування в разі  створення нових робочих </w:t>
            </w:r>
            <w:r w:rsidRPr="008731D0">
              <w:rPr>
                <w:lang w:val="uk-UA"/>
              </w:rPr>
              <w:t>місць</w:t>
            </w:r>
            <w:r w:rsidRPr="008731D0">
              <w:rPr>
                <w:color w:val="000000"/>
                <w:lang w:val="uk-UA"/>
              </w:rPr>
              <w:t xml:space="preserve">. </w:t>
            </w:r>
          </w:p>
          <w:p w:rsidR="009C32C9" w:rsidRPr="008731D0" w:rsidRDefault="009C32C9" w:rsidP="005A2DBD">
            <w:pPr>
              <w:jc w:val="both"/>
              <w:rPr>
                <w:lang w:val="uk-UA"/>
              </w:rPr>
            </w:pPr>
            <w:r w:rsidRPr="008731D0">
              <w:rPr>
                <w:color w:val="000000"/>
                <w:lang w:val="uk-UA"/>
              </w:rPr>
              <w:t xml:space="preserve">     Протягом 2017 року </w:t>
            </w:r>
            <w:proofErr w:type="spellStart"/>
            <w:r w:rsidRPr="008731D0">
              <w:rPr>
                <w:color w:val="000000"/>
                <w:lang w:val="uk-UA"/>
              </w:rPr>
              <w:t>працевлаштовано</w:t>
            </w:r>
            <w:proofErr w:type="spellEnd"/>
            <w:r w:rsidRPr="008731D0">
              <w:rPr>
                <w:color w:val="000000"/>
                <w:lang w:val="uk-UA"/>
              </w:rPr>
              <w:t xml:space="preserve"> 1 безробітного на нове робоче місце зі здійсненням компенсації роботодавцю у розмірі єдиного внеску. </w:t>
            </w:r>
          </w:p>
        </w:tc>
      </w:tr>
      <w:tr w:rsidR="009C32C9" w:rsidRPr="008731D0" w:rsidTr="005A2DBD">
        <w:tc>
          <w:tcPr>
            <w:tcW w:w="426" w:type="dxa"/>
            <w:tcBorders>
              <w:left w:val="single" w:sz="4" w:space="0" w:color="000000"/>
              <w:bottom w:val="single" w:sz="4" w:space="0" w:color="000000"/>
            </w:tcBorders>
            <w:shd w:val="clear" w:color="auto" w:fill="auto"/>
          </w:tcPr>
          <w:p w:rsidR="009C32C9" w:rsidRPr="008731D0" w:rsidRDefault="009C32C9" w:rsidP="005A2DBD">
            <w:pPr>
              <w:jc w:val="center"/>
              <w:rPr>
                <w:lang w:val="uk-UA"/>
              </w:rPr>
            </w:pPr>
            <w:r w:rsidRPr="008731D0">
              <w:rPr>
                <w:lang w:val="uk-UA"/>
              </w:rPr>
              <w:t>3</w:t>
            </w:r>
          </w:p>
        </w:tc>
        <w:tc>
          <w:tcPr>
            <w:tcW w:w="4536" w:type="dxa"/>
            <w:tcBorders>
              <w:left w:val="single" w:sz="4" w:space="0" w:color="000000"/>
              <w:bottom w:val="single" w:sz="4" w:space="0" w:color="000000"/>
              <w:right w:val="single" w:sz="4" w:space="0" w:color="000000"/>
            </w:tcBorders>
            <w:shd w:val="clear" w:color="auto" w:fill="auto"/>
          </w:tcPr>
          <w:p w:rsidR="009C32C9" w:rsidRPr="008731D0" w:rsidRDefault="009C32C9" w:rsidP="005A2DBD">
            <w:pPr>
              <w:rPr>
                <w:lang w:val="uk-UA"/>
              </w:rPr>
            </w:pPr>
            <w:r w:rsidRPr="008731D0">
              <w:rPr>
                <w:lang w:val="uk-UA"/>
              </w:rPr>
              <w:t>Сприяння підвищенню рівня зайнятості населення шляхом: збереження наявних та створення нових високопродуктивних робочих місць; формування професійно-</w:t>
            </w:r>
            <w:r w:rsidRPr="008731D0">
              <w:rPr>
                <w:lang w:val="uk-UA"/>
              </w:rPr>
              <w:lastRenderedPageBreak/>
              <w:t xml:space="preserve">кваліфікаційного складу робочої сили відповідно до потреб ринку праці; створення умов для розвитку </w:t>
            </w:r>
            <w:proofErr w:type="spellStart"/>
            <w:r w:rsidRPr="008731D0">
              <w:rPr>
                <w:lang w:val="uk-UA"/>
              </w:rPr>
              <w:t>самозайнятості</w:t>
            </w:r>
            <w:proofErr w:type="spellEnd"/>
            <w:r w:rsidRPr="008731D0">
              <w:rPr>
                <w:lang w:val="uk-UA"/>
              </w:rPr>
              <w:t xml:space="preserve"> населення та підприємницької ініціативи, залучення до громадських та інших робіт тимчасового характеру.</w:t>
            </w:r>
          </w:p>
        </w:tc>
        <w:tc>
          <w:tcPr>
            <w:tcW w:w="10773" w:type="dxa"/>
            <w:tcBorders>
              <w:left w:val="single" w:sz="4" w:space="0" w:color="000000"/>
              <w:bottom w:val="single" w:sz="4" w:space="0" w:color="000000"/>
              <w:right w:val="single" w:sz="4" w:space="0" w:color="000000"/>
            </w:tcBorders>
            <w:shd w:val="clear" w:color="auto" w:fill="auto"/>
          </w:tcPr>
          <w:p w:rsidR="009C32C9" w:rsidRPr="008731D0" w:rsidRDefault="009C32C9" w:rsidP="005A2DBD">
            <w:pPr>
              <w:ind w:firstLine="709"/>
              <w:jc w:val="both"/>
              <w:rPr>
                <w:color w:val="000000"/>
                <w:lang w:val="uk-UA"/>
              </w:rPr>
            </w:pPr>
            <w:r w:rsidRPr="008731D0">
              <w:rPr>
                <w:lang w:val="uk-UA"/>
              </w:rPr>
              <w:lastRenderedPageBreak/>
              <w:t>ЗМРЦЗ сприяє підвищенню рівня зайнятості населення шляхом:</w:t>
            </w:r>
            <w:r w:rsidRPr="008731D0">
              <w:rPr>
                <w:lang w:val="uk-UA"/>
              </w:rPr>
              <w:tab/>
            </w:r>
          </w:p>
          <w:p w:rsidR="009C32C9" w:rsidRPr="008731D0" w:rsidRDefault="009C32C9" w:rsidP="009C32C9">
            <w:pPr>
              <w:numPr>
                <w:ilvl w:val="0"/>
                <w:numId w:val="1"/>
              </w:numPr>
              <w:tabs>
                <w:tab w:val="clear" w:pos="360"/>
                <w:tab w:val="num" w:pos="720"/>
              </w:tabs>
              <w:suppressAutoHyphens/>
              <w:ind w:left="720"/>
              <w:jc w:val="both"/>
              <w:rPr>
                <w:lang w:val="uk-UA"/>
              </w:rPr>
            </w:pPr>
            <w:r w:rsidRPr="008731D0">
              <w:rPr>
                <w:color w:val="000000"/>
                <w:lang w:val="uk-UA"/>
              </w:rPr>
              <w:t xml:space="preserve">формування професійно-кваліфікаційного складу робочої сили відповідно до потреб ринку праці шляхом організації професійного навчання, перенавчання та підвищення кваліфікації безробітних з урахуванням потреб роботодавців та інтересів шукачів роботи. Це сприяє </w:t>
            </w:r>
            <w:r w:rsidRPr="008731D0">
              <w:rPr>
                <w:color w:val="000000"/>
                <w:lang w:val="uk-UA"/>
              </w:rPr>
              <w:lastRenderedPageBreak/>
              <w:t>якнайшвидшому працевлаштуванню громадян, закріпленню їх на робочому місці. Охоплено за звітний період професійним навчанням 173 особи;</w:t>
            </w:r>
          </w:p>
          <w:p w:rsidR="009C32C9" w:rsidRPr="008731D0" w:rsidRDefault="009C32C9" w:rsidP="009C32C9">
            <w:pPr>
              <w:numPr>
                <w:ilvl w:val="0"/>
                <w:numId w:val="1"/>
              </w:numPr>
              <w:tabs>
                <w:tab w:val="clear" w:pos="360"/>
                <w:tab w:val="num" w:pos="720"/>
              </w:tabs>
              <w:suppressAutoHyphens/>
              <w:ind w:left="720"/>
              <w:jc w:val="both"/>
              <w:rPr>
                <w:lang w:val="uk-UA"/>
              </w:rPr>
            </w:pPr>
            <w:r w:rsidRPr="008731D0">
              <w:rPr>
                <w:color w:val="000000"/>
                <w:lang w:val="uk-UA"/>
              </w:rPr>
              <w:t>залучення  до громадських  та інших робіт тимчасового характеру, що  є  дієвою формою матеріальної підтримки безробітних, надання можливості відновити свої професійні навички та набути додаткових навичок в роботі, що позитивно впливає на їх подальше працевлаштування. За звітний період  до участі у громадських та інших роботах тимчасового характеру залучено 199 осіб із числа безробітних.</w:t>
            </w:r>
          </w:p>
        </w:tc>
      </w:tr>
      <w:tr w:rsidR="009C32C9" w:rsidRPr="008731D0" w:rsidTr="005A2DBD">
        <w:tc>
          <w:tcPr>
            <w:tcW w:w="426" w:type="dxa"/>
            <w:tcBorders>
              <w:left w:val="single" w:sz="4" w:space="0" w:color="000000"/>
              <w:bottom w:val="single" w:sz="4" w:space="0" w:color="000000"/>
            </w:tcBorders>
            <w:shd w:val="clear" w:color="auto" w:fill="auto"/>
          </w:tcPr>
          <w:p w:rsidR="009C32C9" w:rsidRPr="008731D0" w:rsidRDefault="009C32C9" w:rsidP="005A2DBD">
            <w:pPr>
              <w:jc w:val="center"/>
              <w:rPr>
                <w:lang w:val="uk-UA"/>
              </w:rPr>
            </w:pPr>
            <w:r w:rsidRPr="008731D0">
              <w:rPr>
                <w:lang w:val="uk-UA"/>
              </w:rPr>
              <w:lastRenderedPageBreak/>
              <w:t>4</w:t>
            </w:r>
          </w:p>
        </w:tc>
        <w:tc>
          <w:tcPr>
            <w:tcW w:w="4536" w:type="dxa"/>
            <w:tcBorders>
              <w:left w:val="single" w:sz="4" w:space="0" w:color="000000"/>
              <w:bottom w:val="single" w:sz="4" w:space="0" w:color="000000"/>
              <w:right w:val="single" w:sz="4" w:space="0" w:color="000000"/>
            </w:tcBorders>
            <w:shd w:val="clear" w:color="auto" w:fill="auto"/>
          </w:tcPr>
          <w:p w:rsidR="009C32C9" w:rsidRPr="008731D0" w:rsidRDefault="009C32C9" w:rsidP="005A2DBD">
            <w:pPr>
              <w:rPr>
                <w:lang w:val="uk-UA"/>
              </w:rPr>
            </w:pPr>
            <w:r w:rsidRPr="008731D0">
              <w:rPr>
                <w:lang w:val="uk-UA"/>
              </w:rPr>
              <w:t>Сприяння реалізації в місті державної політики щодо розвитку малого та середнього підприємництва, у тому числі шляхом залучення до само зайнятості та підприємницької діяльності осіб з числа зареєстрованих безробітних</w:t>
            </w:r>
          </w:p>
        </w:tc>
        <w:tc>
          <w:tcPr>
            <w:tcW w:w="10773" w:type="dxa"/>
            <w:tcBorders>
              <w:left w:val="single" w:sz="4" w:space="0" w:color="000000"/>
              <w:bottom w:val="single" w:sz="4" w:space="0" w:color="000000"/>
              <w:right w:val="single" w:sz="4" w:space="0" w:color="000000"/>
            </w:tcBorders>
            <w:shd w:val="clear" w:color="auto" w:fill="auto"/>
          </w:tcPr>
          <w:p w:rsidR="009C32C9" w:rsidRPr="008731D0" w:rsidRDefault="009C32C9" w:rsidP="005A2DBD">
            <w:pPr>
              <w:jc w:val="both"/>
              <w:rPr>
                <w:lang w:val="uk-UA"/>
              </w:rPr>
            </w:pPr>
            <w:r w:rsidRPr="008731D0">
              <w:rPr>
                <w:lang w:val="uk-UA"/>
              </w:rPr>
              <w:t xml:space="preserve">          З метою залучення незайнятих громадян до підприємницької діяльності  ЗМРЦЗ проводяться  семінари з основ підприємництва та семінари з орієнтації на підприємницьку діяльність – «Як розпочати свій бізнес». Протягом 2017 року </w:t>
            </w:r>
            <w:r>
              <w:rPr>
                <w:lang w:val="uk-UA"/>
              </w:rPr>
              <w:t>З</w:t>
            </w:r>
            <w:r w:rsidRPr="008731D0">
              <w:rPr>
                <w:lang w:val="uk-UA"/>
              </w:rPr>
              <w:t xml:space="preserve">МРЦЗ проведено </w:t>
            </w:r>
            <w:r w:rsidRPr="00BF5857">
              <w:rPr>
                <w:lang w:val="uk-UA"/>
              </w:rPr>
              <w:t>14 с</w:t>
            </w:r>
            <w:r w:rsidRPr="008731D0">
              <w:rPr>
                <w:lang w:val="uk-UA"/>
              </w:rPr>
              <w:t>емінарів</w:t>
            </w:r>
            <w:r>
              <w:rPr>
                <w:lang w:val="uk-UA"/>
              </w:rPr>
              <w:t>.</w:t>
            </w:r>
          </w:p>
        </w:tc>
      </w:tr>
      <w:tr w:rsidR="009C32C9" w:rsidRPr="008731D0" w:rsidTr="005A2DBD">
        <w:tc>
          <w:tcPr>
            <w:tcW w:w="426" w:type="dxa"/>
            <w:tcBorders>
              <w:left w:val="single" w:sz="4" w:space="0" w:color="000000"/>
              <w:bottom w:val="single" w:sz="4" w:space="0" w:color="000000"/>
            </w:tcBorders>
            <w:shd w:val="clear" w:color="auto" w:fill="auto"/>
          </w:tcPr>
          <w:p w:rsidR="009C32C9" w:rsidRPr="008731D0" w:rsidRDefault="009C32C9" w:rsidP="005A2DBD">
            <w:pPr>
              <w:jc w:val="center"/>
              <w:rPr>
                <w:lang w:val="uk-UA"/>
              </w:rPr>
            </w:pPr>
            <w:r w:rsidRPr="008731D0">
              <w:rPr>
                <w:lang w:val="uk-UA"/>
              </w:rPr>
              <w:t>5</w:t>
            </w:r>
          </w:p>
        </w:tc>
        <w:tc>
          <w:tcPr>
            <w:tcW w:w="4536" w:type="dxa"/>
            <w:tcBorders>
              <w:left w:val="single" w:sz="4" w:space="0" w:color="000000"/>
              <w:bottom w:val="single" w:sz="4" w:space="0" w:color="000000"/>
              <w:right w:val="single" w:sz="4" w:space="0" w:color="000000"/>
            </w:tcBorders>
            <w:shd w:val="clear" w:color="auto" w:fill="auto"/>
          </w:tcPr>
          <w:p w:rsidR="009C32C9" w:rsidRPr="008731D0" w:rsidRDefault="009C32C9" w:rsidP="005A2DBD">
            <w:pPr>
              <w:rPr>
                <w:lang w:val="uk-UA"/>
              </w:rPr>
            </w:pPr>
            <w:r w:rsidRPr="008731D0">
              <w:rPr>
                <w:lang w:val="uk-UA"/>
              </w:rPr>
              <w:t>Надання безоплатних індивідуальних і групових консультацій з питань організації та провадження підприємницької діяльності із залученням на громадських засадах працівників органів державної влади</w:t>
            </w:r>
          </w:p>
        </w:tc>
        <w:tc>
          <w:tcPr>
            <w:tcW w:w="10773" w:type="dxa"/>
            <w:tcBorders>
              <w:left w:val="single" w:sz="4" w:space="0" w:color="000000"/>
              <w:bottom w:val="single" w:sz="4" w:space="0" w:color="000000"/>
              <w:right w:val="single" w:sz="4" w:space="0" w:color="000000"/>
            </w:tcBorders>
            <w:shd w:val="clear" w:color="auto" w:fill="auto"/>
          </w:tcPr>
          <w:p w:rsidR="009C32C9" w:rsidRPr="008731D0" w:rsidRDefault="009C32C9" w:rsidP="005A2DBD">
            <w:pPr>
              <w:jc w:val="both"/>
              <w:rPr>
                <w:color w:val="000000"/>
                <w:lang w:val="uk-UA"/>
              </w:rPr>
            </w:pPr>
            <w:r w:rsidRPr="008731D0">
              <w:rPr>
                <w:color w:val="000000"/>
                <w:lang w:val="uk-UA"/>
              </w:rPr>
              <w:t xml:space="preserve">         Відповідно до ч. 1 статті 27 Закону України «Про зайнятість населення» ЗМРЦЗ забезпечує надання консультацій з питань організації та провадження підприємницької діяльності.</w:t>
            </w:r>
            <w:r w:rsidRPr="008731D0">
              <w:rPr>
                <w:color w:val="000000"/>
                <w:lang w:val="uk-UA"/>
              </w:rPr>
              <w:tab/>
            </w:r>
          </w:p>
          <w:p w:rsidR="009C32C9" w:rsidRPr="008731D0" w:rsidRDefault="009C32C9" w:rsidP="005A2DBD">
            <w:pPr>
              <w:jc w:val="both"/>
              <w:rPr>
                <w:lang w:val="uk-UA"/>
              </w:rPr>
            </w:pPr>
            <w:r w:rsidRPr="008731D0">
              <w:rPr>
                <w:color w:val="000000"/>
                <w:lang w:val="uk-UA"/>
              </w:rPr>
              <w:t>Консультації надаються з питань: законодавства щодо державної реєстрації суб'єктів господарювання; ліцензування, патентування та сертифікації підприємницької діяльності; податкового законодавства; відкриття рахунків у банківських установах; пошуку, відбору та найму персоналу, оформлення трудових відносин; оформлення документів щодо купівлі (оренди) земельних ділянок, приміщень для провадження підприємницької діяльності; отримання банківських кредитів, іншої фінансової допомоги; з інших питань, що стосуються організації та провадження підприємницької діяльності. Протягом 2017 року 97 осіб отримали індивідуальні консультації.</w:t>
            </w:r>
            <w:r w:rsidRPr="008731D0">
              <w:rPr>
                <w:color w:val="000000"/>
                <w:lang w:val="uk-UA"/>
              </w:rPr>
              <w:tab/>
            </w:r>
            <w:r w:rsidRPr="008731D0">
              <w:rPr>
                <w:color w:val="000000"/>
                <w:lang w:val="uk-UA"/>
              </w:rPr>
              <w:tab/>
            </w:r>
            <w:r w:rsidRPr="008731D0">
              <w:rPr>
                <w:color w:val="000000"/>
                <w:lang w:val="uk-UA"/>
              </w:rPr>
              <w:tab/>
            </w:r>
            <w:r w:rsidRPr="008731D0">
              <w:rPr>
                <w:color w:val="000000"/>
                <w:lang w:val="uk-UA"/>
              </w:rPr>
              <w:tab/>
            </w:r>
          </w:p>
        </w:tc>
      </w:tr>
      <w:tr w:rsidR="009C32C9" w:rsidRPr="00F01F96" w:rsidTr="005A2DBD">
        <w:tc>
          <w:tcPr>
            <w:tcW w:w="426" w:type="dxa"/>
            <w:tcBorders>
              <w:left w:val="single" w:sz="4" w:space="0" w:color="000000"/>
              <w:bottom w:val="single" w:sz="4" w:space="0" w:color="000000"/>
            </w:tcBorders>
            <w:shd w:val="clear" w:color="auto" w:fill="auto"/>
          </w:tcPr>
          <w:p w:rsidR="009C32C9" w:rsidRPr="008731D0" w:rsidRDefault="009C32C9" w:rsidP="005A2DBD">
            <w:pPr>
              <w:jc w:val="center"/>
              <w:rPr>
                <w:lang w:val="uk-UA"/>
              </w:rPr>
            </w:pPr>
            <w:r w:rsidRPr="008731D0">
              <w:rPr>
                <w:lang w:val="uk-UA"/>
              </w:rPr>
              <w:t>6</w:t>
            </w:r>
          </w:p>
        </w:tc>
        <w:tc>
          <w:tcPr>
            <w:tcW w:w="4536" w:type="dxa"/>
            <w:tcBorders>
              <w:left w:val="single" w:sz="4" w:space="0" w:color="000000"/>
              <w:bottom w:val="single" w:sz="4" w:space="0" w:color="000000"/>
              <w:right w:val="single" w:sz="4" w:space="0" w:color="000000"/>
            </w:tcBorders>
            <w:shd w:val="clear" w:color="auto" w:fill="auto"/>
          </w:tcPr>
          <w:p w:rsidR="009C32C9" w:rsidRPr="008731D0" w:rsidRDefault="009C32C9" w:rsidP="005A2DBD">
            <w:pPr>
              <w:rPr>
                <w:lang w:val="uk-UA"/>
              </w:rPr>
            </w:pPr>
            <w:r w:rsidRPr="008731D0">
              <w:rPr>
                <w:lang w:val="uk-UA"/>
              </w:rPr>
              <w:t>Створення умов тимчасової зайнятості для безробітних та інших категорій населення шляхом організації громадських та інших робіт тимчасового характеру</w:t>
            </w:r>
          </w:p>
        </w:tc>
        <w:tc>
          <w:tcPr>
            <w:tcW w:w="10773" w:type="dxa"/>
            <w:tcBorders>
              <w:left w:val="single" w:sz="4" w:space="0" w:color="000000"/>
              <w:bottom w:val="single" w:sz="4" w:space="0" w:color="000000"/>
              <w:right w:val="single" w:sz="4" w:space="0" w:color="000000"/>
            </w:tcBorders>
            <w:shd w:val="clear" w:color="auto" w:fill="auto"/>
          </w:tcPr>
          <w:p w:rsidR="009C32C9" w:rsidRPr="008731D0" w:rsidRDefault="009C32C9" w:rsidP="005A2DBD">
            <w:pPr>
              <w:ind w:firstLine="425"/>
              <w:jc w:val="both"/>
              <w:rPr>
                <w:lang w:val="uk-UA"/>
              </w:rPr>
            </w:pPr>
            <w:r w:rsidRPr="008731D0">
              <w:rPr>
                <w:color w:val="000000"/>
                <w:lang w:val="uk-UA"/>
              </w:rPr>
              <w:t xml:space="preserve">Підтримці рівня життєзабезпечення та мотивації до праці безробітних сприяє організація громадських робіт та інших робіт тимчасового характеру. Так, протягом звітного періоду, було залучено до громадських робіт та інших видів робіт тимчасового характеру 199 осіб, що дозволило забезпечити мешканців міста тимчасовою роботою. Рівень залучення безробітних до громадських робіт становив 14% та склав  102% від річного завдання, передбаченого  Програмою зайнятості населення міста на 2017 рік  (річне  завдання складає – 195 осіб). Участь безробітних в  тимчасових роботах забезпечувалась за кошти підприємств міста. Такі роботи були організовані на  підприємствах: </w:t>
            </w:r>
            <w:r>
              <w:rPr>
                <w:color w:val="000000"/>
                <w:lang w:val="uk-UA"/>
              </w:rPr>
              <w:t xml:space="preserve">             </w:t>
            </w:r>
            <w:r w:rsidRPr="008731D0">
              <w:rPr>
                <w:color w:val="000000"/>
                <w:lang w:val="uk-UA"/>
              </w:rPr>
              <w:t xml:space="preserve">ФГ «Матвєєв», ФОП  </w:t>
            </w:r>
            <w:proofErr w:type="spellStart"/>
            <w:r w:rsidRPr="008731D0">
              <w:rPr>
                <w:color w:val="000000"/>
                <w:lang w:val="uk-UA"/>
              </w:rPr>
              <w:t>Плохотнікова</w:t>
            </w:r>
            <w:proofErr w:type="spellEnd"/>
            <w:r w:rsidRPr="008731D0">
              <w:rPr>
                <w:color w:val="000000"/>
                <w:lang w:val="uk-UA"/>
              </w:rPr>
              <w:t xml:space="preserve"> О.О., КП «</w:t>
            </w:r>
            <w:proofErr w:type="spellStart"/>
            <w:r w:rsidRPr="008731D0">
              <w:rPr>
                <w:color w:val="000000"/>
                <w:lang w:val="uk-UA"/>
              </w:rPr>
              <w:t>Знам’янський</w:t>
            </w:r>
            <w:proofErr w:type="spellEnd"/>
            <w:r w:rsidRPr="008731D0">
              <w:rPr>
                <w:color w:val="000000"/>
                <w:lang w:val="uk-UA"/>
              </w:rPr>
              <w:t xml:space="preserve"> комбінат комунальних послуг», </w:t>
            </w:r>
            <w:r>
              <w:rPr>
                <w:color w:val="000000"/>
                <w:lang w:val="uk-UA"/>
              </w:rPr>
              <w:t xml:space="preserve">             </w:t>
            </w:r>
            <w:r w:rsidRPr="008731D0">
              <w:rPr>
                <w:color w:val="000000"/>
                <w:lang w:val="uk-UA"/>
              </w:rPr>
              <w:t>ТОВ «СОЯ ОЙЛ ГРУП», ТОВ «</w:t>
            </w:r>
            <w:proofErr w:type="spellStart"/>
            <w:r w:rsidRPr="008731D0">
              <w:rPr>
                <w:color w:val="000000"/>
                <w:lang w:val="uk-UA"/>
              </w:rPr>
              <w:t>Знам’янське</w:t>
            </w:r>
            <w:proofErr w:type="spellEnd"/>
            <w:r w:rsidRPr="008731D0">
              <w:rPr>
                <w:color w:val="000000"/>
                <w:lang w:val="uk-UA"/>
              </w:rPr>
              <w:t xml:space="preserve"> хлібоприймальне підприємство».</w:t>
            </w:r>
            <w:r w:rsidRPr="008731D0">
              <w:rPr>
                <w:color w:val="000000"/>
                <w:lang w:val="uk-UA"/>
              </w:rPr>
              <w:tab/>
            </w:r>
          </w:p>
        </w:tc>
      </w:tr>
      <w:tr w:rsidR="009C32C9" w:rsidRPr="008731D0" w:rsidTr="005A2DBD">
        <w:tc>
          <w:tcPr>
            <w:tcW w:w="426" w:type="dxa"/>
            <w:tcBorders>
              <w:left w:val="single" w:sz="4" w:space="0" w:color="000000"/>
              <w:bottom w:val="single" w:sz="4" w:space="0" w:color="000000"/>
            </w:tcBorders>
            <w:shd w:val="clear" w:color="auto" w:fill="auto"/>
          </w:tcPr>
          <w:p w:rsidR="009C32C9" w:rsidRPr="008731D0" w:rsidRDefault="009C32C9" w:rsidP="005A2DBD">
            <w:pPr>
              <w:jc w:val="center"/>
              <w:rPr>
                <w:lang w:val="uk-UA"/>
              </w:rPr>
            </w:pPr>
            <w:r w:rsidRPr="008731D0">
              <w:rPr>
                <w:lang w:val="uk-UA"/>
              </w:rPr>
              <w:t>7</w:t>
            </w:r>
          </w:p>
        </w:tc>
        <w:tc>
          <w:tcPr>
            <w:tcW w:w="4536" w:type="dxa"/>
            <w:tcBorders>
              <w:left w:val="single" w:sz="4" w:space="0" w:color="000000"/>
              <w:bottom w:val="single" w:sz="4" w:space="0" w:color="000000"/>
              <w:right w:val="single" w:sz="4" w:space="0" w:color="000000"/>
            </w:tcBorders>
            <w:shd w:val="clear" w:color="auto" w:fill="auto"/>
          </w:tcPr>
          <w:p w:rsidR="009C32C9" w:rsidRPr="008731D0" w:rsidRDefault="009C32C9" w:rsidP="005A2DBD">
            <w:pPr>
              <w:rPr>
                <w:lang w:val="uk-UA"/>
              </w:rPr>
            </w:pPr>
            <w:r w:rsidRPr="008731D0">
              <w:rPr>
                <w:lang w:val="uk-UA"/>
              </w:rPr>
              <w:t xml:space="preserve">Забезпечення розвитку системи професійної орієнтації в області шляхом </w:t>
            </w:r>
            <w:r w:rsidRPr="008731D0">
              <w:rPr>
                <w:lang w:val="uk-UA"/>
              </w:rPr>
              <w:lastRenderedPageBreak/>
              <w:t>проведення профорієнтаційної роботи з різними категоріями населення</w:t>
            </w:r>
          </w:p>
        </w:tc>
        <w:tc>
          <w:tcPr>
            <w:tcW w:w="10773" w:type="dxa"/>
            <w:tcBorders>
              <w:left w:val="single" w:sz="4" w:space="0" w:color="000000"/>
              <w:bottom w:val="single" w:sz="4" w:space="0" w:color="000000"/>
              <w:right w:val="single" w:sz="4" w:space="0" w:color="000000"/>
            </w:tcBorders>
            <w:shd w:val="clear" w:color="auto" w:fill="auto"/>
          </w:tcPr>
          <w:p w:rsidR="009C32C9" w:rsidRPr="008731D0" w:rsidRDefault="009C32C9" w:rsidP="005A2DBD">
            <w:pPr>
              <w:jc w:val="both"/>
              <w:rPr>
                <w:lang w:val="uk-UA"/>
              </w:rPr>
            </w:pPr>
            <w:r w:rsidRPr="008731D0">
              <w:rPr>
                <w:color w:val="000000"/>
                <w:lang w:val="uk-UA"/>
              </w:rPr>
              <w:lastRenderedPageBreak/>
              <w:t xml:space="preserve">        ЗМРЦЗ організована робота по наданню профорієнтаційних послуг  з метою професійного самовизначення особи для подальшого навчання та працевлаштування. Охоплено профорієнтаційними </w:t>
            </w:r>
            <w:r w:rsidRPr="008731D0">
              <w:rPr>
                <w:color w:val="000000"/>
                <w:lang w:val="uk-UA"/>
              </w:rPr>
              <w:lastRenderedPageBreak/>
              <w:t>послугами 1382 незайнятих громадян з числа мешканців міста.</w:t>
            </w:r>
            <w:r w:rsidRPr="008731D0">
              <w:rPr>
                <w:color w:val="000000"/>
                <w:lang w:val="uk-UA"/>
              </w:rPr>
              <w:tab/>
            </w:r>
          </w:p>
        </w:tc>
      </w:tr>
      <w:tr w:rsidR="009C32C9" w:rsidRPr="008731D0" w:rsidTr="005A2DBD">
        <w:tc>
          <w:tcPr>
            <w:tcW w:w="426" w:type="dxa"/>
            <w:tcBorders>
              <w:left w:val="single" w:sz="4" w:space="0" w:color="000000"/>
              <w:bottom w:val="single" w:sz="4" w:space="0" w:color="000000"/>
            </w:tcBorders>
            <w:shd w:val="clear" w:color="auto" w:fill="auto"/>
          </w:tcPr>
          <w:p w:rsidR="009C32C9" w:rsidRPr="008731D0" w:rsidRDefault="009C32C9" w:rsidP="005A2DBD">
            <w:pPr>
              <w:jc w:val="center"/>
              <w:rPr>
                <w:lang w:val="uk-UA"/>
              </w:rPr>
            </w:pPr>
            <w:r w:rsidRPr="008731D0">
              <w:rPr>
                <w:lang w:val="uk-UA"/>
              </w:rPr>
              <w:lastRenderedPageBreak/>
              <w:t>8</w:t>
            </w:r>
          </w:p>
        </w:tc>
        <w:tc>
          <w:tcPr>
            <w:tcW w:w="4536" w:type="dxa"/>
            <w:tcBorders>
              <w:left w:val="single" w:sz="4" w:space="0" w:color="000000"/>
              <w:bottom w:val="single" w:sz="4" w:space="0" w:color="000000"/>
              <w:right w:val="single" w:sz="4" w:space="0" w:color="000000"/>
            </w:tcBorders>
            <w:shd w:val="clear" w:color="auto" w:fill="auto"/>
          </w:tcPr>
          <w:p w:rsidR="009C32C9" w:rsidRPr="008731D0" w:rsidRDefault="009C32C9" w:rsidP="005A2DBD">
            <w:pPr>
              <w:rPr>
                <w:lang w:val="uk-UA"/>
              </w:rPr>
            </w:pPr>
            <w:r w:rsidRPr="008731D0">
              <w:rPr>
                <w:lang w:val="uk-UA"/>
              </w:rPr>
              <w:t>Забезпечення проведення профорієнтаційної роботи серед учнівської молоді, спрямованої на формування професійних намірів та усвідомленого вибору професії, упередження молодіжного безробіття.</w:t>
            </w:r>
          </w:p>
        </w:tc>
        <w:tc>
          <w:tcPr>
            <w:tcW w:w="10773" w:type="dxa"/>
            <w:tcBorders>
              <w:left w:val="single" w:sz="4" w:space="0" w:color="000000"/>
              <w:bottom w:val="single" w:sz="4" w:space="0" w:color="000000"/>
              <w:right w:val="single" w:sz="4" w:space="0" w:color="000000"/>
            </w:tcBorders>
            <w:shd w:val="clear" w:color="auto" w:fill="auto"/>
          </w:tcPr>
          <w:p w:rsidR="009C32C9" w:rsidRDefault="009C32C9" w:rsidP="005A2DBD">
            <w:pPr>
              <w:ind w:firstLine="425"/>
              <w:jc w:val="both"/>
              <w:rPr>
                <w:lang w:val="uk-UA"/>
              </w:rPr>
            </w:pPr>
            <w:r w:rsidRPr="008731D0">
              <w:rPr>
                <w:lang w:val="uk-UA"/>
              </w:rPr>
              <w:t xml:space="preserve">З метою свідомого вибору професії, виду діяльності, ЗМРЦЗ здійснюється </w:t>
            </w:r>
            <w:proofErr w:type="spellStart"/>
            <w:r w:rsidRPr="008731D0">
              <w:rPr>
                <w:lang w:val="uk-UA"/>
              </w:rPr>
              <w:t>профконсультаційна</w:t>
            </w:r>
            <w:proofErr w:type="spellEnd"/>
            <w:r w:rsidRPr="008731D0">
              <w:rPr>
                <w:lang w:val="uk-UA"/>
              </w:rPr>
              <w:t xml:space="preserve"> та профорієнтаційна  робота зі шкільною молоддю, до якої залучаються бат</w:t>
            </w:r>
            <w:r>
              <w:rPr>
                <w:lang w:val="uk-UA"/>
              </w:rPr>
              <w:t>ьки та педагогічні працівники.</w:t>
            </w:r>
          </w:p>
          <w:p w:rsidR="009C32C9" w:rsidRPr="008731D0" w:rsidRDefault="009C32C9" w:rsidP="005A2DBD">
            <w:pPr>
              <w:ind w:firstLine="425"/>
              <w:jc w:val="both"/>
              <w:rPr>
                <w:lang w:val="uk-UA"/>
              </w:rPr>
            </w:pPr>
            <w:r w:rsidRPr="008731D0">
              <w:rPr>
                <w:lang w:val="uk-UA"/>
              </w:rPr>
              <w:t>Для ознайомлення випускників шкіл з ринком праці та спрямування на робітничі професії в закладах освіти створено куточки з профорієнтації, розміщено  Барометр професій. В загальноосвітніх школах  міста встановлено 7 терміналів та забезпечено їх ефективне використання під час проведення профорієнтаційної роботи з учнівською молоддю.</w:t>
            </w:r>
          </w:p>
          <w:p w:rsidR="009C32C9" w:rsidRPr="008731D0" w:rsidRDefault="009C32C9" w:rsidP="005A2DBD">
            <w:pPr>
              <w:ind w:firstLine="425"/>
              <w:jc w:val="both"/>
              <w:rPr>
                <w:lang w:val="uk-UA"/>
              </w:rPr>
            </w:pPr>
            <w:r>
              <w:rPr>
                <w:lang w:val="uk-UA"/>
              </w:rPr>
              <w:t>Протягом 2017 року</w:t>
            </w:r>
            <w:r w:rsidRPr="008731D0">
              <w:rPr>
                <w:lang w:val="uk-UA"/>
              </w:rPr>
              <w:t xml:space="preserve"> проведено 36  профорієнтаційних заходів, з них 6  профорієнтаційних уроків з учнівською молоддю (прийняли участь 301 особа), 15  заходів з працівниками освіти (прийняли участь  149 осіб), 7 інтерактивних заходів з учнівською молоддю (прийняли участь 286 осіб), </w:t>
            </w:r>
            <w:r>
              <w:rPr>
                <w:lang w:val="uk-UA"/>
              </w:rPr>
              <w:t xml:space="preserve">                                </w:t>
            </w:r>
            <w:r w:rsidRPr="008731D0">
              <w:rPr>
                <w:lang w:val="uk-UA"/>
              </w:rPr>
              <w:t xml:space="preserve">6 </w:t>
            </w:r>
            <w:proofErr w:type="spellStart"/>
            <w:r w:rsidRPr="008731D0">
              <w:rPr>
                <w:lang w:val="uk-UA"/>
              </w:rPr>
              <w:t>профінформаційних</w:t>
            </w:r>
            <w:proofErr w:type="spellEnd"/>
            <w:r w:rsidRPr="008731D0">
              <w:rPr>
                <w:lang w:val="uk-UA"/>
              </w:rPr>
              <w:t xml:space="preserve"> групових заходів для учнівської молоді (прийняли участь 211 осіб), 2 заходи «День відкритих дверей центру зайнятості» (прийняли участь 110 осіб).</w:t>
            </w:r>
          </w:p>
          <w:p w:rsidR="009C32C9" w:rsidRPr="008731D0" w:rsidRDefault="009C32C9" w:rsidP="005A2DBD">
            <w:pPr>
              <w:jc w:val="both"/>
              <w:rPr>
                <w:lang w:val="uk-UA"/>
              </w:rPr>
            </w:pPr>
            <w:r w:rsidRPr="008731D0">
              <w:rPr>
                <w:lang w:val="uk-UA"/>
              </w:rPr>
              <w:t xml:space="preserve">  Загалом протягом 2017 року профорієнтаційні послуги отримали  1576  учнів загальноосвітніх шкіл міста. </w:t>
            </w:r>
          </w:p>
        </w:tc>
      </w:tr>
      <w:tr w:rsidR="009C32C9" w:rsidRPr="00F01F96" w:rsidTr="005A2DBD">
        <w:tc>
          <w:tcPr>
            <w:tcW w:w="426" w:type="dxa"/>
            <w:tcBorders>
              <w:left w:val="single" w:sz="4" w:space="0" w:color="000000"/>
              <w:bottom w:val="single" w:sz="4" w:space="0" w:color="000000"/>
            </w:tcBorders>
            <w:shd w:val="clear" w:color="auto" w:fill="auto"/>
          </w:tcPr>
          <w:p w:rsidR="009C32C9" w:rsidRPr="008731D0" w:rsidRDefault="009C32C9" w:rsidP="005A2DBD">
            <w:pPr>
              <w:jc w:val="center"/>
              <w:rPr>
                <w:lang w:val="uk-UA"/>
              </w:rPr>
            </w:pPr>
            <w:r w:rsidRPr="008731D0">
              <w:rPr>
                <w:lang w:val="uk-UA"/>
              </w:rPr>
              <w:t>9</w:t>
            </w:r>
          </w:p>
        </w:tc>
        <w:tc>
          <w:tcPr>
            <w:tcW w:w="4536" w:type="dxa"/>
            <w:tcBorders>
              <w:left w:val="single" w:sz="4" w:space="0" w:color="000000"/>
              <w:bottom w:val="single" w:sz="4" w:space="0" w:color="000000"/>
              <w:right w:val="single" w:sz="4" w:space="0" w:color="000000"/>
            </w:tcBorders>
            <w:shd w:val="clear" w:color="auto" w:fill="auto"/>
          </w:tcPr>
          <w:p w:rsidR="009C32C9" w:rsidRPr="008731D0" w:rsidRDefault="009C32C9" w:rsidP="005A2DBD">
            <w:pPr>
              <w:pStyle w:val="210"/>
              <w:jc w:val="left"/>
              <w:rPr>
                <w:sz w:val="24"/>
                <w:lang w:val="uk-UA"/>
              </w:rPr>
            </w:pPr>
            <w:r w:rsidRPr="008731D0">
              <w:rPr>
                <w:sz w:val="24"/>
                <w:lang w:val="uk-UA"/>
              </w:rPr>
              <w:t xml:space="preserve">Проведення </w:t>
            </w:r>
            <w:proofErr w:type="spellStart"/>
            <w:r w:rsidRPr="008731D0">
              <w:rPr>
                <w:sz w:val="24"/>
                <w:lang w:val="uk-UA"/>
              </w:rPr>
              <w:t>інформаційно-</w:t>
            </w:r>
            <w:proofErr w:type="spellEnd"/>
            <w:r w:rsidRPr="008731D0">
              <w:rPr>
                <w:sz w:val="24"/>
                <w:lang w:val="uk-UA"/>
              </w:rPr>
              <w:t xml:space="preserve"> </w:t>
            </w:r>
          </w:p>
          <w:p w:rsidR="009C32C9" w:rsidRPr="008731D0" w:rsidRDefault="009C32C9" w:rsidP="005A2DBD">
            <w:pPr>
              <w:pStyle w:val="210"/>
              <w:jc w:val="left"/>
              <w:rPr>
                <w:sz w:val="24"/>
                <w:lang w:val="uk-UA"/>
              </w:rPr>
            </w:pPr>
            <w:r w:rsidRPr="008731D0">
              <w:rPr>
                <w:sz w:val="24"/>
                <w:lang w:val="uk-UA"/>
              </w:rPr>
              <w:t>роз’яснювальної роботи, спрямованої на подолання негативних явищ на ринку праці, зняття соціальної напруги, збереження діючих і створення нових робочих місць, підвищення мотивації до праці, недопущення порушень у сфері зайнятості населення</w:t>
            </w:r>
          </w:p>
        </w:tc>
        <w:tc>
          <w:tcPr>
            <w:tcW w:w="10773" w:type="dxa"/>
            <w:tcBorders>
              <w:left w:val="single" w:sz="4" w:space="0" w:color="000000"/>
              <w:bottom w:val="single" w:sz="4" w:space="0" w:color="000000"/>
              <w:right w:val="single" w:sz="4" w:space="0" w:color="000000"/>
            </w:tcBorders>
            <w:shd w:val="clear" w:color="auto" w:fill="auto"/>
          </w:tcPr>
          <w:p w:rsidR="009C32C9" w:rsidRPr="008731D0" w:rsidRDefault="009C32C9" w:rsidP="005A2DBD">
            <w:pPr>
              <w:pStyle w:val="210"/>
              <w:rPr>
                <w:sz w:val="24"/>
                <w:lang w:val="uk-UA"/>
              </w:rPr>
            </w:pPr>
            <w:r w:rsidRPr="008731D0">
              <w:rPr>
                <w:sz w:val="24"/>
                <w:lang w:val="uk-UA"/>
              </w:rPr>
              <w:t xml:space="preserve">             Проводиться інформаційно-роз’яснювальна робота направлена на формування у громадян мотивації до легальної зайнятості та збереження трудового потенціалу. З метою привернення уваги громадськості до проблем зайнятості та підвищення обізнаності стосовно прав і гарантій громадян та формування активної життєвої позиції у молоді протягом 2017 року розміщено у  газеті «</w:t>
            </w:r>
            <w:proofErr w:type="spellStart"/>
            <w:r w:rsidRPr="008731D0">
              <w:rPr>
                <w:sz w:val="24"/>
                <w:lang w:val="uk-UA"/>
              </w:rPr>
              <w:t>Знам’янські</w:t>
            </w:r>
            <w:proofErr w:type="spellEnd"/>
            <w:r w:rsidRPr="008731D0">
              <w:rPr>
                <w:sz w:val="24"/>
                <w:lang w:val="uk-UA"/>
              </w:rPr>
              <w:t xml:space="preserve"> вісті» 11 публікацій. Також на сайті </w:t>
            </w:r>
            <w:proofErr w:type="spellStart"/>
            <w:r w:rsidRPr="008731D0">
              <w:rPr>
                <w:sz w:val="24"/>
                <w:lang w:val="uk-UA"/>
              </w:rPr>
              <w:t>Знам’янської</w:t>
            </w:r>
            <w:proofErr w:type="spellEnd"/>
            <w:r w:rsidRPr="008731D0">
              <w:rPr>
                <w:sz w:val="24"/>
                <w:lang w:val="uk-UA"/>
              </w:rPr>
              <w:t xml:space="preserve"> міської ради постійно розміщуються </w:t>
            </w:r>
            <w:proofErr w:type="spellStart"/>
            <w:r w:rsidRPr="008731D0">
              <w:rPr>
                <w:sz w:val="24"/>
                <w:lang w:val="uk-UA"/>
              </w:rPr>
              <w:t>інформаційно-розяснювальні</w:t>
            </w:r>
            <w:proofErr w:type="spellEnd"/>
            <w:r w:rsidRPr="008731D0">
              <w:rPr>
                <w:sz w:val="24"/>
                <w:lang w:val="uk-UA"/>
              </w:rPr>
              <w:t xml:space="preserve"> та законодавчі матеріали.  </w:t>
            </w:r>
          </w:p>
          <w:p w:rsidR="009C32C9" w:rsidRPr="008731D0" w:rsidRDefault="009C32C9" w:rsidP="005A2DBD">
            <w:pPr>
              <w:pStyle w:val="210"/>
              <w:rPr>
                <w:sz w:val="24"/>
                <w:lang w:val="uk-UA"/>
              </w:rPr>
            </w:pPr>
          </w:p>
        </w:tc>
      </w:tr>
      <w:tr w:rsidR="009C32C9" w:rsidRPr="00F01F96" w:rsidTr="005A2DBD">
        <w:trPr>
          <w:trHeight w:val="2535"/>
        </w:trPr>
        <w:tc>
          <w:tcPr>
            <w:tcW w:w="426" w:type="dxa"/>
            <w:tcBorders>
              <w:left w:val="single" w:sz="4" w:space="0" w:color="000000"/>
              <w:bottom w:val="single" w:sz="4" w:space="0" w:color="000000"/>
            </w:tcBorders>
            <w:shd w:val="clear" w:color="auto" w:fill="auto"/>
          </w:tcPr>
          <w:p w:rsidR="009C32C9" w:rsidRPr="008731D0" w:rsidRDefault="009C32C9" w:rsidP="005A2DBD">
            <w:pPr>
              <w:jc w:val="center"/>
              <w:rPr>
                <w:lang w:val="uk-UA"/>
              </w:rPr>
            </w:pPr>
            <w:r w:rsidRPr="008731D0">
              <w:rPr>
                <w:lang w:val="uk-UA"/>
              </w:rPr>
              <w:t>10</w:t>
            </w:r>
          </w:p>
        </w:tc>
        <w:tc>
          <w:tcPr>
            <w:tcW w:w="4536" w:type="dxa"/>
            <w:tcBorders>
              <w:left w:val="single" w:sz="4" w:space="0" w:color="000000"/>
              <w:bottom w:val="single" w:sz="4" w:space="0" w:color="000000"/>
              <w:right w:val="single" w:sz="4" w:space="0" w:color="000000"/>
            </w:tcBorders>
            <w:shd w:val="clear" w:color="auto" w:fill="auto"/>
          </w:tcPr>
          <w:p w:rsidR="009C32C9" w:rsidRPr="008731D0" w:rsidRDefault="009C32C9" w:rsidP="005A2DBD">
            <w:pPr>
              <w:rPr>
                <w:lang w:val="uk-UA"/>
              </w:rPr>
            </w:pPr>
            <w:r w:rsidRPr="008731D0">
              <w:rPr>
                <w:lang w:val="uk-UA"/>
              </w:rPr>
              <w:t>Сприяння підвищенню ефективності використання трудового потенціалу, легалізації «тіньової» зайнятості шляхом обстеження  та вивчення стану справ по дотриманню законодавства з питань праці у сфері малого бізнесу та підприємництва</w:t>
            </w:r>
          </w:p>
        </w:tc>
        <w:tc>
          <w:tcPr>
            <w:tcW w:w="10773" w:type="dxa"/>
            <w:tcBorders>
              <w:left w:val="single" w:sz="4" w:space="0" w:color="000000"/>
              <w:bottom w:val="single" w:sz="4" w:space="0" w:color="000000"/>
              <w:right w:val="single" w:sz="4" w:space="0" w:color="000000"/>
            </w:tcBorders>
            <w:shd w:val="clear" w:color="auto" w:fill="auto"/>
          </w:tcPr>
          <w:p w:rsidR="009C32C9" w:rsidRPr="008731D0" w:rsidRDefault="009C32C9" w:rsidP="005A2DBD">
            <w:pPr>
              <w:jc w:val="both"/>
              <w:rPr>
                <w:lang w:val="uk-UA"/>
              </w:rPr>
            </w:pPr>
            <w:r w:rsidRPr="008731D0">
              <w:rPr>
                <w:lang w:val="uk-UA"/>
              </w:rPr>
              <w:t xml:space="preserve">             Станом на звітну дату здійснено вивчення стану справ по дотриманню державних гарантій в оплаті праці та своєчасності виплати заробітної плати на 25-ти підприємствах, установах, організаціях різних форм власності та у фізичних осіб-підприємців.</w:t>
            </w:r>
          </w:p>
          <w:p w:rsidR="009C32C9" w:rsidRPr="008731D0" w:rsidRDefault="009C32C9" w:rsidP="005A2DBD">
            <w:pPr>
              <w:jc w:val="both"/>
              <w:rPr>
                <w:lang w:val="uk-UA"/>
              </w:rPr>
            </w:pPr>
            <w:r>
              <w:rPr>
                <w:lang w:val="uk-UA"/>
              </w:rPr>
              <w:t xml:space="preserve">             </w:t>
            </w:r>
            <w:r w:rsidRPr="008731D0">
              <w:rPr>
                <w:lang w:val="uk-UA"/>
              </w:rPr>
              <w:t xml:space="preserve">В ході перевірок виявлені порушення ст.24 </w:t>
            </w:r>
            <w:proofErr w:type="spellStart"/>
            <w:r w:rsidRPr="008731D0">
              <w:rPr>
                <w:lang w:val="uk-UA"/>
              </w:rPr>
              <w:t>КЗпП</w:t>
            </w:r>
            <w:proofErr w:type="spellEnd"/>
            <w:r w:rsidRPr="008731D0">
              <w:rPr>
                <w:lang w:val="uk-UA"/>
              </w:rPr>
              <w:t xml:space="preserve"> України щодо оформлення трудових відносин з найманими працівниками - 4 випадки. </w:t>
            </w:r>
          </w:p>
          <w:p w:rsidR="009C32C9" w:rsidRPr="008731D0" w:rsidRDefault="009C32C9" w:rsidP="005A2DBD">
            <w:pPr>
              <w:jc w:val="both"/>
              <w:rPr>
                <w:lang w:val="uk-UA"/>
              </w:rPr>
            </w:pPr>
            <w:r>
              <w:rPr>
                <w:lang w:val="uk-UA"/>
              </w:rPr>
              <w:t xml:space="preserve">             </w:t>
            </w:r>
            <w:r w:rsidRPr="008731D0">
              <w:rPr>
                <w:lang w:val="uk-UA"/>
              </w:rPr>
              <w:t>Виявлено 6 фактів порушень державних гарантій в оплаті праці. Всього надано 50 пропозицій та  рекомендацій  щодо  усунення порушень.</w:t>
            </w:r>
          </w:p>
          <w:p w:rsidR="009C32C9" w:rsidRPr="008731D0" w:rsidRDefault="009C32C9" w:rsidP="005A2DBD">
            <w:pPr>
              <w:jc w:val="both"/>
              <w:rPr>
                <w:lang w:val="uk-UA"/>
              </w:rPr>
            </w:pPr>
            <w:r>
              <w:rPr>
                <w:lang w:val="uk-UA"/>
              </w:rPr>
              <w:t xml:space="preserve">             За </w:t>
            </w:r>
            <w:r w:rsidRPr="008731D0">
              <w:rPr>
                <w:lang w:val="uk-UA"/>
              </w:rPr>
              <w:t>2017 р</w:t>
            </w:r>
            <w:r>
              <w:rPr>
                <w:lang w:val="uk-UA"/>
              </w:rPr>
              <w:t>ік</w:t>
            </w:r>
            <w:r w:rsidRPr="008731D0">
              <w:rPr>
                <w:lang w:val="uk-UA"/>
              </w:rPr>
              <w:t xml:space="preserve"> матеріали перевірок суб'єктів господарської діяльності, де були виявлені порушення, направлені до управління </w:t>
            </w:r>
            <w:proofErr w:type="spellStart"/>
            <w:r w:rsidRPr="008731D0">
              <w:rPr>
                <w:lang w:val="uk-UA"/>
              </w:rPr>
              <w:t>Держпраці</w:t>
            </w:r>
            <w:proofErr w:type="spellEnd"/>
            <w:r w:rsidRPr="008731D0">
              <w:rPr>
                <w:lang w:val="uk-UA"/>
              </w:rPr>
              <w:t xml:space="preserve"> в Кіровоградській області у кількості 29-ти  довідок. </w:t>
            </w:r>
          </w:p>
        </w:tc>
      </w:tr>
    </w:tbl>
    <w:p w:rsidR="009C32C9" w:rsidRPr="00AC293D" w:rsidRDefault="009C32C9" w:rsidP="009C32C9">
      <w:pPr>
        <w:jc w:val="center"/>
        <w:rPr>
          <w:sz w:val="22"/>
          <w:lang w:val="uk-UA"/>
        </w:rPr>
      </w:pPr>
      <w:r w:rsidRPr="00AC293D">
        <w:rPr>
          <w:b/>
          <w:sz w:val="22"/>
          <w:lang w:val="uk-UA"/>
        </w:rPr>
        <w:t xml:space="preserve">           Використання робочої сили, регулювання соціально – трудових відносин                                              </w:t>
      </w:r>
    </w:p>
    <w:tbl>
      <w:tblPr>
        <w:tblW w:w="15735" w:type="dxa"/>
        <w:tblInd w:w="5" w:type="dxa"/>
        <w:tblLayout w:type="fixed"/>
        <w:tblCellMar>
          <w:left w:w="0" w:type="dxa"/>
          <w:right w:w="0" w:type="dxa"/>
        </w:tblCellMar>
        <w:tblLook w:val="0000" w:firstRow="0" w:lastRow="0" w:firstColumn="0" w:lastColumn="0" w:noHBand="0" w:noVBand="0"/>
      </w:tblPr>
      <w:tblGrid>
        <w:gridCol w:w="426"/>
        <w:gridCol w:w="4536"/>
        <w:gridCol w:w="10773"/>
      </w:tblGrid>
      <w:tr w:rsidR="009C32C9" w:rsidRPr="005E3771" w:rsidTr="005A2DBD">
        <w:tc>
          <w:tcPr>
            <w:tcW w:w="426" w:type="dxa"/>
            <w:tcBorders>
              <w:top w:val="single" w:sz="4" w:space="0" w:color="000000"/>
              <w:left w:val="single" w:sz="4" w:space="0" w:color="000000"/>
              <w:bottom w:val="single" w:sz="4" w:space="0" w:color="000000"/>
            </w:tcBorders>
            <w:shd w:val="clear" w:color="auto" w:fill="auto"/>
          </w:tcPr>
          <w:p w:rsidR="009C32C9" w:rsidRPr="005E3771" w:rsidRDefault="009C32C9" w:rsidP="005A2DBD">
            <w:pPr>
              <w:jc w:val="center"/>
              <w:rPr>
                <w:lang w:val="uk-UA"/>
              </w:rPr>
            </w:pPr>
            <w:r w:rsidRPr="005E3771">
              <w:rPr>
                <w:lang w:val="uk-UA"/>
              </w:rPr>
              <w:lastRenderedPageBreak/>
              <w:t>1</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9C32C9" w:rsidRPr="005E3771" w:rsidRDefault="009C32C9" w:rsidP="005A2DBD">
            <w:pPr>
              <w:tabs>
                <w:tab w:val="left" w:pos="6864"/>
                <w:tab w:val="right" w:pos="9355"/>
              </w:tabs>
              <w:rPr>
                <w:lang w:val="uk-UA"/>
              </w:rPr>
            </w:pPr>
            <w:r w:rsidRPr="005E3771">
              <w:rPr>
                <w:lang w:val="uk-UA"/>
              </w:rPr>
              <w:t xml:space="preserve"> Домогтися охоплення 90,0% працюючих колективними договорами, забезпечити виконання на підприємствах, в установах та організаціях їх зобов’язань, вивчити практику укладання колективних договорів та угод як засобу регулювання продуктивної зайнятості</w:t>
            </w:r>
          </w:p>
        </w:tc>
        <w:tc>
          <w:tcPr>
            <w:tcW w:w="10773" w:type="dxa"/>
            <w:tcBorders>
              <w:top w:val="single" w:sz="4" w:space="0" w:color="000000"/>
              <w:left w:val="single" w:sz="4" w:space="0" w:color="000000"/>
              <w:bottom w:val="single" w:sz="4" w:space="0" w:color="000000"/>
              <w:right w:val="single" w:sz="4" w:space="0" w:color="000000"/>
            </w:tcBorders>
            <w:shd w:val="clear" w:color="auto" w:fill="auto"/>
          </w:tcPr>
          <w:p w:rsidR="009C32C9" w:rsidRDefault="009C32C9" w:rsidP="005A2DBD">
            <w:pPr>
              <w:tabs>
                <w:tab w:val="left" w:pos="6864"/>
                <w:tab w:val="right" w:pos="9355"/>
              </w:tabs>
              <w:jc w:val="both"/>
              <w:rPr>
                <w:lang w:val="uk-UA"/>
              </w:rPr>
            </w:pPr>
            <w:r w:rsidRPr="005E3771">
              <w:rPr>
                <w:lang w:val="uk-UA"/>
              </w:rPr>
              <w:t xml:space="preserve">              Створено умови по укладанню  колективних договорів на підприємствах та організаціях усіх форм власності  міста. В результаті активного впливу управління  соціального захисту населення на 77 підприємствах міста укладено та зареєстровано колективні договори, якими охоплено 10252 працівника, що складає 93,1% від загальної чисельності штатних працівників в  галузях економіки міста.  </w:t>
            </w:r>
          </w:p>
          <w:p w:rsidR="009C32C9" w:rsidRPr="005E3771" w:rsidRDefault="009C32C9" w:rsidP="005A2DBD">
            <w:pPr>
              <w:tabs>
                <w:tab w:val="left" w:pos="6864"/>
                <w:tab w:val="right" w:pos="9355"/>
              </w:tabs>
              <w:jc w:val="both"/>
              <w:rPr>
                <w:lang w:val="uk-UA"/>
              </w:rPr>
            </w:pPr>
            <w:r>
              <w:rPr>
                <w:lang w:val="uk-UA"/>
              </w:rPr>
              <w:t xml:space="preserve">              За </w:t>
            </w:r>
            <w:r w:rsidRPr="005E3771">
              <w:rPr>
                <w:lang w:val="uk-UA"/>
              </w:rPr>
              <w:t>2017 р</w:t>
            </w:r>
            <w:r>
              <w:rPr>
                <w:lang w:val="uk-UA"/>
              </w:rPr>
              <w:t>ік</w:t>
            </w:r>
            <w:r w:rsidRPr="005E3771">
              <w:rPr>
                <w:lang w:val="uk-UA"/>
              </w:rPr>
              <w:t xml:space="preserve"> зареєстровано 16 колективних договорів та 45 змін та доповнень  до них.</w:t>
            </w:r>
          </w:p>
          <w:p w:rsidR="009C32C9" w:rsidRPr="005E3771" w:rsidRDefault="009C32C9" w:rsidP="005A2DBD">
            <w:pPr>
              <w:tabs>
                <w:tab w:val="left" w:pos="6864"/>
                <w:tab w:val="right" w:pos="9355"/>
              </w:tabs>
              <w:jc w:val="both"/>
              <w:rPr>
                <w:lang w:val="uk-UA"/>
              </w:rPr>
            </w:pPr>
            <w:r w:rsidRPr="005E3771">
              <w:rPr>
                <w:lang w:val="uk-UA"/>
              </w:rPr>
              <w:t xml:space="preserve">             Інформація про повідомну реєстрацію колективних договорів щокварталу висвітлюється в засобах масової інформації та на сайті УСЗН.</w:t>
            </w:r>
          </w:p>
        </w:tc>
      </w:tr>
      <w:tr w:rsidR="009C32C9" w:rsidRPr="00F01F96" w:rsidTr="005A2DBD">
        <w:tc>
          <w:tcPr>
            <w:tcW w:w="426" w:type="dxa"/>
            <w:tcBorders>
              <w:top w:val="single" w:sz="4" w:space="0" w:color="000000"/>
              <w:left w:val="single" w:sz="4" w:space="0" w:color="000000"/>
              <w:bottom w:val="single" w:sz="4" w:space="0" w:color="000000"/>
            </w:tcBorders>
            <w:shd w:val="clear" w:color="auto" w:fill="auto"/>
          </w:tcPr>
          <w:p w:rsidR="009C32C9" w:rsidRPr="005E3771" w:rsidRDefault="009C32C9" w:rsidP="005A2DBD">
            <w:pPr>
              <w:jc w:val="center"/>
              <w:rPr>
                <w:lang w:val="uk-UA"/>
              </w:rPr>
            </w:pPr>
            <w:r w:rsidRPr="005E3771">
              <w:rPr>
                <w:lang w:val="uk-UA"/>
              </w:rPr>
              <w:t>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9C32C9" w:rsidRPr="005E3771" w:rsidRDefault="009C32C9" w:rsidP="005A2DBD">
            <w:pPr>
              <w:snapToGrid w:val="0"/>
              <w:rPr>
                <w:lang w:val="uk-UA"/>
              </w:rPr>
            </w:pPr>
            <w:r w:rsidRPr="005E3771">
              <w:rPr>
                <w:lang w:val="uk-UA"/>
              </w:rPr>
              <w:t>Провести аналіз відповідності поданих роботодавцями даних про наявність вільних робочих місць рівню розміру мінімальної заробітної плати, встановленої в Україні на відповідний період та при виявленні порушень вживати заходів для їх усунення.</w:t>
            </w:r>
          </w:p>
        </w:tc>
        <w:tc>
          <w:tcPr>
            <w:tcW w:w="10773" w:type="dxa"/>
            <w:tcBorders>
              <w:top w:val="single" w:sz="4" w:space="0" w:color="000000"/>
              <w:left w:val="single" w:sz="4" w:space="0" w:color="000000"/>
              <w:bottom w:val="single" w:sz="4" w:space="0" w:color="000000"/>
              <w:right w:val="single" w:sz="4" w:space="0" w:color="000000"/>
            </w:tcBorders>
            <w:shd w:val="clear" w:color="auto" w:fill="auto"/>
          </w:tcPr>
          <w:p w:rsidR="009C32C9" w:rsidRPr="005E3771" w:rsidRDefault="009C32C9" w:rsidP="005A2DBD">
            <w:pPr>
              <w:snapToGrid w:val="0"/>
              <w:jc w:val="both"/>
              <w:rPr>
                <w:lang w:val="uk-UA"/>
              </w:rPr>
            </w:pPr>
            <w:r w:rsidRPr="005E3771">
              <w:rPr>
                <w:lang w:val="uk-UA"/>
              </w:rPr>
              <w:t xml:space="preserve">             Аналіз відповідності поданих роботодавцями даних про наявність вільних робочих місць рівню розміру мінімальної заробітної плати, встановленої на відповідний період, здійснюється ЗМРЦЗ, також проводиться робота по інформуванню роботодавців щодо диференціації оплати праці працівників  різної кваліфікації та підвищення середнього рівня заробітної плати.</w:t>
            </w:r>
          </w:p>
        </w:tc>
      </w:tr>
      <w:tr w:rsidR="009C32C9" w:rsidRPr="005E3771" w:rsidTr="005A2DBD">
        <w:tc>
          <w:tcPr>
            <w:tcW w:w="426" w:type="dxa"/>
            <w:tcBorders>
              <w:left w:val="single" w:sz="4" w:space="0" w:color="000000"/>
              <w:bottom w:val="single" w:sz="4" w:space="0" w:color="000000"/>
            </w:tcBorders>
            <w:shd w:val="clear" w:color="auto" w:fill="auto"/>
          </w:tcPr>
          <w:p w:rsidR="009C32C9" w:rsidRPr="005E3771" w:rsidRDefault="009C32C9" w:rsidP="005A2DBD">
            <w:pPr>
              <w:jc w:val="center"/>
              <w:rPr>
                <w:lang w:val="uk-UA"/>
              </w:rPr>
            </w:pPr>
            <w:r w:rsidRPr="005E3771">
              <w:rPr>
                <w:lang w:val="uk-UA"/>
              </w:rPr>
              <w:t>3</w:t>
            </w:r>
          </w:p>
        </w:tc>
        <w:tc>
          <w:tcPr>
            <w:tcW w:w="4536" w:type="dxa"/>
            <w:tcBorders>
              <w:left w:val="single" w:sz="4" w:space="0" w:color="000000"/>
              <w:bottom w:val="single" w:sz="4" w:space="0" w:color="000000"/>
              <w:right w:val="single" w:sz="4" w:space="0" w:color="000000"/>
            </w:tcBorders>
            <w:shd w:val="clear" w:color="auto" w:fill="auto"/>
          </w:tcPr>
          <w:p w:rsidR="009C32C9" w:rsidRPr="005E3771" w:rsidRDefault="009C32C9" w:rsidP="005A2DBD">
            <w:pPr>
              <w:rPr>
                <w:lang w:val="uk-UA"/>
              </w:rPr>
            </w:pPr>
            <w:r w:rsidRPr="005E3771">
              <w:rPr>
                <w:lang w:val="uk-UA"/>
              </w:rPr>
              <w:t>Вжити заходів по легалізації робочих місць, недопущенню оформлення трудових відносин без належного оформлення.</w:t>
            </w:r>
          </w:p>
        </w:tc>
        <w:tc>
          <w:tcPr>
            <w:tcW w:w="10773" w:type="dxa"/>
            <w:tcBorders>
              <w:left w:val="single" w:sz="4" w:space="0" w:color="000000"/>
              <w:bottom w:val="single" w:sz="4" w:space="0" w:color="000000"/>
              <w:right w:val="single" w:sz="4" w:space="0" w:color="000000"/>
            </w:tcBorders>
            <w:shd w:val="clear" w:color="auto" w:fill="auto"/>
          </w:tcPr>
          <w:p w:rsidR="009C32C9" w:rsidRPr="005E3771" w:rsidRDefault="009C32C9" w:rsidP="005A2DBD">
            <w:pPr>
              <w:ind w:firstLine="708"/>
              <w:jc w:val="both"/>
              <w:rPr>
                <w:lang w:val="uk-UA"/>
              </w:rPr>
            </w:pPr>
            <w:r w:rsidRPr="005E3771">
              <w:rPr>
                <w:lang w:val="uk-UA"/>
              </w:rPr>
              <w:t>Станом на 01.01.2018 року відбулося 8 засідань робочої групи з питань легалізації виплати заробітної плати та зайнятості населення, на які запрошувались та заслуховувались 168 керівників підприємств та фізичних осіб-підприємців, які використовують найману працю.</w:t>
            </w:r>
          </w:p>
          <w:p w:rsidR="009C32C9" w:rsidRPr="005E3771" w:rsidRDefault="009C32C9" w:rsidP="005A2DBD">
            <w:pPr>
              <w:ind w:firstLine="708"/>
              <w:jc w:val="both"/>
              <w:rPr>
                <w:lang w:val="uk-UA"/>
              </w:rPr>
            </w:pPr>
            <w:r w:rsidRPr="005E3771">
              <w:rPr>
                <w:lang w:val="uk-UA"/>
              </w:rPr>
              <w:t xml:space="preserve">Загалом протягом 2017 року робочою групою з питань легалізації виплати заробітної плати та зайнятості населення обстежено 209 суб’єктів господарської діяльності міста. Обстеження здійснювались шляхом запрошення та заслуховування керівників СГД на засіданнях робочої групи за даними </w:t>
            </w:r>
            <w:proofErr w:type="spellStart"/>
            <w:r w:rsidRPr="005E3771">
              <w:rPr>
                <w:lang w:val="uk-UA"/>
              </w:rPr>
              <w:t>Знам’янського</w:t>
            </w:r>
            <w:proofErr w:type="spellEnd"/>
            <w:r w:rsidRPr="005E3771">
              <w:rPr>
                <w:lang w:val="uk-UA"/>
              </w:rPr>
              <w:t xml:space="preserve"> об’єднаного управління Пенсійного фонду України (далі – ПФУ) та </w:t>
            </w:r>
            <w:proofErr w:type="spellStart"/>
            <w:r w:rsidRPr="005E3771">
              <w:rPr>
                <w:lang w:val="uk-UA"/>
              </w:rPr>
              <w:t>Знам’янського</w:t>
            </w:r>
            <w:proofErr w:type="spellEnd"/>
            <w:r w:rsidRPr="005E3771">
              <w:rPr>
                <w:lang w:val="uk-UA"/>
              </w:rPr>
              <w:t xml:space="preserve"> відділення Олександрійської ОДПІ, шляхом проведення рейдів по обстеженню СГД та вивченням стану справ по дотриманню трудового законодавства. Виявлено 43 «тіньових» робочих місця, легалізовано 140 робочих місць. </w:t>
            </w:r>
          </w:p>
          <w:p w:rsidR="009C32C9" w:rsidRPr="005E3771" w:rsidRDefault="009C32C9" w:rsidP="005A2DBD">
            <w:pPr>
              <w:ind w:firstLine="708"/>
              <w:jc w:val="both"/>
              <w:rPr>
                <w:lang w:val="uk-UA"/>
              </w:rPr>
            </w:pPr>
            <w:r w:rsidRPr="005E3771">
              <w:rPr>
                <w:lang w:val="uk-UA"/>
              </w:rPr>
              <w:t>Додаткові надходження до ПФУ станом на 01.01.2018 року склали 421,4тис.грн., в т.ч. за рахунок легалізації – 313,7тис.грн.; за рахунок підвищення заробітної плати – 107,7тис.грн.</w:t>
            </w:r>
          </w:p>
          <w:p w:rsidR="009C32C9" w:rsidRPr="005E3771" w:rsidRDefault="009C32C9" w:rsidP="005A2DBD">
            <w:pPr>
              <w:pStyle w:val="af3"/>
              <w:jc w:val="both"/>
              <w:rPr>
                <w:lang w:val="uk-UA"/>
              </w:rPr>
            </w:pPr>
            <w:r w:rsidRPr="005E3771">
              <w:rPr>
                <w:lang w:val="uk-UA"/>
              </w:rPr>
              <w:t xml:space="preserve">Питання легалізації виплати заробітної плати та зайнятості населення висвітлювалося на сайтах міськвиконкому, управління </w:t>
            </w:r>
            <w:proofErr w:type="spellStart"/>
            <w:r w:rsidRPr="005E3771">
              <w:rPr>
                <w:lang w:val="uk-UA"/>
              </w:rPr>
              <w:t>соцзахисту</w:t>
            </w:r>
            <w:proofErr w:type="spellEnd"/>
            <w:r w:rsidRPr="005E3771">
              <w:rPr>
                <w:lang w:val="uk-UA"/>
              </w:rPr>
              <w:t xml:space="preserve"> населення та в міській газеті «</w:t>
            </w:r>
            <w:proofErr w:type="spellStart"/>
            <w:r w:rsidRPr="005E3771">
              <w:rPr>
                <w:lang w:val="uk-UA"/>
              </w:rPr>
              <w:t>Знам’янські</w:t>
            </w:r>
            <w:proofErr w:type="spellEnd"/>
            <w:r w:rsidRPr="005E3771">
              <w:rPr>
                <w:lang w:val="uk-UA"/>
              </w:rPr>
              <w:t xml:space="preserve"> вісті» протягом звітного періоду 7 разів:</w:t>
            </w:r>
          </w:p>
          <w:p w:rsidR="009C32C9" w:rsidRPr="005E3771" w:rsidRDefault="009C32C9" w:rsidP="009C32C9">
            <w:pPr>
              <w:pStyle w:val="af3"/>
              <w:numPr>
                <w:ilvl w:val="0"/>
                <w:numId w:val="3"/>
              </w:numPr>
              <w:spacing w:after="0"/>
              <w:jc w:val="both"/>
              <w:rPr>
                <w:lang w:val="uk-UA"/>
              </w:rPr>
            </w:pPr>
            <w:r w:rsidRPr="005E3771">
              <w:rPr>
                <w:lang w:val="uk-UA"/>
              </w:rPr>
              <w:t>«Нова зарплата 2017 року: роз’яснення»» - ЗВ №8 від 01.02.2017 року;</w:t>
            </w:r>
          </w:p>
          <w:p w:rsidR="009C32C9" w:rsidRPr="005E3771" w:rsidRDefault="009C32C9" w:rsidP="009C32C9">
            <w:pPr>
              <w:pStyle w:val="af3"/>
              <w:numPr>
                <w:ilvl w:val="0"/>
                <w:numId w:val="3"/>
              </w:numPr>
              <w:spacing w:after="0"/>
              <w:jc w:val="both"/>
              <w:rPr>
                <w:lang w:val="uk-UA"/>
              </w:rPr>
            </w:pPr>
            <w:r w:rsidRPr="005E3771">
              <w:rPr>
                <w:lang w:val="uk-UA"/>
              </w:rPr>
              <w:t>«Відповідальність керівника» - ЗВ №13 від 15.02.2017 року;</w:t>
            </w:r>
          </w:p>
          <w:p w:rsidR="009C32C9" w:rsidRPr="005E3771" w:rsidRDefault="009C32C9" w:rsidP="009C32C9">
            <w:pPr>
              <w:pStyle w:val="af3"/>
              <w:numPr>
                <w:ilvl w:val="0"/>
                <w:numId w:val="3"/>
              </w:numPr>
              <w:spacing w:after="0"/>
              <w:jc w:val="both"/>
              <w:rPr>
                <w:lang w:val="uk-UA"/>
              </w:rPr>
            </w:pPr>
            <w:r w:rsidRPr="005E3771">
              <w:rPr>
                <w:lang w:val="uk-UA"/>
              </w:rPr>
              <w:t>«Фінансова відповідальність роботодавців» - ЗВ №15 від 22.02.2017 року;</w:t>
            </w:r>
          </w:p>
          <w:p w:rsidR="009C32C9" w:rsidRPr="005E3771" w:rsidRDefault="009C32C9" w:rsidP="009C32C9">
            <w:pPr>
              <w:pStyle w:val="af3"/>
              <w:numPr>
                <w:ilvl w:val="0"/>
                <w:numId w:val="3"/>
              </w:numPr>
              <w:spacing w:after="0"/>
              <w:jc w:val="both"/>
              <w:rPr>
                <w:lang w:val="uk-UA"/>
              </w:rPr>
            </w:pPr>
            <w:r w:rsidRPr="005E3771">
              <w:rPr>
                <w:lang w:val="uk-UA"/>
              </w:rPr>
              <w:lastRenderedPageBreak/>
              <w:t>«Щодо легалізації виплати заробітної плати та зайнятості населення» - ЗВ №42 від 03,06.2017 року;</w:t>
            </w:r>
          </w:p>
          <w:p w:rsidR="009C32C9" w:rsidRPr="005E3771" w:rsidRDefault="009C32C9" w:rsidP="009C32C9">
            <w:pPr>
              <w:pStyle w:val="af3"/>
              <w:numPr>
                <w:ilvl w:val="0"/>
                <w:numId w:val="3"/>
              </w:numPr>
              <w:spacing w:after="0"/>
              <w:jc w:val="both"/>
              <w:rPr>
                <w:lang w:val="uk-UA"/>
              </w:rPr>
            </w:pPr>
            <w:r w:rsidRPr="005E3771">
              <w:rPr>
                <w:lang w:val="uk-UA"/>
              </w:rPr>
              <w:t>«Легалізація заробітної плати» - ЗВ №52 від 12.07.2017 року;</w:t>
            </w:r>
          </w:p>
          <w:p w:rsidR="009C32C9" w:rsidRPr="005E3771" w:rsidRDefault="009C32C9" w:rsidP="009C32C9">
            <w:pPr>
              <w:pStyle w:val="af3"/>
              <w:numPr>
                <w:ilvl w:val="0"/>
                <w:numId w:val="3"/>
              </w:numPr>
              <w:spacing w:after="0"/>
              <w:jc w:val="both"/>
              <w:rPr>
                <w:lang w:val="uk-UA"/>
              </w:rPr>
            </w:pPr>
            <w:r w:rsidRPr="005E3771">
              <w:rPr>
                <w:lang w:val="uk-UA"/>
              </w:rPr>
              <w:t>«Про роботу міських робочих груп» - ЗВ №62 від 19.08.2017 року;</w:t>
            </w:r>
          </w:p>
          <w:p w:rsidR="009C32C9" w:rsidRPr="005E3771" w:rsidRDefault="009C32C9" w:rsidP="009C32C9">
            <w:pPr>
              <w:numPr>
                <w:ilvl w:val="0"/>
                <w:numId w:val="3"/>
              </w:numPr>
              <w:suppressAutoHyphens/>
              <w:jc w:val="both"/>
              <w:rPr>
                <w:lang w:val="uk-UA"/>
              </w:rPr>
            </w:pPr>
            <w:r w:rsidRPr="005E3771">
              <w:rPr>
                <w:lang w:val="uk-UA"/>
              </w:rPr>
              <w:t>«Про роботу міських робочих груп» - ЗВ №80 від 18.10.2017 року.</w:t>
            </w:r>
          </w:p>
        </w:tc>
      </w:tr>
      <w:tr w:rsidR="009C32C9" w:rsidRPr="005E3771" w:rsidTr="005A2DBD">
        <w:tc>
          <w:tcPr>
            <w:tcW w:w="426" w:type="dxa"/>
            <w:tcBorders>
              <w:top w:val="single" w:sz="4" w:space="0" w:color="000000"/>
              <w:left w:val="single" w:sz="4" w:space="0" w:color="000000"/>
              <w:bottom w:val="single" w:sz="4" w:space="0" w:color="000000"/>
            </w:tcBorders>
            <w:shd w:val="clear" w:color="auto" w:fill="auto"/>
          </w:tcPr>
          <w:p w:rsidR="009C32C9" w:rsidRPr="005E3771" w:rsidRDefault="009C32C9" w:rsidP="005A2DBD">
            <w:pPr>
              <w:jc w:val="center"/>
              <w:rPr>
                <w:lang w:val="uk-UA"/>
              </w:rPr>
            </w:pPr>
            <w:r w:rsidRPr="005E3771">
              <w:rPr>
                <w:lang w:val="uk-UA"/>
              </w:rPr>
              <w:lastRenderedPageBreak/>
              <w:t>4</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9C32C9" w:rsidRPr="005E3771" w:rsidRDefault="009C32C9" w:rsidP="005A2DBD">
            <w:pPr>
              <w:pStyle w:val="210"/>
              <w:jc w:val="left"/>
              <w:rPr>
                <w:sz w:val="24"/>
                <w:lang w:val="uk-UA"/>
              </w:rPr>
            </w:pPr>
            <w:r w:rsidRPr="005E3771">
              <w:rPr>
                <w:sz w:val="24"/>
                <w:lang w:val="uk-UA"/>
              </w:rPr>
              <w:t xml:space="preserve">Продовжувати роботу щодо розгляду міською комісією з питань врегулювання ринку праці в </w:t>
            </w:r>
            <w:proofErr w:type="spellStart"/>
            <w:r w:rsidRPr="005E3771">
              <w:rPr>
                <w:sz w:val="24"/>
                <w:lang w:val="uk-UA"/>
              </w:rPr>
              <w:t>м.Знам′янці</w:t>
            </w:r>
            <w:proofErr w:type="spellEnd"/>
            <w:r w:rsidRPr="005E3771">
              <w:rPr>
                <w:sz w:val="24"/>
                <w:lang w:val="uk-UA"/>
              </w:rPr>
              <w:t xml:space="preserve"> кожного факту скорочення робочих місць на підприємствах, в установах та організаціях</w:t>
            </w:r>
          </w:p>
        </w:tc>
        <w:tc>
          <w:tcPr>
            <w:tcW w:w="10773" w:type="dxa"/>
            <w:tcBorders>
              <w:top w:val="single" w:sz="4" w:space="0" w:color="000000"/>
              <w:left w:val="single" w:sz="4" w:space="0" w:color="000000"/>
              <w:bottom w:val="single" w:sz="4" w:space="0" w:color="000000"/>
              <w:right w:val="single" w:sz="4" w:space="0" w:color="000000"/>
            </w:tcBorders>
            <w:shd w:val="clear" w:color="auto" w:fill="auto"/>
          </w:tcPr>
          <w:p w:rsidR="009C32C9" w:rsidRPr="005E3771" w:rsidRDefault="009C32C9" w:rsidP="005A2DBD">
            <w:pPr>
              <w:pStyle w:val="210"/>
              <w:rPr>
                <w:sz w:val="24"/>
                <w:lang w:val="uk-UA"/>
              </w:rPr>
            </w:pPr>
            <w:r w:rsidRPr="005E3771">
              <w:rPr>
                <w:sz w:val="24"/>
                <w:lang w:val="uk-UA"/>
              </w:rPr>
              <w:t xml:space="preserve">З метою адаптації до умов ринку праці та запобігання безробіттю вивільнюваних працівників, службою зайнятості забезпечується проведення щомісячного моніторингу щодо планових та фактичних обсягів вивільнення працівників. З працівниками, які плануються до вивільнення, проводяться </w:t>
            </w:r>
            <w:proofErr w:type="spellStart"/>
            <w:r w:rsidRPr="005E3771">
              <w:rPr>
                <w:sz w:val="24"/>
                <w:lang w:val="uk-UA"/>
              </w:rPr>
              <w:t>упереджувальні</w:t>
            </w:r>
            <w:proofErr w:type="spellEnd"/>
            <w:r w:rsidRPr="005E3771">
              <w:rPr>
                <w:sz w:val="24"/>
                <w:lang w:val="uk-UA"/>
              </w:rPr>
              <w:t xml:space="preserve"> зустрічі, на яких надаються роз’яснення чинного законодавства про зайнятість населення, порядку реєстрації в центрі зайнятості та отримання соціальних послуг. Протягом 2017 року відбулися зустрічі з працівниками </w:t>
            </w:r>
            <w:proofErr w:type="spellStart"/>
            <w:r w:rsidRPr="005E3771">
              <w:rPr>
                <w:sz w:val="24"/>
                <w:lang w:val="uk-UA"/>
              </w:rPr>
              <w:t>Знам’янської</w:t>
            </w:r>
            <w:proofErr w:type="spellEnd"/>
            <w:r w:rsidRPr="005E3771">
              <w:rPr>
                <w:sz w:val="24"/>
                <w:lang w:val="uk-UA"/>
              </w:rPr>
              <w:t xml:space="preserve"> </w:t>
            </w:r>
            <w:r>
              <w:rPr>
                <w:sz w:val="24"/>
                <w:lang w:val="uk-UA"/>
              </w:rPr>
              <w:t>ц</w:t>
            </w:r>
            <w:r w:rsidRPr="005E3771">
              <w:rPr>
                <w:sz w:val="24"/>
                <w:lang w:val="uk-UA"/>
              </w:rPr>
              <w:t xml:space="preserve">ентральної районної лікарні (присутні 33 особи) та </w:t>
            </w:r>
            <w:proofErr w:type="spellStart"/>
            <w:r w:rsidRPr="005E3771">
              <w:rPr>
                <w:sz w:val="24"/>
                <w:lang w:val="uk-UA"/>
              </w:rPr>
              <w:t>Знам’янського</w:t>
            </w:r>
            <w:proofErr w:type="spellEnd"/>
            <w:r w:rsidRPr="005E3771">
              <w:rPr>
                <w:sz w:val="24"/>
                <w:lang w:val="uk-UA"/>
              </w:rPr>
              <w:t xml:space="preserve"> об’єднаного управління Пенсійного фонду України (присутні 47 осіб).</w:t>
            </w:r>
          </w:p>
          <w:p w:rsidR="009C32C9" w:rsidRPr="005E3771" w:rsidRDefault="009C32C9" w:rsidP="005A2DBD">
            <w:pPr>
              <w:pStyle w:val="210"/>
              <w:rPr>
                <w:sz w:val="24"/>
                <w:lang w:val="uk-UA"/>
              </w:rPr>
            </w:pPr>
            <w:r>
              <w:rPr>
                <w:sz w:val="24"/>
                <w:lang w:val="uk-UA"/>
              </w:rPr>
              <w:t xml:space="preserve">             </w:t>
            </w:r>
            <w:r w:rsidRPr="005E3771">
              <w:rPr>
                <w:sz w:val="24"/>
                <w:lang w:val="uk-UA"/>
              </w:rPr>
              <w:t>Протягом 2017 року масових звільнень працівників не було. Міська комісія з питань врегулювання ринку праці буде створена в разі загрози масових вивільнень працівників</w:t>
            </w:r>
          </w:p>
        </w:tc>
      </w:tr>
      <w:tr w:rsidR="009C32C9" w:rsidRPr="00F01F96" w:rsidTr="005A2DBD">
        <w:tc>
          <w:tcPr>
            <w:tcW w:w="426" w:type="dxa"/>
            <w:tcBorders>
              <w:top w:val="single" w:sz="4" w:space="0" w:color="000000"/>
              <w:left w:val="single" w:sz="4" w:space="0" w:color="000000"/>
              <w:bottom w:val="single" w:sz="4" w:space="0" w:color="000000"/>
            </w:tcBorders>
            <w:shd w:val="clear" w:color="auto" w:fill="auto"/>
          </w:tcPr>
          <w:p w:rsidR="009C32C9" w:rsidRPr="005E3771" w:rsidRDefault="009C32C9" w:rsidP="005A2DBD">
            <w:pPr>
              <w:jc w:val="center"/>
              <w:rPr>
                <w:lang w:val="uk-UA"/>
              </w:rPr>
            </w:pPr>
            <w:r w:rsidRPr="005E3771">
              <w:rPr>
                <w:lang w:val="uk-UA"/>
              </w:rPr>
              <w:t>5</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9C32C9" w:rsidRPr="005E3771" w:rsidRDefault="009C32C9" w:rsidP="005A2DBD">
            <w:pPr>
              <w:pStyle w:val="210"/>
              <w:jc w:val="left"/>
              <w:rPr>
                <w:sz w:val="24"/>
                <w:lang w:val="uk-UA"/>
              </w:rPr>
            </w:pPr>
            <w:r w:rsidRPr="005E3771">
              <w:rPr>
                <w:sz w:val="24"/>
                <w:lang w:val="uk-UA"/>
              </w:rPr>
              <w:t>Висвітлювати у засобах масової інформації питання договірного регулювання соціально-трудових відносин, стану додержання законодавства про працю, зайнятість населення, захисту трудових прав громадян</w:t>
            </w:r>
          </w:p>
        </w:tc>
        <w:tc>
          <w:tcPr>
            <w:tcW w:w="10773" w:type="dxa"/>
            <w:tcBorders>
              <w:top w:val="single" w:sz="4" w:space="0" w:color="000000"/>
              <w:left w:val="single" w:sz="4" w:space="0" w:color="000000"/>
              <w:bottom w:val="single" w:sz="4" w:space="0" w:color="000000"/>
              <w:right w:val="single" w:sz="4" w:space="0" w:color="000000"/>
            </w:tcBorders>
            <w:shd w:val="clear" w:color="auto" w:fill="auto"/>
          </w:tcPr>
          <w:p w:rsidR="009C32C9" w:rsidRPr="005E3771" w:rsidRDefault="009C32C9" w:rsidP="005A2DBD">
            <w:pPr>
              <w:pStyle w:val="210"/>
              <w:rPr>
                <w:sz w:val="24"/>
                <w:lang w:val="uk-UA"/>
              </w:rPr>
            </w:pPr>
            <w:r w:rsidRPr="005E3771">
              <w:rPr>
                <w:sz w:val="24"/>
                <w:lang w:val="uk-UA"/>
              </w:rPr>
              <w:t xml:space="preserve">               Питання стану договірного регулювання соціально-трудових відносин, додержання законодавства про працю, зайнятість населення, захисту трудових прав громадян, соціального захисту  висвітлюються в засобах масової інформації міста.  Протягом звітного періоду в місцевій газеті </w:t>
            </w:r>
            <w:proofErr w:type="spellStart"/>
            <w:r w:rsidRPr="005E3771">
              <w:rPr>
                <w:sz w:val="24"/>
                <w:lang w:val="uk-UA"/>
              </w:rPr>
              <w:t>„Знам’янські</w:t>
            </w:r>
            <w:proofErr w:type="spellEnd"/>
            <w:r w:rsidRPr="005E3771">
              <w:rPr>
                <w:sz w:val="24"/>
                <w:lang w:val="uk-UA"/>
              </w:rPr>
              <w:t xml:space="preserve"> вісті” розміщено 16 заміток.</w:t>
            </w:r>
          </w:p>
        </w:tc>
      </w:tr>
    </w:tbl>
    <w:p w:rsidR="009C32C9" w:rsidRPr="00AC293D" w:rsidRDefault="009C32C9" w:rsidP="009C32C9">
      <w:pPr>
        <w:rPr>
          <w:sz w:val="22"/>
          <w:lang w:val="uk-UA"/>
        </w:rPr>
      </w:pPr>
      <w:r w:rsidRPr="00AC293D">
        <w:rPr>
          <w:b/>
          <w:sz w:val="22"/>
          <w:lang w:val="uk-UA"/>
        </w:rPr>
        <w:t xml:space="preserve">                                                     </w:t>
      </w:r>
      <w:r w:rsidRPr="00AC293D">
        <w:rPr>
          <w:b/>
          <w:lang w:val="uk-UA"/>
        </w:rPr>
        <w:t>Підвищення професійного рівня та конкурентоспроможності економічно активного населення</w:t>
      </w:r>
    </w:p>
    <w:tbl>
      <w:tblPr>
        <w:tblW w:w="15735" w:type="dxa"/>
        <w:tblInd w:w="5" w:type="dxa"/>
        <w:tblLayout w:type="fixed"/>
        <w:tblCellMar>
          <w:left w:w="0" w:type="dxa"/>
          <w:right w:w="0" w:type="dxa"/>
        </w:tblCellMar>
        <w:tblLook w:val="0000" w:firstRow="0" w:lastRow="0" w:firstColumn="0" w:lastColumn="0" w:noHBand="0" w:noVBand="0"/>
      </w:tblPr>
      <w:tblGrid>
        <w:gridCol w:w="426"/>
        <w:gridCol w:w="4536"/>
        <w:gridCol w:w="10773"/>
      </w:tblGrid>
      <w:tr w:rsidR="009C32C9" w:rsidRPr="00F01F96" w:rsidTr="005A2DBD">
        <w:tc>
          <w:tcPr>
            <w:tcW w:w="426" w:type="dxa"/>
            <w:tcBorders>
              <w:top w:val="single" w:sz="4" w:space="0" w:color="000000"/>
              <w:left w:val="single" w:sz="4" w:space="0" w:color="000000"/>
              <w:bottom w:val="single" w:sz="4" w:space="0" w:color="000000"/>
            </w:tcBorders>
            <w:shd w:val="clear" w:color="auto" w:fill="auto"/>
          </w:tcPr>
          <w:p w:rsidR="009C32C9" w:rsidRPr="007F3C37" w:rsidRDefault="009C32C9" w:rsidP="005A2DBD">
            <w:pPr>
              <w:jc w:val="center"/>
              <w:rPr>
                <w:lang w:val="uk-UA"/>
              </w:rPr>
            </w:pPr>
            <w:r w:rsidRPr="007F3C37">
              <w:rPr>
                <w:lang w:val="uk-UA"/>
              </w:rPr>
              <w:t>1</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9C32C9" w:rsidRPr="007F3C37" w:rsidRDefault="009C32C9" w:rsidP="005A2DBD">
            <w:pPr>
              <w:rPr>
                <w:lang w:val="uk-UA"/>
              </w:rPr>
            </w:pPr>
            <w:r w:rsidRPr="007F3C37">
              <w:rPr>
                <w:lang w:val="uk-UA"/>
              </w:rPr>
              <w:t>Забезпечення підвищення конкурентоспроможності зареєстрованих безробітних на ринку праці відповідно до вимог сучасного виробництва та сфери послуг шляхом організації професійного навчання, у тому числі за інтегрованими професіями</w:t>
            </w:r>
          </w:p>
        </w:tc>
        <w:tc>
          <w:tcPr>
            <w:tcW w:w="10773" w:type="dxa"/>
            <w:tcBorders>
              <w:top w:val="single" w:sz="4" w:space="0" w:color="000000"/>
              <w:left w:val="single" w:sz="4" w:space="0" w:color="000000"/>
              <w:bottom w:val="single" w:sz="4" w:space="0" w:color="000000"/>
              <w:right w:val="single" w:sz="4" w:space="0" w:color="000000"/>
            </w:tcBorders>
            <w:shd w:val="clear" w:color="auto" w:fill="auto"/>
          </w:tcPr>
          <w:p w:rsidR="009C32C9" w:rsidRPr="007F3C37" w:rsidRDefault="009C32C9" w:rsidP="005A2DBD">
            <w:pPr>
              <w:jc w:val="both"/>
              <w:rPr>
                <w:lang w:val="uk-UA"/>
              </w:rPr>
            </w:pPr>
            <w:r w:rsidRPr="007F3C37">
              <w:rPr>
                <w:lang w:val="uk-UA"/>
              </w:rPr>
              <w:t xml:space="preserve">              З метою забезпечення економіки міста кваліфікованими кадрами, підвищення конкурентоспроможності шукачів роботи протягом 2017 року проходило професійне   навчання  173  мешканці міста. Питома вага охоплених професійним навчанням становила 12,1% від чисельності безробітних та склала  101,8% від річного завдання, передбаченого  Програмою зайнятості населення міста  на 2017 рік  (річне  завда</w:t>
            </w:r>
            <w:bookmarkStart w:id="0" w:name="_GoBack"/>
            <w:bookmarkEnd w:id="0"/>
            <w:r w:rsidRPr="007F3C37">
              <w:rPr>
                <w:lang w:val="uk-UA"/>
              </w:rPr>
              <w:t xml:space="preserve">ння складає – 170 осіб) . </w:t>
            </w:r>
            <w:r w:rsidRPr="007F3C37">
              <w:rPr>
                <w:lang w:val="uk-UA"/>
              </w:rPr>
              <w:tab/>
            </w:r>
            <w:r w:rsidRPr="007F3C37">
              <w:rPr>
                <w:lang w:val="uk-UA"/>
              </w:rPr>
              <w:tab/>
            </w:r>
          </w:p>
        </w:tc>
      </w:tr>
      <w:tr w:rsidR="009C32C9" w:rsidRPr="007F3C37" w:rsidTr="005A2DBD">
        <w:tc>
          <w:tcPr>
            <w:tcW w:w="426" w:type="dxa"/>
            <w:tcBorders>
              <w:top w:val="single" w:sz="4" w:space="0" w:color="000000"/>
              <w:left w:val="single" w:sz="4" w:space="0" w:color="000000"/>
              <w:bottom w:val="single" w:sz="4" w:space="0" w:color="000000"/>
            </w:tcBorders>
            <w:shd w:val="clear" w:color="auto" w:fill="auto"/>
          </w:tcPr>
          <w:p w:rsidR="009C32C9" w:rsidRPr="007F3C37" w:rsidRDefault="009C32C9" w:rsidP="005A2DBD">
            <w:pPr>
              <w:jc w:val="center"/>
              <w:rPr>
                <w:lang w:val="uk-UA"/>
              </w:rPr>
            </w:pPr>
            <w:r w:rsidRPr="007F3C37">
              <w:rPr>
                <w:lang w:val="uk-UA"/>
              </w:rPr>
              <w:t>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9C32C9" w:rsidRPr="007F3C37" w:rsidRDefault="009C32C9" w:rsidP="005A2DBD">
            <w:pPr>
              <w:rPr>
                <w:lang w:val="uk-UA"/>
              </w:rPr>
            </w:pPr>
            <w:r w:rsidRPr="007F3C37">
              <w:rPr>
                <w:lang w:val="uk-UA"/>
              </w:rPr>
              <w:t>Реалізація порядку видачі ваучерів особам віком старше 45 років для перепідготовки, спеціалізації, підвищення кваліфікації</w:t>
            </w:r>
          </w:p>
        </w:tc>
        <w:tc>
          <w:tcPr>
            <w:tcW w:w="10773" w:type="dxa"/>
            <w:tcBorders>
              <w:top w:val="single" w:sz="4" w:space="0" w:color="000000"/>
              <w:left w:val="single" w:sz="4" w:space="0" w:color="000000"/>
              <w:bottom w:val="single" w:sz="4" w:space="0" w:color="000000"/>
              <w:right w:val="single" w:sz="4" w:space="0" w:color="000000"/>
            </w:tcBorders>
            <w:shd w:val="clear" w:color="auto" w:fill="auto"/>
          </w:tcPr>
          <w:p w:rsidR="009C32C9" w:rsidRPr="007F3C37" w:rsidRDefault="009C32C9" w:rsidP="005A2DBD">
            <w:pPr>
              <w:jc w:val="both"/>
              <w:rPr>
                <w:lang w:val="uk-UA"/>
              </w:rPr>
            </w:pPr>
            <w:r w:rsidRPr="007F3C37">
              <w:rPr>
                <w:lang w:val="uk-UA"/>
              </w:rPr>
              <w:t xml:space="preserve">             Законом України «Про зайнятість населення» передбачено розширення можливостей для підвищення конкурентоспроможності громадян віком старше 45 років. Особи віком старше 45 років, страховий стаж яких становить не менше 15 років, мають право до досягнення пенсійного віку на одноразове отримання ваучера для підтримання своєї конкурентоспроможності шляхом перепідготовки, спеціалізації, підвищення кваліфікації за професіями та спеціальностями для пріоритетних видів економічної діяльності.  </w:t>
            </w:r>
            <w:r>
              <w:rPr>
                <w:lang w:val="uk-UA"/>
              </w:rPr>
              <w:t xml:space="preserve">За </w:t>
            </w:r>
            <w:r w:rsidRPr="007F3C37">
              <w:rPr>
                <w:lang w:val="uk-UA"/>
              </w:rPr>
              <w:t>2017</w:t>
            </w:r>
            <w:r>
              <w:rPr>
                <w:lang w:val="uk-UA"/>
              </w:rPr>
              <w:t xml:space="preserve"> рік </w:t>
            </w:r>
            <w:r w:rsidRPr="007F3C37">
              <w:rPr>
                <w:lang w:val="uk-UA"/>
              </w:rPr>
              <w:t xml:space="preserve">бажаючих отримати  ваучер  не було.                                      </w:t>
            </w:r>
          </w:p>
        </w:tc>
      </w:tr>
    </w:tbl>
    <w:p w:rsidR="009C32C9" w:rsidRDefault="009C32C9" w:rsidP="009C32C9">
      <w:pPr>
        <w:jc w:val="center"/>
        <w:rPr>
          <w:b/>
          <w:sz w:val="22"/>
          <w:lang w:val="uk-UA"/>
        </w:rPr>
      </w:pPr>
    </w:p>
    <w:p w:rsidR="009C32C9" w:rsidRDefault="009C32C9" w:rsidP="009C32C9">
      <w:pPr>
        <w:jc w:val="center"/>
        <w:rPr>
          <w:b/>
          <w:sz w:val="22"/>
          <w:lang w:val="uk-UA"/>
        </w:rPr>
      </w:pPr>
      <w:r w:rsidRPr="00AC293D">
        <w:rPr>
          <w:b/>
          <w:sz w:val="22"/>
          <w:lang w:val="uk-UA"/>
        </w:rPr>
        <w:t xml:space="preserve">  </w:t>
      </w:r>
    </w:p>
    <w:p w:rsidR="009C32C9" w:rsidRDefault="009C32C9" w:rsidP="009C32C9">
      <w:pPr>
        <w:jc w:val="center"/>
        <w:rPr>
          <w:b/>
          <w:sz w:val="22"/>
          <w:lang w:val="uk-UA"/>
        </w:rPr>
      </w:pPr>
    </w:p>
    <w:p w:rsidR="009C32C9" w:rsidRDefault="009C32C9" w:rsidP="009C32C9">
      <w:pPr>
        <w:jc w:val="center"/>
        <w:rPr>
          <w:b/>
          <w:sz w:val="22"/>
          <w:lang w:val="uk-UA"/>
        </w:rPr>
      </w:pPr>
      <w:r w:rsidRPr="00AC293D">
        <w:rPr>
          <w:b/>
          <w:sz w:val="22"/>
          <w:lang w:val="uk-UA"/>
        </w:rPr>
        <w:t xml:space="preserve">                                 </w:t>
      </w:r>
    </w:p>
    <w:p w:rsidR="009C32C9" w:rsidRPr="0088183F" w:rsidRDefault="009C32C9" w:rsidP="009C32C9">
      <w:pPr>
        <w:jc w:val="center"/>
        <w:rPr>
          <w:lang w:val="uk-UA"/>
        </w:rPr>
      </w:pPr>
      <w:r w:rsidRPr="0088183F">
        <w:rPr>
          <w:b/>
          <w:lang w:val="uk-UA"/>
        </w:rPr>
        <w:t xml:space="preserve"> Підвищення мобільності робочої сили на ринку праці та удосконалення регулювання трудової міграції</w:t>
      </w:r>
    </w:p>
    <w:tbl>
      <w:tblPr>
        <w:tblW w:w="15735" w:type="dxa"/>
        <w:tblInd w:w="5" w:type="dxa"/>
        <w:tblLayout w:type="fixed"/>
        <w:tblCellMar>
          <w:left w:w="0" w:type="dxa"/>
          <w:right w:w="0" w:type="dxa"/>
        </w:tblCellMar>
        <w:tblLook w:val="0000" w:firstRow="0" w:lastRow="0" w:firstColumn="0" w:lastColumn="0" w:noHBand="0" w:noVBand="0"/>
      </w:tblPr>
      <w:tblGrid>
        <w:gridCol w:w="426"/>
        <w:gridCol w:w="4536"/>
        <w:gridCol w:w="10773"/>
      </w:tblGrid>
      <w:tr w:rsidR="009C32C9" w:rsidRPr="0088183F" w:rsidTr="005A2DBD">
        <w:trPr>
          <w:trHeight w:val="1065"/>
        </w:trPr>
        <w:tc>
          <w:tcPr>
            <w:tcW w:w="426" w:type="dxa"/>
            <w:tcBorders>
              <w:top w:val="single" w:sz="4" w:space="0" w:color="000000"/>
              <w:left w:val="single" w:sz="4" w:space="0" w:color="000000"/>
            </w:tcBorders>
            <w:shd w:val="clear" w:color="auto" w:fill="auto"/>
          </w:tcPr>
          <w:p w:rsidR="009C32C9" w:rsidRPr="0088183F" w:rsidRDefault="009C32C9" w:rsidP="005A2DBD">
            <w:pPr>
              <w:jc w:val="both"/>
              <w:rPr>
                <w:lang w:val="uk-UA"/>
              </w:rPr>
            </w:pPr>
            <w:r w:rsidRPr="0088183F">
              <w:rPr>
                <w:lang w:val="uk-UA"/>
              </w:rPr>
              <w:t>1</w:t>
            </w:r>
          </w:p>
        </w:tc>
        <w:tc>
          <w:tcPr>
            <w:tcW w:w="4536" w:type="dxa"/>
            <w:tcBorders>
              <w:top w:val="single" w:sz="4" w:space="0" w:color="000000"/>
              <w:left w:val="single" w:sz="4" w:space="0" w:color="000000"/>
              <w:right w:val="single" w:sz="4" w:space="0" w:color="000000"/>
            </w:tcBorders>
            <w:shd w:val="clear" w:color="auto" w:fill="auto"/>
          </w:tcPr>
          <w:p w:rsidR="009C32C9" w:rsidRPr="0088183F" w:rsidRDefault="009C32C9" w:rsidP="005A2DBD">
            <w:pPr>
              <w:rPr>
                <w:lang w:val="uk-UA"/>
              </w:rPr>
            </w:pPr>
            <w:r w:rsidRPr="0088183F">
              <w:rPr>
                <w:lang w:val="uk-UA"/>
              </w:rPr>
              <w:t>Здійснювати контроль щодо недопущення нелегального використання праці іноземців або осіб без громадянства, без дозволу державної служби зайнятості</w:t>
            </w:r>
          </w:p>
        </w:tc>
        <w:tc>
          <w:tcPr>
            <w:tcW w:w="10773" w:type="dxa"/>
            <w:tcBorders>
              <w:top w:val="single" w:sz="4" w:space="0" w:color="000000"/>
              <w:left w:val="single" w:sz="4" w:space="0" w:color="000000"/>
              <w:right w:val="single" w:sz="4" w:space="0" w:color="000000"/>
            </w:tcBorders>
            <w:shd w:val="clear" w:color="auto" w:fill="auto"/>
          </w:tcPr>
          <w:p w:rsidR="009C32C9" w:rsidRPr="0088183F" w:rsidRDefault="009C32C9" w:rsidP="005A2DBD">
            <w:pPr>
              <w:jc w:val="both"/>
              <w:rPr>
                <w:lang w:val="uk-UA"/>
              </w:rPr>
            </w:pPr>
            <w:r w:rsidRPr="0088183F">
              <w:rPr>
                <w:lang w:val="uk-UA"/>
              </w:rPr>
              <w:t xml:space="preserve">             Підприємства, які надають платні послуги, пов'язані з посередництвом у працевлаштуванні громадян за кордоном на території  міста  не зареєстровані.</w:t>
            </w:r>
          </w:p>
        </w:tc>
      </w:tr>
      <w:tr w:rsidR="009C32C9" w:rsidRPr="00F01F96" w:rsidTr="005A2DBD">
        <w:trPr>
          <w:trHeight w:val="1065"/>
        </w:trPr>
        <w:tc>
          <w:tcPr>
            <w:tcW w:w="426" w:type="dxa"/>
            <w:tcBorders>
              <w:top w:val="single" w:sz="4" w:space="0" w:color="000000"/>
              <w:left w:val="single" w:sz="4" w:space="0" w:color="000000"/>
            </w:tcBorders>
            <w:shd w:val="clear" w:color="auto" w:fill="auto"/>
          </w:tcPr>
          <w:p w:rsidR="009C32C9" w:rsidRPr="0088183F" w:rsidRDefault="009C32C9" w:rsidP="005A2DBD">
            <w:pPr>
              <w:jc w:val="both"/>
              <w:rPr>
                <w:lang w:val="uk-UA"/>
              </w:rPr>
            </w:pPr>
            <w:r w:rsidRPr="0088183F">
              <w:rPr>
                <w:lang w:val="uk-UA"/>
              </w:rPr>
              <w:t>2</w:t>
            </w:r>
          </w:p>
        </w:tc>
        <w:tc>
          <w:tcPr>
            <w:tcW w:w="4536" w:type="dxa"/>
            <w:tcBorders>
              <w:top w:val="single" w:sz="4" w:space="0" w:color="000000"/>
              <w:left w:val="single" w:sz="4" w:space="0" w:color="000000"/>
              <w:right w:val="single" w:sz="4" w:space="0" w:color="000000"/>
            </w:tcBorders>
            <w:shd w:val="clear" w:color="auto" w:fill="auto"/>
          </w:tcPr>
          <w:p w:rsidR="009C32C9" w:rsidRPr="0088183F" w:rsidRDefault="009C32C9" w:rsidP="005A2DBD">
            <w:pPr>
              <w:rPr>
                <w:lang w:val="uk-UA"/>
              </w:rPr>
            </w:pPr>
            <w:r w:rsidRPr="0088183F">
              <w:rPr>
                <w:lang w:val="uk-UA"/>
              </w:rPr>
              <w:t>З метою протидії торгівлі людьми забезпечити надання інформаційно-консультативної та правової допомоги громадянам України, які виїжджають за кордон для працевлаштування, оздоровлення, відпочинку та в інших цілях</w:t>
            </w:r>
          </w:p>
        </w:tc>
        <w:tc>
          <w:tcPr>
            <w:tcW w:w="10773" w:type="dxa"/>
            <w:tcBorders>
              <w:top w:val="single" w:sz="4" w:space="0" w:color="000000"/>
              <w:left w:val="single" w:sz="4" w:space="0" w:color="000000"/>
              <w:right w:val="single" w:sz="4" w:space="0" w:color="000000"/>
            </w:tcBorders>
            <w:shd w:val="clear" w:color="auto" w:fill="auto"/>
          </w:tcPr>
          <w:p w:rsidR="009C32C9" w:rsidRPr="0088183F" w:rsidRDefault="009C32C9" w:rsidP="005A2DBD">
            <w:pPr>
              <w:jc w:val="both"/>
              <w:rPr>
                <w:color w:val="000000"/>
                <w:lang w:val="uk-UA"/>
              </w:rPr>
            </w:pPr>
            <w:r w:rsidRPr="0088183F">
              <w:rPr>
                <w:color w:val="000000"/>
                <w:lang w:val="uk-UA"/>
              </w:rPr>
              <w:t xml:space="preserve">             ЗМРЦЗ проводить роз'яснювальну роботу з питань запобігання торгівлі людьми. На тематичних семінарах для безробітних ("Попередження зовнішньої нелегальної трудової міграції та торгівлі людьми", "Особливості зайнятості молоді", "Жінка на ринку праці»)  розглядались питання запобігання торгівлі людьми, надавалась інформація про Українські неурядові організації, які консультують та допомагають з зазначеного питання. На Інтернет-сторінці Кіровоградського обласного центру зайнятості  розташована рубрика, де можливо поставити запитання, що стосуються виїзду та працевлаштування за кордоном.</w:t>
            </w:r>
          </w:p>
          <w:p w:rsidR="009C32C9" w:rsidRPr="0088183F" w:rsidRDefault="009C32C9" w:rsidP="005A2DBD">
            <w:pPr>
              <w:jc w:val="both"/>
              <w:rPr>
                <w:lang w:val="uk-UA"/>
              </w:rPr>
            </w:pPr>
            <w:r w:rsidRPr="0088183F">
              <w:rPr>
                <w:color w:val="000000"/>
                <w:lang w:val="uk-UA"/>
              </w:rPr>
              <w:t xml:space="preserve">             До відома роботодавців надається  інформація про необхідність  дотримання вимог чинного законодавства про зайнятість населення та Порядку видачі, продовження строку дії та анулювання дозволів на використання праці іноземців та осіб без громадянства.</w:t>
            </w:r>
          </w:p>
        </w:tc>
      </w:tr>
      <w:tr w:rsidR="009C32C9" w:rsidRPr="00F01F96" w:rsidTr="005A2DBD">
        <w:trPr>
          <w:trHeight w:val="80"/>
        </w:trPr>
        <w:tc>
          <w:tcPr>
            <w:tcW w:w="426" w:type="dxa"/>
            <w:tcBorders>
              <w:left w:val="single" w:sz="4" w:space="0" w:color="000000"/>
              <w:bottom w:val="single" w:sz="4" w:space="0" w:color="000000"/>
            </w:tcBorders>
            <w:shd w:val="clear" w:color="auto" w:fill="auto"/>
          </w:tcPr>
          <w:p w:rsidR="009C32C9" w:rsidRPr="0088183F" w:rsidRDefault="009C32C9" w:rsidP="005A2DBD">
            <w:pPr>
              <w:snapToGrid w:val="0"/>
              <w:jc w:val="both"/>
              <w:rPr>
                <w:lang w:val="uk-UA"/>
              </w:rPr>
            </w:pPr>
          </w:p>
        </w:tc>
        <w:tc>
          <w:tcPr>
            <w:tcW w:w="15309" w:type="dxa"/>
            <w:gridSpan w:val="2"/>
            <w:tcBorders>
              <w:left w:val="single" w:sz="4" w:space="0" w:color="000000"/>
              <w:bottom w:val="single" w:sz="4" w:space="0" w:color="000000"/>
              <w:right w:val="single" w:sz="4" w:space="0" w:color="000000"/>
            </w:tcBorders>
            <w:shd w:val="clear" w:color="auto" w:fill="auto"/>
          </w:tcPr>
          <w:p w:rsidR="009C32C9" w:rsidRPr="0088183F" w:rsidRDefault="009C32C9" w:rsidP="005A2DBD">
            <w:pPr>
              <w:shd w:val="clear" w:color="auto" w:fill="FFFFFF"/>
              <w:jc w:val="both"/>
              <w:rPr>
                <w:lang w:val="uk-UA"/>
              </w:rPr>
            </w:pPr>
            <w:r w:rsidRPr="0088183F">
              <w:rPr>
                <w:color w:val="000000"/>
                <w:lang w:val="uk-UA"/>
              </w:rPr>
              <w:tab/>
            </w:r>
          </w:p>
        </w:tc>
      </w:tr>
    </w:tbl>
    <w:p w:rsidR="009C32C9" w:rsidRPr="00430D8B" w:rsidRDefault="009C32C9" w:rsidP="009C32C9">
      <w:pPr>
        <w:jc w:val="center"/>
        <w:rPr>
          <w:lang w:val="uk-UA"/>
        </w:rPr>
      </w:pPr>
      <w:r w:rsidRPr="00430D8B">
        <w:rPr>
          <w:b/>
          <w:lang w:val="uk-UA"/>
        </w:rPr>
        <w:t>Сприяння зайнятості громадян, які потребують соціального захисту і не здатні на рівних умовах конкурувати на ринку праці</w:t>
      </w:r>
    </w:p>
    <w:tbl>
      <w:tblPr>
        <w:tblW w:w="15735" w:type="dxa"/>
        <w:tblInd w:w="5" w:type="dxa"/>
        <w:tblLayout w:type="fixed"/>
        <w:tblCellMar>
          <w:left w:w="0" w:type="dxa"/>
          <w:right w:w="0" w:type="dxa"/>
        </w:tblCellMar>
        <w:tblLook w:val="0000" w:firstRow="0" w:lastRow="0" w:firstColumn="0" w:lastColumn="0" w:noHBand="0" w:noVBand="0"/>
      </w:tblPr>
      <w:tblGrid>
        <w:gridCol w:w="426"/>
        <w:gridCol w:w="4536"/>
        <w:gridCol w:w="10773"/>
      </w:tblGrid>
      <w:tr w:rsidR="009C32C9" w:rsidRPr="00430D8B" w:rsidTr="005A2DBD">
        <w:trPr>
          <w:trHeight w:val="170"/>
        </w:trPr>
        <w:tc>
          <w:tcPr>
            <w:tcW w:w="426" w:type="dxa"/>
            <w:tcBorders>
              <w:top w:val="single" w:sz="4" w:space="0" w:color="000000"/>
              <w:left w:val="single" w:sz="4" w:space="0" w:color="000000"/>
              <w:bottom w:val="single" w:sz="4" w:space="0" w:color="000000"/>
            </w:tcBorders>
            <w:shd w:val="clear" w:color="auto" w:fill="auto"/>
          </w:tcPr>
          <w:p w:rsidR="009C32C9" w:rsidRPr="00430D8B" w:rsidRDefault="009C32C9" w:rsidP="005A2DBD">
            <w:pPr>
              <w:jc w:val="center"/>
              <w:rPr>
                <w:lang w:val="uk-UA"/>
              </w:rPr>
            </w:pPr>
            <w:r w:rsidRPr="00430D8B">
              <w:rPr>
                <w:lang w:val="uk-UA"/>
              </w:rPr>
              <w:t>1</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9C32C9" w:rsidRPr="00430D8B" w:rsidRDefault="009C32C9" w:rsidP="005A2DBD">
            <w:pPr>
              <w:rPr>
                <w:lang w:val="uk-UA"/>
              </w:rPr>
            </w:pPr>
            <w:r w:rsidRPr="00430D8B">
              <w:rPr>
                <w:lang w:val="uk-UA"/>
              </w:rPr>
              <w:t>Сприяння у працевлаштуванні соціально вразливих верств населення, зокрема, молоді, яка здобула професійно-технічну освіту на перше робоче місце за отриманою професією (спеціальністю), інвалідів, у тому числі через стимулювання роботодавців у працевлаштуванні цієї категорії населення</w:t>
            </w:r>
          </w:p>
        </w:tc>
        <w:tc>
          <w:tcPr>
            <w:tcW w:w="10773" w:type="dxa"/>
            <w:tcBorders>
              <w:top w:val="single" w:sz="4" w:space="0" w:color="000000"/>
              <w:left w:val="single" w:sz="4" w:space="0" w:color="000000"/>
              <w:bottom w:val="single" w:sz="4" w:space="0" w:color="000000"/>
              <w:right w:val="single" w:sz="4" w:space="0" w:color="000000"/>
            </w:tcBorders>
            <w:shd w:val="clear" w:color="auto" w:fill="auto"/>
          </w:tcPr>
          <w:p w:rsidR="009C32C9" w:rsidRPr="00430D8B" w:rsidRDefault="009C32C9" w:rsidP="005A2DBD">
            <w:pPr>
              <w:ind w:firstLine="709"/>
              <w:jc w:val="both"/>
              <w:rPr>
                <w:lang w:val="uk-UA"/>
              </w:rPr>
            </w:pPr>
            <w:r w:rsidRPr="00430D8B">
              <w:rPr>
                <w:color w:val="000000"/>
                <w:lang w:val="uk-UA"/>
              </w:rPr>
              <w:t xml:space="preserve">Протягом 2017 року </w:t>
            </w:r>
            <w:proofErr w:type="spellStart"/>
            <w:r w:rsidRPr="00430D8B">
              <w:rPr>
                <w:color w:val="000000"/>
                <w:lang w:val="uk-UA"/>
              </w:rPr>
              <w:t>працевлаштовано</w:t>
            </w:r>
            <w:proofErr w:type="spellEnd"/>
            <w:r w:rsidRPr="00430D8B">
              <w:rPr>
                <w:color w:val="000000"/>
                <w:lang w:val="uk-UA"/>
              </w:rPr>
              <w:t xml:space="preserve"> 191 безробітного з числа таких, що відносяться до категорії осіб, які не здатні на рівних конкурувати на ринку праці. В тому числі </w:t>
            </w:r>
            <w:proofErr w:type="spellStart"/>
            <w:r w:rsidRPr="00430D8B">
              <w:rPr>
                <w:color w:val="000000"/>
                <w:lang w:val="uk-UA"/>
              </w:rPr>
              <w:t>працевлаштовано</w:t>
            </w:r>
            <w:proofErr w:type="spellEnd"/>
            <w:r w:rsidRPr="00430D8B">
              <w:rPr>
                <w:color w:val="000000"/>
                <w:lang w:val="uk-UA"/>
              </w:rPr>
              <w:t xml:space="preserve"> на перше робоче місце - 10 випускників  професійно-технічних та вищих навчальних закладів.</w:t>
            </w:r>
          </w:p>
        </w:tc>
      </w:tr>
      <w:tr w:rsidR="009C32C9" w:rsidRPr="00430D8B" w:rsidTr="005A2DBD">
        <w:trPr>
          <w:trHeight w:val="225"/>
        </w:trPr>
        <w:tc>
          <w:tcPr>
            <w:tcW w:w="426" w:type="dxa"/>
            <w:tcBorders>
              <w:top w:val="single" w:sz="4" w:space="0" w:color="000000"/>
              <w:left w:val="single" w:sz="4" w:space="0" w:color="000000"/>
              <w:bottom w:val="single" w:sz="4" w:space="0" w:color="000000"/>
            </w:tcBorders>
            <w:shd w:val="clear" w:color="auto" w:fill="auto"/>
          </w:tcPr>
          <w:p w:rsidR="009C32C9" w:rsidRPr="00430D8B" w:rsidRDefault="009C32C9" w:rsidP="005A2DBD">
            <w:pPr>
              <w:jc w:val="center"/>
              <w:rPr>
                <w:lang w:val="uk-UA"/>
              </w:rPr>
            </w:pPr>
            <w:r w:rsidRPr="00430D8B">
              <w:rPr>
                <w:lang w:val="uk-UA"/>
              </w:rPr>
              <w:t>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9C32C9" w:rsidRPr="00430D8B" w:rsidRDefault="009C32C9" w:rsidP="005A2DBD">
            <w:pPr>
              <w:rPr>
                <w:lang w:val="uk-UA"/>
              </w:rPr>
            </w:pPr>
            <w:r w:rsidRPr="00430D8B">
              <w:rPr>
                <w:lang w:val="uk-UA"/>
              </w:rPr>
              <w:t>Забезпечення створення сприятливих умов щодо зайнятості осіб з інвалідністю, у тому числі підвищення їх конкурентоспроможності шляхом залучення до професійного навчання.</w:t>
            </w:r>
          </w:p>
        </w:tc>
        <w:tc>
          <w:tcPr>
            <w:tcW w:w="10773" w:type="dxa"/>
            <w:tcBorders>
              <w:top w:val="single" w:sz="4" w:space="0" w:color="000000"/>
              <w:left w:val="single" w:sz="4" w:space="0" w:color="000000"/>
              <w:bottom w:val="single" w:sz="4" w:space="0" w:color="000000"/>
              <w:right w:val="single" w:sz="4" w:space="0" w:color="000000"/>
            </w:tcBorders>
            <w:shd w:val="clear" w:color="auto" w:fill="auto"/>
          </w:tcPr>
          <w:p w:rsidR="009C32C9" w:rsidRPr="00430D8B" w:rsidRDefault="009C32C9" w:rsidP="005A2DBD">
            <w:pPr>
              <w:ind w:firstLine="709"/>
              <w:jc w:val="both"/>
              <w:rPr>
                <w:lang w:val="uk-UA"/>
              </w:rPr>
            </w:pPr>
            <w:r w:rsidRPr="00430D8B">
              <w:rPr>
                <w:lang w:val="uk-UA"/>
              </w:rPr>
              <w:t xml:space="preserve">Протягом 2017 року на обліку в ЗМРЦЗ перебували 71 особа з інвалідністю, які мали статус безробітного. Працевлаштована 28 особа із числа  безробітних, проходили </w:t>
            </w:r>
            <w:proofErr w:type="spellStart"/>
            <w:r w:rsidRPr="00430D8B">
              <w:rPr>
                <w:lang w:val="uk-UA"/>
              </w:rPr>
              <w:t>профнавчання</w:t>
            </w:r>
            <w:proofErr w:type="spellEnd"/>
            <w:r w:rsidRPr="00430D8B">
              <w:rPr>
                <w:lang w:val="uk-UA"/>
              </w:rPr>
              <w:t xml:space="preserve"> 4 особи.</w:t>
            </w:r>
          </w:p>
          <w:p w:rsidR="009C32C9" w:rsidRPr="00430D8B" w:rsidRDefault="009C32C9" w:rsidP="005A2DBD">
            <w:pPr>
              <w:ind w:firstLine="709"/>
              <w:jc w:val="both"/>
              <w:rPr>
                <w:color w:val="000000"/>
                <w:lang w:val="uk-UA"/>
              </w:rPr>
            </w:pPr>
            <w:r w:rsidRPr="00430D8B">
              <w:rPr>
                <w:lang w:val="uk-UA"/>
              </w:rPr>
              <w:t xml:space="preserve"> В ЗМРЦЗ обладнано інформаційний куточок для осіб з інвалідністю. Особи з інвалідністю  мають можливість отримувати інформацію про роботу  засобами  </w:t>
            </w:r>
            <w:proofErr w:type="spellStart"/>
            <w:r w:rsidRPr="00430D8B">
              <w:rPr>
                <w:lang w:val="uk-UA"/>
              </w:rPr>
              <w:t>Інтернет-порталу</w:t>
            </w:r>
            <w:proofErr w:type="spellEnd"/>
            <w:r w:rsidRPr="00430D8B">
              <w:rPr>
                <w:lang w:val="uk-UA"/>
              </w:rPr>
              <w:t xml:space="preserve">  «Труд».</w:t>
            </w:r>
          </w:p>
          <w:p w:rsidR="009C32C9" w:rsidRPr="00430D8B" w:rsidRDefault="009C32C9" w:rsidP="005A2DBD">
            <w:pPr>
              <w:ind w:firstLine="709"/>
              <w:jc w:val="both"/>
              <w:rPr>
                <w:lang w:val="uk-UA"/>
              </w:rPr>
            </w:pPr>
            <w:r w:rsidRPr="00430D8B">
              <w:rPr>
                <w:color w:val="000000"/>
                <w:lang w:val="uk-UA"/>
              </w:rPr>
              <w:t xml:space="preserve"> В управлінні соціального захисту населення </w:t>
            </w:r>
            <w:proofErr w:type="spellStart"/>
            <w:r w:rsidRPr="00430D8B">
              <w:rPr>
                <w:color w:val="000000"/>
                <w:lang w:val="uk-UA"/>
              </w:rPr>
              <w:t>Знам’янського</w:t>
            </w:r>
            <w:proofErr w:type="spellEnd"/>
            <w:r w:rsidRPr="00430D8B">
              <w:rPr>
                <w:color w:val="000000"/>
                <w:lang w:val="uk-UA"/>
              </w:rPr>
              <w:t xml:space="preserve"> міськвиконкому  розміщена </w:t>
            </w:r>
            <w:r w:rsidRPr="00430D8B">
              <w:rPr>
                <w:color w:val="000000"/>
                <w:lang w:val="uk-UA"/>
              </w:rPr>
              <w:lastRenderedPageBreak/>
              <w:t>інформація про нормативно-правові акти з  питань соціального захисту  інвалідів, внутрішньо переміщених осіб, тощо.   Протягом 2017 року профорієнтаційні послуги отримали 71 особа з інвалідністю.</w:t>
            </w:r>
          </w:p>
        </w:tc>
      </w:tr>
      <w:tr w:rsidR="009C32C9" w:rsidRPr="00430D8B" w:rsidTr="005A2DBD">
        <w:trPr>
          <w:trHeight w:val="225"/>
        </w:trPr>
        <w:tc>
          <w:tcPr>
            <w:tcW w:w="426" w:type="dxa"/>
            <w:tcBorders>
              <w:top w:val="single" w:sz="4" w:space="0" w:color="000000"/>
              <w:left w:val="single" w:sz="4" w:space="0" w:color="000000"/>
              <w:bottom w:val="single" w:sz="4" w:space="0" w:color="000000"/>
            </w:tcBorders>
            <w:shd w:val="clear" w:color="auto" w:fill="auto"/>
          </w:tcPr>
          <w:p w:rsidR="009C32C9" w:rsidRPr="00430D8B" w:rsidRDefault="009C32C9" w:rsidP="005A2DBD">
            <w:pPr>
              <w:jc w:val="center"/>
              <w:rPr>
                <w:lang w:val="uk-UA"/>
              </w:rPr>
            </w:pPr>
            <w:r w:rsidRPr="00430D8B">
              <w:rPr>
                <w:lang w:val="uk-UA"/>
              </w:rPr>
              <w:lastRenderedPageBreak/>
              <w:t>3</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9C32C9" w:rsidRPr="00430D8B" w:rsidRDefault="009C32C9" w:rsidP="005A2DBD">
            <w:pPr>
              <w:rPr>
                <w:lang w:val="uk-UA"/>
              </w:rPr>
            </w:pPr>
            <w:r w:rsidRPr="00430D8B">
              <w:rPr>
                <w:lang w:val="uk-UA"/>
              </w:rPr>
              <w:t>З метою вирішення проблемних питань, забезпечити надання соціальних послуг  та вжиття заходів сприяння зайнятості, передбачених законодавством, для внутрішньо переміщених осіб та осіб, звільнених з військової служби після участі у проведенні антитерористичної операції, які звертаються в пошуках роботи до міського центру зайнятості</w:t>
            </w:r>
          </w:p>
        </w:tc>
        <w:tc>
          <w:tcPr>
            <w:tcW w:w="10773" w:type="dxa"/>
            <w:tcBorders>
              <w:top w:val="single" w:sz="4" w:space="0" w:color="000000"/>
              <w:left w:val="single" w:sz="4" w:space="0" w:color="000000"/>
              <w:bottom w:val="single" w:sz="4" w:space="0" w:color="000000"/>
              <w:right w:val="single" w:sz="4" w:space="0" w:color="000000"/>
            </w:tcBorders>
            <w:shd w:val="clear" w:color="auto" w:fill="auto"/>
          </w:tcPr>
          <w:p w:rsidR="009C32C9" w:rsidRPr="00430D8B" w:rsidRDefault="009C32C9" w:rsidP="005A2DBD">
            <w:pPr>
              <w:ind w:firstLine="709"/>
              <w:jc w:val="both"/>
              <w:rPr>
                <w:lang w:val="uk-UA"/>
              </w:rPr>
            </w:pPr>
            <w:r w:rsidRPr="00430D8B">
              <w:rPr>
                <w:lang w:val="uk-UA"/>
              </w:rPr>
              <w:t xml:space="preserve">За звітний період в ЗМРЦЗ перебували на обліку, як безробітні - 12 осіб  із числа внутрішньо переміщених, із них </w:t>
            </w:r>
            <w:proofErr w:type="spellStart"/>
            <w:r w:rsidRPr="00430D8B">
              <w:rPr>
                <w:lang w:val="uk-UA"/>
              </w:rPr>
              <w:t>працевлаштовано</w:t>
            </w:r>
            <w:proofErr w:type="spellEnd"/>
            <w:r w:rsidRPr="00430D8B">
              <w:rPr>
                <w:lang w:val="uk-UA"/>
              </w:rPr>
              <w:t xml:space="preserve"> 5 осіб. У роботах тимчасового характеру брала участь 1 особа. Станом на 01.01.2018 року на обліку перебуває 4 особи із числа внутрішньо переміщених, які мають статус безробітного.</w:t>
            </w:r>
          </w:p>
          <w:p w:rsidR="009C32C9" w:rsidRPr="00430D8B" w:rsidRDefault="009C32C9" w:rsidP="005A2DBD">
            <w:pPr>
              <w:ind w:firstLine="709"/>
              <w:jc w:val="both"/>
              <w:rPr>
                <w:lang w:val="uk-UA"/>
              </w:rPr>
            </w:pPr>
            <w:r w:rsidRPr="00430D8B">
              <w:rPr>
                <w:lang w:val="uk-UA"/>
              </w:rPr>
              <w:t xml:space="preserve">Протягом 2017 року до </w:t>
            </w:r>
            <w:r>
              <w:rPr>
                <w:lang w:val="uk-UA"/>
              </w:rPr>
              <w:t xml:space="preserve">ЗМРЦЗ </w:t>
            </w:r>
            <w:r w:rsidRPr="00430D8B">
              <w:rPr>
                <w:lang w:val="uk-UA"/>
              </w:rPr>
              <w:t>звернул</w:t>
            </w:r>
            <w:r>
              <w:rPr>
                <w:lang w:val="uk-UA"/>
              </w:rPr>
              <w:t>а</w:t>
            </w:r>
            <w:r w:rsidRPr="00430D8B">
              <w:rPr>
                <w:lang w:val="uk-UA"/>
              </w:rPr>
              <w:t>ся 51 особа із числа демобілізованих військовослужбовців, які брали участь в антитерористичній операції. Із загальної чисельності демобілізованих, що звернулися до служби зайнятості, 15 безробітних були працевлаштовані, 2 особи приймали участь у громадських роботах та 3 особи проходили професійне навчання.</w:t>
            </w:r>
          </w:p>
        </w:tc>
      </w:tr>
    </w:tbl>
    <w:p w:rsidR="009C32C9" w:rsidRDefault="009C32C9" w:rsidP="009C32C9">
      <w:pPr>
        <w:jc w:val="center"/>
        <w:rPr>
          <w:b/>
          <w:sz w:val="22"/>
          <w:lang w:val="uk-UA"/>
        </w:rPr>
      </w:pPr>
      <w:r w:rsidRPr="00AC293D">
        <w:rPr>
          <w:b/>
          <w:sz w:val="22"/>
          <w:lang w:val="uk-UA"/>
        </w:rPr>
        <w:t xml:space="preserve">                    </w:t>
      </w:r>
    </w:p>
    <w:p w:rsidR="009C32C9" w:rsidRPr="00124556" w:rsidRDefault="009C32C9" w:rsidP="009C32C9">
      <w:pPr>
        <w:jc w:val="center"/>
        <w:rPr>
          <w:lang w:val="uk-UA"/>
        </w:rPr>
      </w:pPr>
      <w:r w:rsidRPr="00124556">
        <w:rPr>
          <w:b/>
          <w:lang w:val="uk-UA"/>
        </w:rPr>
        <w:t>Надання соціальних послуг зареєстрованим безробітним та профілактика настання безробіття</w:t>
      </w:r>
    </w:p>
    <w:tbl>
      <w:tblPr>
        <w:tblW w:w="15735" w:type="dxa"/>
        <w:tblInd w:w="5" w:type="dxa"/>
        <w:tblLayout w:type="fixed"/>
        <w:tblCellMar>
          <w:left w:w="0" w:type="dxa"/>
          <w:right w:w="0" w:type="dxa"/>
        </w:tblCellMar>
        <w:tblLook w:val="0000" w:firstRow="0" w:lastRow="0" w:firstColumn="0" w:lastColumn="0" w:noHBand="0" w:noVBand="0"/>
      </w:tblPr>
      <w:tblGrid>
        <w:gridCol w:w="426"/>
        <w:gridCol w:w="4961"/>
        <w:gridCol w:w="10348"/>
      </w:tblGrid>
      <w:tr w:rsidR="009C32C9" w:rsidRPr="00F01F96" w:rsidTr="005A2DBD">
        <w:tc>
          <w:tcPr>
            <w:tcW w:w="426" w:type="dxa"/>
            <w:tcBorders>
              <w:top w:val="single" w:sz="4" w:space="0" w:color="000000"/>
              <w:left w:val="single" w:sz="4" w:space="0" w:color="000000"/>
              <w:bottom w:val="single" w:sz="4" w:space="0" w:color="000000"/>
            </w:tcBorders>
            <w:shd w:val="clear" w:color="auto" w:fill="auto"/>
          </w:tcPr>
          <w:p w:rsidR="009C32C9" w:rsidRPr="00124556" w:rsidRDefault="009C32C9" w:rsidP="005A2DBD">
            <w:pPr>
              <w:rPr>
                <w:lang w:val="uk-UA"/>
              </w:rPr>
            </w:pPr>
            <w:r w:rsidRPr="00124556">
              <w:rPr>
                <w:lang w:val="uk-UA"/>
              </w:rPr>
              <w:t>1</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9C32C9" w:rsidRPr="00124556" w:rsidRDefault="009C32C9" w:rsidP="005A2DBD">
            <w:pPr>
              <w:rPr>
                <w:lang w:val="uk-UA"/>
              </w:rPr>
            </w:pPr>
            <w:r w:rsidRPr="00124556">
              <w:rPr>
                <w:lang w:val="uk-UA"/>
              </w:rPr>
              <w:t>Забезпечити працевлаштування на вільні та новостворені робочі місця - у 2016 році 572 незайнятих громадян, зареєстрованих у державній службі зайнятості.</w:t>
            </w:r>
          </w:p>
        </w:tc>
        <w:tc>
          <w:tcPr>
            <w:tcW w:w="10348" w:type="dxa"/>
            <w:tcBorders>
              <w:top w:val="single" w:sz="4" w:space="0" w:color="000000"/>
              <w:left w:val="single" w:sz="4" w:space="0" w:color="000000"/>
              <w:bottom w:val="single" w:sz="4" w:space="0" w:color="000000"/>
              <w:right w:val="single" w:sz="4" w:space="0" w:color="000000"/>
            </w:tcBorders>
            <w:shd w:val="clear" w:color="auto" w:fill="auto"/>
          </w:tcPr>
          <w:p w:rsidR="009C32C9" w:rsidRPr="00124556" w:rsidRDefault="009C32C9" w:rsidP="005A2DBD">
            <w:pPr>
              <w:ind w:firstLine="709"/>
              <w:jc w:val="both"/>
              <w:rPr>
                <w:lang w:val="uk-UA"/>
              </w:rPr>
            </w:pPr>
            <w:r>
              <w:rPr>
                <w:color w:val="000000"/>
                <w:lang w:val="uk-UA"/>
              </w:rPr>
              <w:t xml:space="preserve">За звітний період </w:t>
            </w:r>
            <w:r w:rsidRPr="00124556">
              <w:rPr>
                <w:color w:val="000000"/>
                <w:lang w:val="uk-UA"/>
              </w:rPr>
              <w:t xml:space="preserve">за сприянням ЗМРЦЗ </w:t>
            </w:r>
            <w:proofErr w:type="spellStart"/>
            <w:r w:rsidRPr="00124556">
              <w:rPr>
                <w:color w:val="000000"/>
                <w:lang w:val="uk-UA"/>
              </w:rPr>
              <w:t>працевлаштовано</w:t>
            </w:r>
            <w:proofErr w:type="spellEnd"/>
            <w:r w:rsidRPr="00124556">
              <w:rPr>
                <w:color w:val="000000"/>
                <w:lang w:val="uk-UA"/>
              </w:rPr>
              <w:t xml:space="preserve"> 642 особи  з числа мешканців міста, що становить 106% від річного завдання, передбаченого  Програмою зайнятості населення міста на 2017 рік (річне програмне завдання складає – 605 осіб), в тому числі </w:t>
            </w:r>
            <w:proofErr w:type="spellStart"/>
            <w:r w:rsidRPr="00124556">
              <w:rPr>
                <w:color w:val="000000"/>
                <w:lang w:val="uk-UA"/>
              </w:rPr>
              <w:t>працевлаштовано</w:t>
            </w:r>
            <w:proofErr w:type="spellEnd"/>
            <w:r w:rsidRPr="00124556">
              <w:rPr>
                <w:color w:val="000000"/>
                <w:lang w:val="uk-UA"/>
              </w:rPr>
              <w:t xml:space="preserve"> осіб, які мали статус безробітного – 529, що становить 103,7%, передбаченого Програмою зайнятості населення міста (річне програмне завдання складає – 510 осіб), рівень працевлаштування становить 37,1% від  усіх  зареєстрованих протягом поточного року безробітних громадян.</w:t>
            </w:r>
          </w:p>
        </w:tc>
      </w:tr>
      <w:tr w:rsidR="009C32C9" w:rsidRPr="00F01F96" w:rsidTr="005A2DBD">
        <w:tc>
          <w:tcPr>
            <w:tcW w:w="426" w:type="dxa"/>
            <w:tcBorders>
              <w:top w:val="single" w:sz="4" w:space="0" w:color="000000"/>
              <w:left w:val="single" w:sz="4" w:space="0" w:color="000000"/>
              <w:bottom w:val="single" w:sz="4" w:space="0" w:color="000000"/>
            </w:tcBorders>
            <w:shd w:val="clear" w:color="auto" w:fill="auto"/>
          </w:tcPr>
          <w:p w:rsidR="009C32C9" w:rsidRPr="00124556" w:rsidRDefault="009C32C9" w:rsidP="005A2DBD">
            <w:pPr>
              <w:rPr>
                <w:lang w:val="uk-UA"/>
              </w:rPr>
            </w:pPr>
            <w:r w:rsidRPr="00124556">
              <w:rPr>
                <w:lang w:val="uk-UA"/>
              </w:rPr>
              <w:t>2</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9C32C9" w:rsidRPr="00124556" w:rsidRDefault="009C32C9" w:rsidP="005A2DBD">
            <w:pPr>
              <w:rPr>
                <w:lang w:val="uk-UA"/>
              </w:rPr>
            </w:pPr>
            <w:r w:rsidRPr="00124556">
              <w:rPr>
                <w:lang w:val="uk-UA"/>
              </w:rPr>
              <w:t xml:space="preserve">Проводити для незайнятого населення ярмарки вакансій, дні кар’єри, інформаційні семінари, </w:t>
            </w:r>
            <w:proofErr w:type="spellStart"/>
            <w:r w:rsidRPr="00124556">
              <w:rPr>
                <w:lang w:val="uk-UA"/>
              </w:rPr>
              <w:t>семінари</w:t>
            </w:r>
            <w:proofErr w:type="spellEnd"/>
            <w:r w:rsidRPr="00124556">
              <w:rPr>
                <w:lang w:val="uk-UA"/>
              </w:rPr>
              <w:t xml:space="preserve"> з техніки пошуку роботи, з орієнтації на підприємницьку діяльність, дні відкритих дверей, дні центру зайнятості, дні роботодавців, круглі столи, тренінги</w:t>
            </w:r>
          </w:p>
        </w:tc>
        <w:tc>
          <w:tcPr>
            <w:tcW w:w="10348" w:type="dxa"/>
            <w:tcBorders>
              <w:top w:val="single" w:sz="4" w:space="0" w:color="000000"/>
              <w:left w:val="single" w:sz="4" w:space="0" w:color="000000"/>
              <w:bottom w:val="single" w:sz="4" w:space="0" w:color="000000"/>
              <w:right w:val="single" w:sz="4" w:space="0" w:color="000000"/>
            </w:tcBorders>
            <w:shd w:val="clear" w:color="auto" w:fill="auto"/>
          </w:tcPr>
          <w:p w:rsidR="009C32C9" w:rsidRPr="00124556" w:rsidRDefault="009C32C9" w:rsidP="005A2DBD">
            <w:pPr>
              <w:jc w:val="both"/>
              <w:rPr>
                <w:lang w:val="uk-UA"/>
              </w:rPr>
            </w:pPr>
            <w:r w:rsidRPr="00124556">
              <w:rPr>
                <w:color w:val="000000"/>
                <w:lang w:val="uk-UA"/>
              </w:rPr>
              <w:t xml:space="preserve">            З метою надання повного спектру соціальних послуг незайнятому та зайнятому населенню спеціалістами ЗМРЦЗ надавалися індивідуальні профорієнтаційні послуги та проводилися масові профорієнтаційні заходи.  Зокрема, за </w:t>
            </w:r>
            <w:r>
              <w:rPr>
                <w:color w:val="000000"/>
                <w:lang w:val="uk-UA"/>
              </w:rPr>
              <w:t>2</w:t>
            </w:r>
            <w:r w:rsidRPr="00124556">
              <w:rPr>
                <w:color w:val="000000"/>
                <w:lang w:val="uk-UA"/>
              </w:rPr>
              <w:t>017  р</w:t>
            </w:r>
            <w:r>
              <w:rPr>
                <w:color w:val="000000"/>
                <w:lang w:val="uk-UA"/>
              </w:rPr>
              <w:t>і</w:t>
            </w:r>
            <w:r w:rsidRPr="00124556">
              <w:rPr>
                <w:color w:val="000000"/>
                <w:lang w:val="uk-UA"/>
              </w:rPr>
              <w:t>к  проведено: 7 Ярмарок вакансій та послуг служби зайнятості для 276 безробітних, 46 міні-ярмарок вакансій для 447 безробітного, 20 виїзних Днів центру зайнятості для 516 осіб та інші заходи.</w:t>
            </w:r>
          </w:p>
        </w:tc>
      </w:tr>
      <w:tr w:rsidR="009C32C9" w:rsidRPr="00F01F96" w:rsidTr="005A2DBD">
        <w:trPr>
          <w:trHeight w:val="604"/>
        </w:trPr>
        <w:tc>
          <w:tcPr>
            <w:tcW w:w="426" w:type="dxa"/>
            <w:tcBorders>
              <w:top w:val="single" w:sz="4" w:space="0" w:color="000000"/>
              <w:left w:val="single" w:sz="4" w:space="0" w:color="000000"/>
              <w:bottom w:val="single" w:sz="4" w:space="0" w:color="000000"/>
            </w:tcBorders>
            <w:shd w:val="clear" w:color="auto" w:fill="auto"/>
          </w:tcPr>
          <w:p w:rsidR="009C32C9" w:rsidRPr="00124556" w:rsidRDefault="009C32C9" w:rsidP="005A2DBD">
            <w:pPr>
              <w:rPr>
                <w:lang w:val="uk-UA"/>
              </w:rPr>
            </w:pPr>
            <w:r w:rsidRPr="00124556">
              <w:rPr>
                <w:lang w:val="uk-UA"/>
              </w:rPr>
              <w:t>3</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9C32C9" w:rsidRPr="00124556" w:rsidRDefault="009C32C9" w:rsidP="005A2DBD">
            <w:pPr>
              <w:rPr>
                <w:lang w:val="uk-UA"/>
              </w:rPr>
            </w:pPr>
            <w:r w:rsidRPr="00124556">
              <w:rPr>
                <w:lang w:val="uk-UA"/>
              </w:rPr>
              <w:t xml:space="preserve">Проводити </w:t>
            </w:r>
            <w:proofErr w:type="spellStart"/>
            <w:r w:rsidRPr="00124556">
              <w:rPr>
                <w:lang w:val="uk-UA"/>
              </w:rPr>
              <w:t>інформаційно-розяснювальну</w:t>
            </w:r>
            <w:proofErr w:type="spellEnd"/>
            <w:r w:rsidRPr="00124556">
              <w:rPr>
                <w:lang w:val="uk-UA"/>
              </w:rPr>
              <w:t xml:space="preserve"> роботу серед роботодавців міста з питання профілактики настання безробіття</w:t>
            </w:r>
          </w:p>
        </w:tc>
        <w:tc>
          <w:tcPr>
            <w:tcW w:w="10348" w:type="dxa"/>
            <w:tcBorders>
              <w:top w:val="single" w:sz="4" w:space="0" w:color="000000"/>
              <w:left w:val="single" w:sz="4" w:space="0" w:color="000000"/>
              <w:bottom w:val="single" w:sz="4" w:space="0" w:color="000000"/>
              <w:right w:val="single" w:sz="4" w:space="0" w:color="000000"/>
            </w:tcBorders>
            <w:shd w:val="clear" w:color="auto" w:fill="auto"/>
          </w:tcPr>
          <w:p w:rsidR="009C32C9" w:rsidRPr="00124556" w:rsidRDefault="009C32C9" w:rsidP="005A2DBD">
            <w:pPr>
              <w:jc w:val="both"/>
              <w:rPr>
                <w:lang w:val="uk-UA"/>
              </w:rPr>
            </w:pPr>
            <w:r w:rsidRPr="00124556">
              <w:rPr>
                <w:color w:val="000000"/>
                <w:lang w:val="uk-UA"/>
              </w:rPr>
              <w:t xml:space="preserve">            З метою адаптації до умов ринку праці та запобігання безробіттю вивільнюваних працівників, ЗМРЦЗ забезпечується проведення щомісячного моніторингу щодо планових та фактичних обсягів вивільнення працівників. З працівниками, які плануються до вивільнення, проводяться </w:t>
            </w:r>
            <w:proofErr w:type="spellStart"/>
            <w:r w:rsidRPr="00124556">
              <w:rPr>
                <w:color w:val="000000"/>
                <w:lang w:val="uk-UA"/>
              </w:rPr>
              <w:t>упереджувальні</w:t>
            </w:r>
            <w:proofErr w:type="spellEnd"/>
            <w:r w:rsidRPr="00124556">
              <w:rPr>
                <w:color w:val="000000"/>
                <w:lang w:val="uk-UA"/>
              </w:rPr>
              <w:t xml:space="preserve"> зустрічі, на яких надаються роз’яснення  чинного законодавства про зайнятість населення, порядку реєстрації в ЗМРЦЗ та отримання соціальних послуг. Протягом </w:t>
            </w:r>
            <w:r>
              <w:rPr>
                <w:color w:val="000000"/>
                <w:lang w:val="uk-UA"/>
              </w:rPr>
              <w:t xml:space="preserve">звітного періоду </w:t>
            </w:r>
            <w:r w:rsidRPr="00124556">
              <w:rPr>
                <w:color w:val="000000"/>
                <w:lang w:val="uk-UA"/>
              </w:rPr>
              <w:t xml:space="preserve">відбулася зустріч з працівниками  </w:t>
            </w:r>
            <w:proofErr w:type="spellStart"/>
            <w:r w:rsidRPr="00124556">
              <w:rPr>
                <w:color w:val="000000"/>
                <w:lang w:val="uk-UA"/>
              </w:rPr>
              <w:t>Знам’янської</w:t>
            </w:r>
            <w:proofErr w:type="spellEnd"/>
            <w:r w:rsidRPr="00124556">
              <w:rPr>
                <w:color w:val="000000"/>
                <w:lang w:val="uk-UA"/>
              </w:rPr>
              <w:t xml:space="preserve"> центральної районної лікарні, на якій були присутні 33 особи та </w:t>
            </w:r>
            <w:proofErr w:type="spellStart"/>
            <w:r w:rsidRPr="00124556">
              <w:rPr>
                <w:lang w:val="uk-UA"/>
              </w:rPr>
              <w:t>Знам’янського</w:t>
            </w:r>
            <w:proofErr w:type="spellEnd"/>
            <w:r w:rsidRPr="00124556">
              <w:rPr>
                <w:lang w:val="uk-UA"/>
              </w:rPr>
              <w:t xml:space="preserve"> об’єднаного управління Пенсійного фонду України </w:t>
            </w:r>
            <w:r w:rsidRPr="00124556">
              <w:rPr>
                <w:lang w:val="uk-UA"/>
              </w:rPr>
              <w:lastRenderedPageBreak/>
              <w:t>(присутні 47 осіб).</w:t>
            </w:r>
          </w:p>
        </w:tc>
      </w:tr>
      <w:tr w:rsidR="009C32C9" w:rsidRPr="00124556" w:rsidTr="005A2DBD">
        <w:trPr>
          <w:trHeight w:val="172"/>
        </w:trPr>
        <w:tc>
          <w:tcPr>
            <w:tcW w:w="426" w:type="dxa"/>
            <w:tcBorders>
              <w:top w:val="single" w:sz="4" w:space="0" w:color="000000"/>
              <w:left w:val="single" w:sz="4" w:space="0" w:color="000000"/>
              <w:bottom w:val="single" w:sz="4" w:space="0" w:color="000000"/>
            </w:tcBorders>
            <w:shd w:val="clear" w:color="auto" w:fill="auto"/>
          </w:tcPr>
          <w:p w:rsidR="009C32C9" w:rsidRPr="00124556" w:rsidRDefault="009C32C9" w:rsidP="005A2DBD">
            <w:pPr>
              <w:rPr>
                <w:lang w:val="uk-UA"/>
              </w:rPr>
            </w:pPr>
            <w:r w:rsidRPr="00124556">
              <w:rPr>
                <w:lang w:val="uk-UA"/>
              </w:rPr>
              <w:lastRenderedPageBreak/>
              <w:t>4</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9C32C9" w:rsidRPr="00124556" w:rsidRDefault="009C32C9" w:rsidP="005A2DBD">
            <w:pPr>
              <w:rPr>
                <w:lang w:val="uk-UA"/>
              </w:rPr>
            </w:pPr>
            <w:r w:rsidRPr="00124556">
              <w:rPr>
                <w:lang w:val="uk-UA"/>
              </w:rPr>
              <w:t xml:space="preserve">У результаті впровадження активних програм сприяння зайнятості населення, охопити соціальними послугами понад 80% незайнятих громадян, які перебуватимуть на обліку в </w:t>
            </w:r>
            <w:proofErr w:type="spellStart"/>
            <w:r w:rsidRPr="00124556">
              <w:rPr>
                <w:lang w:val="uk-UA"/>
              </w:rPr>
              <w:t>міськрайонному</w:t>
            </w:r>
            <w:proofErr w:type="spellEnd"/>
            <w:r w:rsidRPr="00124556">
              <w:rPr>
                <w:lang w:val="uk-UA"/>
              </w:rPr>
              <w:t xml:space="preserve"> центрі зайнятості</w:t>
            </w:r>
          </w:p>
        </w:tc>
        <w:tc>
          <w:tcPr>
            <w:tcW w:w="10348" w:type="dxa"/>
            <w:tcBorders>
              <w:top w:val="single" w:sz="4" w:space="0" w:color="000000"/>
              <w:left w:val="single" w:sz="4" w:space="0" w:color="000000"/>
              <w:bottom w:val="single" w:sz="4" w:space="0" w:color="000000"/>
              <w:right w:val="single" w:sz="4" w:space="0" w:color="000000"/>
            </w:tcBorders>
            <w:shd w:val="clear" w:color="auto" w:fill="auto"/>
          </w:tcPr>
          <w:p w:rsidR="009C32C9" w:rsidRPr="00124556" w:rsidRDefault="009C32C9" w:rsidP="005A2DBD">
            <w:pPr>
              <w:jc w:val="both"/>
              <w:rPr>
                <w:lang w:val="uk-UA"/>
              </w:rPr>
            </w:pPr>
            <w:r w:rsidRPr="00124556">
              <w:rPr>
                <w:color w:val="000000"/>
                <w:lang w:val="uk-UA"/>
              </w:rPr>
              <w:t xml:space="preserve">           В результаті впровадження активних програм сприяння зайнятості населення, охоплено соціальними послугами  -  63,2% безробітних громадян, які перебували на обліку в ЗМРЦЗ.</w:t>
            </w:r>
            <w:r w:rsidRPr="00124556">
              <w:rPr>
                <w:color w:val="000000"/>
                <w:lang w:val="uk-UA"/>
              </w:rPr>
              <w:tab/>
            </w:r>
          </w:p>
        </w:tc>
      </w:tr>
      <w:tr w:rsidR="009C32C9" w:rsidRPr="00124556" w:rsidTr="005A2DBD">
        <w:trPr>
          <w:trHeight w:val="818"/>
        </w:trPr>
        <w:tc>
          <w:tcPr>
            <w:tcW w:w="426" w:type="dxa"/>
            <w:tcBorders>
              <w:top w:val="single" w:sz="4" w:space="0" w:color="000000"/>
              <w:left w:val="single" w:sz="4" w:space="0" w:color="000000"/>
              <w:bottom w:val="single" w:sz="4" w:space="0" w:color="000000"/>
            </w:tcBorders>
            <w:shd w:val="clear" w:color="auto" w:fill="auto"/>
          </w:tcPr>
          <w:p w:rsidR="009C32C9" w:rsidRPr="00124556" w:rsidRDefault="009C32C9" w:rsidP="005A2DBD">
            <w:pPr>
              <w:rPr>
                <w:lang w:val="uk-UA"/>
              </w:rPr>
            </w:pPr>
            <w:r w:rsidRPr="00124556">
              <w:rPr>
                <w:lang w:val="uk-UA"/>
              </w:rPr>
              <w:t>5</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9C32C9" w:rsidRPr="00124556" w:rsidRDefault="009C32C9" w:rsidP="005A2DBD">
            <w:pPr>
              <w:rPr>
                <w:lang w:val="uk-UA"/>
              </w:rPr>
            </w:pPr>
            <w:r w:rsidRPr="00124556">
              <w:rPr>
                <w:lang w:val="uk-UA"/>
              </w:rPr>
              <w:t>Розглядати на засіданнях міської тристоронньої ради випадки очікуваного масового скорочення робочих місць на підприємствах, в організаціях та установах міста з метою запобігання безпідставних звільнень, або зведення їх кількості до мінімуму та пом’якшення несприятливих наслідків звільнень</w:t>
            </w:r>
          </w:p>
        </w:tc>
        <w:tc>
          <w:tcPr>
            <w:tcW w:w="10348" w:type="dxa"/>
            <w:tcBorders>
              <w:top w:val="single" w:sz="4" w:space="0" w:color="000000"/>
              <w:left w:val="single" w:sz="4" w:space="0" w:color="000000"/>
              <w:bottom w:val="single" w:sz="4" w:space="0" w:color="000000"/>
              <w:right w:val="single" w:sz="4" w:space="0" w:color="000000"/>
            </w:tcBorders>
            <w:shd w:val="clear" w:color="auto" w:fill="auto"/>
          </w:tcPr>
          <w:p w:rsidR="009C32C9" w:rsidRPr="00124556" w:rsidRDefault="009C32C9" w:rsidP="005A2DBD">
            <w:pPr>
              <w:jc w:val="both"/>
              <w:rPr>
                <w:lang w:val="uk-UA"/>
              </w:rPr>
            </w:pPr>
            <w:r w:rsidRPr="00124556">
              <w:rPr>
                <w:color w:val="000000"/>
                <w:lang w:val="uk-UA"/>
              </w:rPr>
              <w:t xml:space="preserve">            Протягом звітного періоду випадків масового скорочення робочих місць на підприємствах, організаціях, установах міста не було.</w:t>
            </w:r>
          </w:p>
        </w:tc>
      </w:tr>
    </w:tbl>
    <w:p w:rsidR="009C32C9" w:rsidRPr="00AC293D" w:rsidRDefault="009C32C9" w:rsidP="009C32C9">
      <w:pPr>
        <w:pStyle w:val="af3"/>
        <w:numPr>
          <w:ilvl w:val="0"/>
          <w:numId w:val="4"/>
        </w:numPr>
        <w:spacing w:after="0"/>
        <w:jc w:val="both"/>
        <w:rPr>
          <w:lang w:val="uk-UA"/>
        </w:rPr>
      </w:pPr>
      <w:r w:rsidRPr="00AC293D">
        <w:rPr>
          <w:lang w:val="uk-UA"/>
        </w:rPr>
        <w:t>Працевлаштування на новостворені робочі місця за січень-листопад 2017 року (останні дані ДФС) склало 222 особи (планове завдання 250 осіб):</w:t>
      </w:r>
    </w:p>
    <w:p w:rsidR="009C32C9" w:rsidRPr="00AC293D" w:rsidRDefault="009C32C9" w:rsidP="009C32C9">
      <w:pPr>
        <w:pStyle w:val="af3"/>
        <w:numPr>
          <w:ilvl w:val="0"/>
          <w:numId w:val="2"/>
        </w:numPr>
        <w:spacing w:after="0"/>
        <w:jc w:val="both"/>
        <w:rPr>
          <w:lang w:val="uk-UA"/>
        </w:rPr>
      </w:pPr>
      <w:r w:rsidRPr="00AC293D">
        <w:rPr>
          <w:lang w:val="uk-UA"/>
        </w:rPr>
        <w:t>за рахунок збільшення обсягів виробництва – 17 осіб;</w:t>
      </w:r>
    </w:p>
    <w:p w:rsidR="009C32C9" w:rsidRPr="00AC293D" w:rsidRDefault="009C32C9" w:rsidP="009C32C9">
      <w:pPr>
        <w:pStyle w:val="af3"/>
        <w:numPr>
          <w:ilvl w:val="0"/>
          <w:numId w:val="2"/>
        </w:numPr>
        <w:spacing w:after="0"/>
        <w:jc w:val="both"/>
        <w:rPr>
          <w:lang w:val="uk-UA"/>
        </w:rPr>
      </w:pPr>
      <w:r w:rsidRPr="00AC293D">
        <w:rPr>
          <w:lang w:val="uk-UA"/>
        </w:rPr>
        <w:t>укладення трудових договорів – 83 осіб;</w:t>
      </w:r>
    </w:p>
    <w:p w:rsidR="009C32C9" w:rsidRPr="00AC293D" w:rsidRDefault="009C32C9" w:rsidP="009C32C9">
      <w:pPr>
        <w:pStyle w:val="af3"/>
        <w:numPr>
          <w:ilvl w:val="0"/>
          <w:numId w:val="2"/>
        </w:numPr>
        <w:spacing w:after="0"/>
        <w:jc w:val="both"/>
        <w:rPr>
          <w:lang w:val="uk-UA"/>
        </w:rPr>
      </w:pPr>
      <w:r w:rsidRPr="00AC293D">
        <w:rPr>
          <w:lang w:val="uk-UA"/>
        </w:rPr>
        <w:t xml:space="preserve">шляхом залучення до підприємницької діяльності – 122 особи; </w:t>
      </w:r>
    </w:p>
    <w:p w:rsidR="009C32C9" w:rsidRPr="00AC293D" w:rsidRDefault="009C32C9" w:rsidP="009C32C9">
      <w:pPr>
        <w:pStyle w:val="af3"/>
        <w:numPr>
          <w:ilvl w:val="0"/>
          <w:numId w:val="4"/>
        </w:numPr>
        <w:spacing w:after="0"/>
        <w:jc w:val="both"/>
        <w:rPr>
          <w:lang w:val="uk-UA"/>
        </w:rPr>
      </w:pPr>
      <w:r w:rsidRPr="00AC293D">
        <w:rPr>
          <w:lang w:val="uk-UA"/>
        </w:rPr>
        <w:t>розмір середньомісячної заробітної плати за ІІІ квартал 2017 року – 7602грн., темп росту до відповідного періоду попереднього року – 138%</w:t>
      </w:r>
    </w:p>
    <w:p w:rsidR="009C32C9" w:rsidRPr="00AC293D" w:rsidRDefault="009C32C9" w:rsidP="009C32C9">
      <w:pPr>
        <w:pStyle w:val="af3"/>
        <w:numPr>
          <w:ilvl w:val="0"/>
          <w:numId w:val="4"/>
        </w:numPr>
        <w:spacing w:after="0"/>
        <w:jc w:val="both"/>
        <w:rPr>
          <w:lang w:val="uk-UA"/>
        </w:rPr>
      </w:pPr>
      <w:r w:rsidRPr="00AC293D">
        <w:rPr>
          <w:lang w:val="uk-UA"/>
        </w:rPr>
        <w:t>середньооблікова кількість штатних працівників за ІІІ квартал 2017 року зменшилася на 94 особи, або на 0,86% і склала 10878 осіб;</w:t>
      </w:r>
    </w:p>
    <w:p w:rsidR="009C32C9" w:rsidRPr="00AC293D" w:rsidRDefault="009C32C9" w:rsidP="009C32C9">
      <w:pPr>
        <w:pStyle w:val="af3"/>
        <w:numPr>
          <w:ilvl w:val="0"/>
          <w:numId w:val="4"/>
        </w:numPr>
        <w:spacing w:after="0"/>
        <w:jc w:val="both"/>
        <w:rPr>
          <w:lang w:val="uk-UA"/>
        </w:rPr>
      </w:pPr>
      <w:r w:rsidRPr="00AC293D">
        <w:rPr>
          <w:lang w:val="uk-UA"/>
        </w:rPr>
        <w:t>фонд оплати праці за ІІІ квартал 2017 року збільшився на 88952,0тис.грн., або на 55,2% в порівнянні з аналогічним періодом попереднього року і склав  – 249746,7тис.грн;</w:t>
      </w:r>
    </w:p>
    <w:tbl>
      <w:tblPr>
        <w:tblW w:w="0" w:type="auto"/>
        <w:tblInd w:w="534" w:type="dxa"/>
        <w:tblLayout w:type="fixed"/>
        <w:tblLook w:val="0000" w:firstRow="0" w:lastRow="0" w:firstColumn="0" w:lastColumn="0" w:noHBand="0" w:noVBand="0"/>
      </w:tblPr>
      <w:tblGrid>
        <w:gridCol w:w="4551"/>
        <w:gridCol w:w="2820"/>
        <w:gridCol w:w="2268"/>
        <w:gridCol w:w="2126"/>
      </w:tblGrid>
      <w:tr w:rsidR="009C32C9" w:rsidRPr="00AC293D" w:rsidTr="005A2DBD">
        <w:tc>
          <w:tcPr>
            <w:tcW w:w="4551" w:type="dxa"/>
            <w:tcBorders>
              <w:top w:val="single" w:sz="4" w:space="0" w:color="000000"/>
              <w:left w:val="single" w:sz="4" w:space="0" w:color="000000"/>
              <w:bottom w:val="single" w:sz="4" w:space="0" w:color="000000"/>
            </w:tcBorders>
            <w:shd w:val="clear" w:color="auto" w:fill="auto"/>
          </w:tcPr>
          <w:p w:rsidR="009C32C9" w:rsidRPr="00AC293D" w:rsidRDefault="009C32C9" w:rsidP="005A2DBD">
            <w:pPr>
              <w:tabs>
                <w:tab w:val="left" w:leader="underscore" w:pos="5712"/>
                <w:tab w:val="left" w:leader="underscore" w:pos="11093"/>
              </w:tabs>
              <w:snapToGrid w:val="0"/>
              <w:spacing w:line="274" w:lineRule="exact"/>
              <w:ind w:right="22"/>
              <w:jc w:val="center"/>
              <w:rPr>
                <w:spacing w:val="-1"/>
                <w:lang w:val="uk-UA"/>
              </w:rPr>
            </w:pPr>
          </w:p>
        </w:tc>
        <w:tc>
          <w:tcPr>
            <w:tcW w:w="2820" w:type="dxa"/>
            <w:tcBorders>
              <w:top w:val="single" w:sz="4" w:space="0" w:color="000000"/>
              <w:left w:val="single" w:sz="4" w:space="0" w:color="000000"/>
              <w:bottom w:val="single" w:sz="4" w:space="0" w:color="000000"/>
            </w:tcBorders>
            <w:shd w:val="clear" w:color="auto" w:fill="auto"/>
          </w:tcPr>
          <w:p w:rsidR="009C32C9" w:rsidRPr="00AC293D" w:rsidRDefault="009C32C9" w:rsidP="005A2DBD">
            <w:pPr>
              <w:tabs>
                <w:tab w:val="left" w:leader="underscore" w:pos="5712"/>
                <w:tab w:val="left" w:leader="underscore" w:pos="11093"/>
              </w:tabs>
              <w:spacing w:line="274" w:lineRule="exact"/>
              <w:ind w:right="22"/>
              <w:jc w:val="center"/>
              <w:rPr>
                <w:spacing w:val="-1"/>
                <w:lang w:val="uk-UA"/>
              </w:rPr>
            </w:pPr>
            <w:r w:rsidRPr="00AC293D">
              <w:rPr>
                <w:spacing w:val="-1"/>
                <w:lang w:val="uk-UA"/>
              </w:rPr>
              <w:t xml:space="preserve">2016 рік </w:t>
            </w:r>
          </w:p>
          <w:p w:rsidR="009C32C9" w:rsidRPr="00AC293D" w:rsidRDefault="009C32C9" w:rsidP="005A2DBD">
            <w:pPr>
              <w:tabs>
                <w:tab w:val="left" w:leader="underscore" w:pos="5712"/>
                <w:tab w:val="left" w:leader="underscore" w:pos="11093"/>
              </w:tabs>
              <w:spacing w:line="274" w:lineRule="exact"/>
              <w:ind w:right="22"/>
              <w:jc w:val="center"/>
              <w:rPr>
                <w:spacing w:val="-1"/>
                <w:lang w:val="uk-UA"/>
              </w:rPr>
            </w:pPr>
            <w:r w:rsidRPr="00AC293D">
              <w:rPr>
                <w:spacing w:val="-1"/>
                <w:lang w:val="uk-UA"/>
              </w:rPr>
              <w:t>Січень-вересень</w:t>
            </w:r>
          </w:p>
        </w:tc>
        <w:tc>
          <w:tcPr>
            <w:tcW w:w="2268" w:type="dxa"/>
            <w:tcBorders>
              <w:top w:val="single" w:sz="4" w:space="0" w:color="000000"/>
              <w:left w:val="single" w:sz="4" w:space="0" w:color="000000"/>
              <w:bottom w:val="single" w:sz="4" w:space="0" w:color="000000"/>
            </w:tcBorders>
            <w:shd w:val="clear" w:color="auto" w:fill="auto"/>
          </w:tcPr>
          <w:p w:rsidR="009C32C9" w:rsidRPr="00AC293D" w:rsidRDefault="009C32C9" w:rsidP="005A2DBD">
            <w:pPr>
              <w:tabs>
                <w:tab w:val="left" w:leader="underscore" w:pos="5712"/>
                <w:tab w:val="left" w:leader="underscore" w:pos="11093"/>
              </w:tabs>
              <w:spacing w:line="274" w:lineRule="exact"/>
              <w:ind w:right="22"/>
              <w:jc w:val="center"/>
              <w:rPr>
                <w:spacing w:val="-1"/>
                <w:lang w:val="uk-UA"/>
              </w:rPr>
            </w:pPr>
            <w:r w:rsidRPr="00AC293D">
              <w:rPr>
                <w:spacing w:val="-1"/>
                <w:lang w:val="uk-UA"/>
              </w:rPr>
              <w:t xml:space="preserve">2017 рік </w:t>
            </w:r>
          </w:p>
          <w:p w:rsidR="009C32C9" w:rsidRPr="00AC293D" w:rsidRDefault="009C32C9" w:rsidP="005A2DBD">
            <w:pPr>
              <w:tabs>
                <w:tab w:val="left" w:leader="underscore" w:pos="5712"/>
                <w:tab w:val="left" w:leader="underscore" w:pos="11093"/>
              </w:tabs>
              <w:spacing w:line="274" w:lineRule="exact"/>
              <w:ind w:right="22"/>
              <w:jc w:val="center"/>
              <w:rPr>
                <w:spacing w:val="-1"/>
                <w:lang w:val="uk-UA"/>
              </w:rPr>
            </w:pPr>
            <w:proofErr w:type="spellStart"/>
            <w:r w:rsidRPr="00AC293D">
              <w:rPr>
                <w:spacing w:val="-1"/>
                <w:lang w:val="uk-UA"/>
              </w:rPr>
              <w:t>Січень-</w:t>
            </w:r>
            <w:proofErr w:type="spellEnd"/>
            <w:r w:rsidRPr="00AC293D">
              <w:rPr>
                <w:spacing w:val="-1"/>
                <w:lang w:val="uk-UA"/>
              </w:rPr>
              <w:t xml:space="preserve"> вересень</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9C32C9" w:rsidRPr="00AC293D" w:rsidRDefault="009C32C9" w:rsidP="005A2DBD">
            <w:pPr>
              <w:tabs>
                <w:tab w:val="left" w:leader="underscore" w:pos="5712"/>
                <w:tab w:val="left" w:leader="underscore" w:pos="11093"/>
              </w:tabs>
              <w:spacing w:line="274" w:lineRule="exact"/>
              <w:ind w:right="22"/>
              <w:jc w:val="center"/>
              <w:rPr>
                <w:lang w:val="uk-UA"/>
              </w:rPr>
            </w:pPr>
            <w:r w:rsidRPr="00AC293D">
              <w:rPr>
                <w:spacing w:val="-1"/>
                <w:lang w:val="uk-UA"/>
              </w:rPr>
              <w:t>% до 2016р</w:t>
            </w:r>
          </w:p>
        </w:tc>
      </w:tr>
      <w:tr w:rsidR="009C32C9" w:rsidRPr="00AC293D" w:rsidTr="005A2DBD">
        <w:tc>
          <w:tcPr>
            <w:tcW w:w="4551" w:type="dxa"/>
            <w:tcBorders>
              <w:top w:val="single" w:sz="4" w:space="0" w:color="000000"/>
              <w:left w:val="single" w:sz="4" w:space="0" w:color="000000"/>
              <w:bottom w:val="single" w:sz="4" w:space="0" w:color="000000"/>
            </w:tcBorders>
            <w:shd w:val="clear" w:color="auto" w:fill="auto"/>
          </w:tcPr>
          <w:p w:rsidR="009C32C9" w:rsidRPr="00AC293D" w:rsidRDefault="009C32C9" w:rsidP="005A2DBD">
            <w:pPr>
              <w:tabs>
                <w:tab w:val="left" w:leader="underscore" w:pos="5712"/>
                <w:tab w:val="left" w:leader="underscore" w:pos="11093"/>
              </w:tabs>
              <w:spacing w:line="274" w:lineRule="exact"/>
              <w:ind w:right="22"/>
              <w:jc w:val="center"/>
              <w:rPr>
                <w:spacing w:val="-1"/>
                <w:lang w:val="uk-UA"/>
              </w:rPr>
            </w:pPr>
            <w:r w:rsidRPr="00AC293D">
              <w:rPr>
                <w:spacing w:val="-1"/>
                <w:lang w:val="uk-UA"/>
              </w:rPr>
              <w:t>Середньооблікова кількість штатних працівників, осіб</w:t>
            </w:r>
          </w:p>
        </w:tc>
        <w:tc>
          <w:tcPr>
            <w:tcW w:w="2820" w:type="dxa"/>
            <w:tcBorders>
              <w:top w:val="single" w:sz="4" w:space="0" w:color="000000"/>
              <w:left w:val="single" w:sz="4" w:space="0" w:color="000000"/>
              <w:bottom w:val="single" w:sz="4" w:space="0" w:color="000000"/>
            </w:tcBorders>
            <w:shd w:val="clear" w:color="auto" w:fill="auto"/>
          </w:tcPr>
          <w:p w:rsidR="009C32C9" w:rsidRPr="00AC293D" w:rsidRDefault="009C32C9" w:rsidP="005A2DBD">
            <w:pPr>
              <w:tabs>
                <w:tab w:val="left" w:leader="underscore" w:pos="5712"/>
                <w:tab w:val="left" w:leader="underscore" w:pos="11093"/>
              </w:tabs>
              <w:snapToGrid w:val="0"/>
              <w:spacing w:line="274" w:lineRule="exact"/>
              <w:ind w:right="22"/>
              <w:jc w:val="center"/>
              <w:rPr>
                <w:spacing w:val="-1"/>
                <w:lang w:val="uk-UA"/>
              </w:rPr>
            </w:pPr>
          </w:p>
          <w:p w:rsidR="009C32C9" w:rsidRPr="00AC293D" w:rsidRDefault="009C32C9" w:rsidP="005A2DBD">
            <w:pPr>
              <w:tabs>
                <w:tab w:val="left" w:leader="underscore" w:pos="5712"/>
                <w:tab w:val="left" w:leader="underscore" w:pos="11093"/>
              </w:tabs>
              <w:spacing w:line="274" w:lineRule="exact"/>
              <w:ind w:right="22"/>
              <w:jc w:val="center"/>
              <w:rPr>
                <w:spacing w:val="-1"/>
                <w:lang w:val="uk-UA"/>
              </w:rPr>
            </w:pPr>
            <w:r w:rsidRPr="00AC293D">
              <w:rPr>
                <w:spacing w:val="-1"/>
                <w:lang w:val="uk-UA"/>
              </w:rPr>
              <w:t>10972</w:t>
            </w:r>
          </w:p>
        </w:tc>
        <w:tc>
          <w:tcPr>
            <w:tcW w:w="2268" w:type="dxa"/>
            <w:tcBorders>
              <w:top w:val="single" w:sz="4" w:space="0" w:color="000000"/>
              <w:left w:val="single" w:sz="4" w:space="0" w:color="000000"/>
              <w:bottom w:val="single" w:sz="4" w:space="0" w:color="000000"/>
            </w:tcBorders>
            <w:shd w:val="clear" w:color="auto" w:fill="auto"/>
          </w:tcPr>
          <w:p w:rsidR="009C32C9" w:rsidRPr="00AC293D" w:rsidRDefault="009C32C9" w:rsidP="005A2DBD">
            <w:pPr>
              <w:tabs>
                <w:tab w:val="left" w:leader="underscore" w:pos="5712"/>
                <w:tab w:val="left" w:leader="underscore" w:pos="11093"/>
              </w:tabs>
              <w:snapToGrid w:val="0"/>
              <w:spacing w:line="274" w:lineRule="exact"/>
              <w:ind w:right="22"/>
              <w:jc w:val="center"/>
              <w:rPr>
                <w:spacing w:val="-1"/>
                <w:lang w:val="uk-UA"/>
              </w:rPr>
            </w:pPr>
          </w:p>
          <w:p w:rsidR="009C32C9" w:rsidRPr="00AC293D" w:rsidRDefault="009C32C9" w:rsidP="005A2DBD">
            <w:pPr>
              <w:tabs>
                <w:tab w:val="left" w:leader="underscore" w:pos="5712"/>
                <w:tab w:val="left" w:leader="underscore" w:pos="11093"/>
              </w:tabs>
              <w:snapToGrid w:val="0"/>
              <w:spacing w:line="274" w:lineRule="exact"/>
              <w:ind w:right="22"/>
              <w:jc w:val="center"/>
              <w:rPr>
                <w:spacing w:val="-1"/>
                <w:lang w:val="uk-UA"/>
              </w:rPr>
            </w:pPr>
            <w:r w:rsidRPr="00AC293D">
              <w:rPr>
                <w:spacing w:val="-1"/>
                <w:lang w:val="uk-UA"/>
              </w:rPr>
              <w:t>10878</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9C32C9" w:rsidRPr="00AC293D" w:rsidRDefault="009C32C9" w:rsidP="005A2DBD">
            <w:pPr>
              <w:tabs>
                <w:tab w:val="left" w:leader="underscore" w:pos="5712"/>
                <w:tab w:val="left" w:leader="underscore" w:pos="11093"/>
              </w:tabs>
              <w:spacing w:line="274" w:lineRule="exact"/>
              <w:ind w:right="22"/>
              <w:jc w:val="center"/>
              <w:rPr>
                <w:lang w:val="uk-UA"/>
              </w:rPr>
            </w:pPr>
          </w:p>
          <w:p w:rsidR="009C32C9" w:rsidRPr="00AC293D" w:rsidRDefault="009C32C9" w:rsidP="005A2DBD">
            <w:pPr>
              <w:tabs>
                <w:tab w:val="left" w:leader="underscore" w:pos="5712"/>
                <w:tab w:val="left" w:leader="underscore" w:pos="11093"/>
              </w:tabs>
              <w:spacing w:line="274" w:lineRule="exact"/>
              <w:ind w:right="22"/>
              <w:jc w:val="center"/>
              <w:rPr>
                <w:lang w:val="uk-UA"/>
              </w:rPr>
            </w:pPr>
            <w:r w:rsidRPr="00AC293D">
              <w:rPr>
                <w:lang w:val="uk-UA"/>
              </w:rPr>
              <w:t>99,14</w:t>
            </w:r>
          </w:p>
        </w:tc>
      </w:tr>
      <w:tr w:rsidR="009C32C9" w:rsidRPr="00AC293D" w:rsidTr="005A2DBD">
        <w:tc>
          <w:tcPr>
            <w:tcW w:w="4551" w:type="dxa"/>
            <w:tcBorders>
              <w:top w:val="single" w:sz="4" w:space="0" w:color="000000"/>
              <w:left w:val="single" w:sz="4" w:space="0" w:color="000000"/>
              <w:bottom w:val="single" w:sz="4" w:space="0" w:color="000000"/>
            </w:tcBorders>
            <w:shd w:val="clear" w:color="auto" w:fill="auto"/>
          </w:tcPr>
          <w:p w:rsidR="009C32C9" w:rsidRPr="00AC293D" w:rsidRDefault="009C32C9" w:rsidP="005A2DBD">
            <w:pPr>
              <w:tabs>
                <w:tab w:val="left" w:leader="underscore" w:pos="5712"/>
                <w:tab w:val="left" w:leader="underscore" w:pos="11093"/>
              </w:tabs>
              <w:spacing w:line="274" w:lineRule="exact"/>
              <w:ind w:right="22"/>
              <w:jc w:val="center"/>
              <w:rPr>
                <w:spacing w:val="-1"/>
                <w:lang w:val="uk-UA"/>
              </w:rPr>
            </w:pPr>
            <w:r w:rsidRPr="00AC293D">
              <w:rPr>
                <w:spacing w:val="-1"/>
                <w:lang w:val="uk-UA"/>
              </w:rPr>
              <w:t xml:space="preserve">Фонд оплати праці штатних працівників, </w:t>
            </w:r>
            <w:proofErr w:type="spellStart"/>
            <w:r w:rsidRPr="00AC293D">
              <w:rPr>
                <w:spacing w:val="-1"/>
                <w:lang w:val="uk-UA"/>
              </w:rPr>
              <w:t>тис.грн</w:t>
            </w:r>
            <w:proofErr w:type="spellEnd"/>
            <w:r w:rsidRPr="00AC293D">
              <w:rPr>
                <w:spacing w:val="-1"/>
                <w:lang w:val="uk-UA"/>
              </w:rPr>
              <w:t>.</w:t>
            </w:r>
          </w:p>
        </w:tc>
        <w:tc>
          <w:tcPr>
            <w:tcW w:w="2820" w:type="dxa"/>
            <w:tcBorders>
              <w:top w:val="single" w:sz="4" w:space="0" w:color="000000"/>
              <w:left w:val="single" w:sz="4" w:space="0" w:color="000000"/>
              <w:bottom w:val="single" w:sz="4" w:space="0" w:color="000000"/>
            </w:tcBorders>
            <w:shd w:val="clear" w:color="auto" w:fill="auto"/>
          </w:tcPr>
          <w:p w:rsidR="009C32C9" w:rsidRPr="00AC293D" w:rsidRDefault="009C32C9" w:rsidP="005A2DBD">
            <w:pPr>
              <w:tabs>
                <w:tab w:val="left" w:leader="underscore" w:pos="5712"/>
                <w:tab w:val="left" w:leader="underscore" w:pos="11093"/>
              </w:tabs>
              <w:snapToGrid w:val="0"/>
              <w:spacing w:line="274" w:lineRule="exact"/>
              <w:ind w:right="22"/>
              <w:jc w:val="center"/>
              <w:rPr>
                <w:spacing w:val="-1"/>
                <w:lang w:val="uk-UA"/>
              </w:rPr>
            </w:pPr>
          </w:p>
          <w:p w:rsidR="009C32C9" w:rsidRPr="00AC293D" w:rsidRDefault="009C32C9" w:rsidP="005A2DBD">
            <w:pPr>
              <w:tabs>
                <w:tab w:val="left" w:leader="underscore" w:pos="5712"/>
                <w:tab w:val="left" w:leader="underscore" w:pos="11093"/>
              </w:tabs>
              <w:spacing w:line="274" w:lineRule="exact"/>
              <w:ind w:right="22"/>
              <w:jc w:val="center"/>
              <w:rPr>
                <w:spacing w:val="-1"/>
                <w:lang w:val="uk-UA"/>
              </w:rPr>
            </w:pPr>
            <w:r w:rsidRPr="00AC293D">
              <w:rPr>
                <w:spacing w:val="-1"/>
                <w:lang w:val="uk-UA"/>
              </w:rPr>
              <w:t>160794,7</w:t>
            </w:r>
          </w:p>
        </w:tc>
        <w:tc>
          <w:tcPr>
            <w:tcW w:w="2268" w:type="dxa"/>
            <w:tcBorders>
              <w:top w:val="single" w:sz="4" w:space="0" w:color="000000"/>
              <w:left w:val="single" w:sz="4" w:space="0" w:color="000000"/>
              <w:bottom w:val="single" w:sz="4" w:space="0" w:color="000000"/>
            </w:tcBorders>
            <w:shd w:val="clear" w:color="auto" w:fill="auto"/>
          </w:tcPr>
          <w:p w:rsidR="009C32C9" w:rsidRPr="00AC293D" w:rsidRDefault="009C32C9" w:rsidP="005A2DBD">
            <w:pPr>
              <w:tabs>
                <w:tab w:val="left" w:leader="underscore" w:pos="5712"/>
                <w:tab w:val="left" w:leader="underscore" w:pos="11093"/>
              </w:tabs>
              <w:snapToGrid w:val="0"/>
              <w:spacing w:line="274" w:lineRule="exact"/>
              <w:ind w:right="22"/>
              <w:jc w:val="center"/>
              <w:rPr>
                <w:spacing w:val="-1"/>
                <w:lang w:val="uk-UA"/>
              </w:rPr>
            </w:pPr>
          </w:p>
          <w:p w:rsidR="009C32C9" w:rsidRPr="00AC293D" w:rsidRDefault="009C32C9" w:rsidP="005A2DBD">
            <w:pPr>
              <w:tabs>
                <w:tab w:val="left" w:leader="underscore" w:pos="5712"/>
                <w:tab w:val="left" w:leader="underscore" w:pos="11093"/>
              </w:tabs>
              <w:snapToGrid w:val="0"/>
              <w:spacing w:line="274" w:lineRule="exact"/>
              <w:ind w:right="22"/>
              <w:jc w:val="center"/>
              <w:rPr>
                <w:spacing w:val="-1"/>
                <w:lang w:val="uk-UA"/>
              </w:rPr>
            </w:pPr>
            <w:r w:rsidRPr="00AC293D">
              <w:rPr>
                <w:spacing w:val="-1"/>
                <w:lang w:val="uk-UA"/>
              </w:rPr>
              <w:t>249746,7</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9C32C9" w:rsidRPr="00AC293D" w:rsidRDefault="009C32C9" w:rsidP="005A2DBD">
            <w:pPr>
              <w:tabs>
                <w:tab w:val="left" w:leader="underscore" w:pos="5712"/>
                <w:tab w:val="left" w:leader="underscore" w:pos="11093"/>
              </w:tabs>
              <w:spacing w:line="274" w:lineRule="exact"/>
              <w:ind w:right="22"/>
              <w:jc w:val="center"/>
              <w:rPr>
                <w:lang w:val="uk-UA"/>
              </w:rPr>
            </w:pPr>
          </w:p>
          <w:p w:rsidR="009C32C9" w:rsidRPr="00AC293D" w:rsidRDefault="009C32C9" w:rsidP="005A2DBD">
            <w:pPr>
              <w:tabs>
                <w:tab w:val="left" w:leader="underscore" w:pos="5712"/>
                <w:tab w:val="left" w:leader="underscore" w:pos="11093"/>
              </w:tabs>
              <w:spacing w:line="274" w:lineRule="exact"/>
              <w:ind w:right="22"/>
              <w:jc w:val="center"/>
              <w:rPr>
                <w:lang w:val="uk-UA"/>
              </w:rPr>
            </w:pPr>
            <w:r w:rsidRPr="00AC293D">
              <w:rPr>
                <w:lang w:val="uk-UA"/>
              </w:rPr>
              <w:t>155,2</w:t>
            </w:r>
          </w:p>
        </w:tc>
      </w:tr>
      <w:tr w:rsidR="009C32C9" w:rsidRPr="00AC293D" w:rsidTr="005A2DBD">
        <w:tc>
          <w:tcPr>
            <w:tcW w:w="4551" w:type="dxa"/>
            <w:tcBorders>
              <w:top w:val="single" w:sz="4" w:space="0" w:color="000000"/>
              <w:left w:val="single" w:sz="4" w:space="0" w:color="000000"/>
              <w:bottom w:val="single" w:sz="4" w:space="0" w:color="000000"/>
            </w:tcBorders>
            <w:shd w:val="clear" w:color="auto" w:fill="auto"/>
          </w:tcPr>
          <w:p w:rsidR="009C32C9" w:rsidRPr="00AC293D" w:rsidRDefault="009C32C9" w:rsidP="005A2DBD">
            <w:pPr>
              <w:tabs>
                <w:tab w:val="left" w:leader="underscore" w:pos="5712"/>
                <w:tab w:val="left" w:leader="underscore" w:pos="11093"/>
              </w:tabs>
              <w:spacing w:line="274" w:lineRule="exact"/>
              <w:ind w:right="22"/>
              <w:jc w:val="center"/>
              <w:rPr>
                <w:spacing w:val="-1"/>
                <w:lang w:val="uk-UA"/>
              </w:rPr>
            </w:pPr>
            <w:r w:rsidRPr="00AC293D">
              <w:rPr>
                <w:spacing w:val="-1"/>
                <w:lang w:val="uk-UA"/>
              </w:rPr>
              <w:t>Середньомісячна заробітна плата штатних працівників, грн.</w:t>
            </w:r>
          </w:p>
        </w:tc>
        <w:tc>
          <w:tcPr>
            <w:tcW w:w="2820" w:type="dxa"/>
            <w:tcBorders>
              <w:top w:val="single" w:sz="4" w:space="0" w:color="000000"/>
              <w:left w:val="single" w:sz="4" w:space="0" w:color="000000"/>
              <w:bottom w:val="single" w:sz="4" w:space="0" w:color="000000"/>
            </w:tcBorders>
            <w:shd w:val="clear" w:color="auto" w:fill="auto"/>
          </w:tcPr>
          <w:p w:rsidR="009C32C9" w:rsidRPr="00AC293D" w:rsidRDefault="009C32C9" w:rsidP="005A2DBD">
            <w:pPr>
              <w:tabs>
                <w:tab w:val="left" w:leader="underscore" w:pos="5712"/>
                <w:tab w:val="left" w:leader="underscore" w:pos="11093"/>
              </w:tabs>
              <w:snapToGrid w:val="0"/>
              <w:spacing w:line="274" w:lineRule="exact"/>
              <w:ind w:right="22"/>
              <w:jc w:val="center"/>
              <w:rPr>
                <w:spacing w:val="-1"/>
                <w:lang w:val="uk-UA"/>
              </w:rPr>
            </w:pPr>
          </w:p>
          <w:p w:rsidR="009C32C9" w:rsidRPr="00AC293D" w:rsidRDefault="009C32C9" w:rsidP="005A2DBD">
            <w:pPr>
              <w:tabs>
                <w:tab w:val="left" w:leader="underscore" w:pos="5712"/>
                <w:tab w:val="left" w:leader="underscore" w:pos="11093"/>
              </w:tabs>
              <w:spacing w:line="274" w:lineRule="exact"/>
              <w:ind w:right="22"/>
              <w:jc w:val="center"/>
              <w:rPr>
                <w:spacing w:val="-1"/>
                <w:lang w:val="uk-UA"/>
              </w:rPr>
            </w:pPr>
            <w:r w:rsidRPr="00AC293D">
              <w:rPr>
                <w:spacing w:val="-1"/>
                <w:lang w:val="uk-UA"/>
              </w:rPr>
              <w:t>4885</w:t>
            </w:r>
          </w:p>
        </w:tc>
        <w:tc>
          <w:tcPr>
            <w:tcW w:w="2268" w:type="dxa"/>
            <w:tcBorders>
              <w:top w:val="single" w:sz="4" w:space="0" w:color="000000"/>
              <w:left w:val="single" w:sz="4" w:space="0" w:color="000000"/>
              <w:bottom w:val="single" w:sz="4" w:space="0" w:color="000000"/>
            </w:tcBorders>
            <w:shd w:val="clear" w:color="auto" w:fill="auto"/>
          </w:tcPr>
          <w:p w:rsidR="009C32C9" w:rsidRPr="00AC293D" w:rsidRDefault="009C32C9" w:rsidP="005A2DBD">
            <w:pPr>
              <w:tabs>
                <w:tab w:val="left" w:leader="underscore" w:pos="5712"/>
                <w:tab w:val="left" w:leader="underscore" w:pos="11093"/>
              </w:tabs>
              <w:snapToGrid w:val="0"/>
              <w:spacing w:line="274" w:lineRule="exact"/>
              <w:ind w:right="22"/>
              <w:jc w:val="center"/>
              <w:rPr>
                <w:spacing w:val="-1"/>
                <w:lang w:val="uk-UA"/>
              </w:rPr>
            </w:pPr>
          </w:p>
          <w:p w:rsidR="009C32C9" w:rsidRPr="00AC293D" w:rsidRDefault="009C32C9" w:rsidP="005A2DBD">
            <w:pPr>
              <w:tabs>
                <w:tab w:val="left" w:leader="underscore" w:pos="5712"/>
                <w:tab w:val="left" w:leader="underscore" w:pos="11093"/>
              </w:tabs>
              <w:snapToGrid w:val="0"/>
              <w:spacing w:line="274" w:lineRule="exact"/>
              <w:ind w:right="22"/>
              <w:jc w:val="center"/>
              <w:rPr>
                <w:spacing w:val="-1"/>
                <w:lang w:val="uk-UA"/>
              </w:rPr>
            </w:pPr>
            <w:r w:rsidRPr="00AC293D">
              <w:rPr>
                <w:spacing w:val="-1"/>
                <w:lang w:val="uk-UA"/>
              </w:rPr>
              <w:t>7602</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9C32C9" w:rsidRPr="00AC293D" w:rsidRDefault="009C32C9" w:rsidP="005A2DBD">
            <w:pPr>
              <w:tabs>
                <w:tab w:val="left" w:leader="underscore" w:pos="5712"/>
                <w:tab w:val="left" w:leader="underscore" w:pos="11093"/>
              </w:tabs>
              <w:spacing w:line="274" w:lineRule="exact"/>
              <w:ind w:right="22"/>
              <w:jc w:val="center"/>
              <w:rPr>
                <w:spacing w:val="-1"/>
                <w:lang w:val="uk-UA"/>
              </w:rPr>
            </w:pPr>
          </w:p>
          <w:p w:rsidR="009C32C9" w:rsidRPr="00AC293D" w:rsidRDefault="009C32C9" w:rsidP="005A2DBD">
            <w:pPr>
              <w:tabs>
                <w:tab w:val="left" w:leader="underscore" w:pos="5712"/>
                <w:tab w:val="left" w:leader="underscore" w:pos="11093"/>
              </w:tabs>
              <w:spacing w:line="274" w:lineRule="exact"/>
              <w:ind w:right="22"/>
              <w:jc w:val="center"/>
              <w:rPr>
                <w:spacing w:val="-1"/>
                <w:lang w:val="uk-UA"/>
              </w:rPr>
            </w:pPr>
            <w:r w:rsidRPr="00AC293D">
              <w:rPr>
                <w:spacing w:val="-1"/>
                <w:lang w:val="uk-UA"/>
              </w:rPr>
              <w:t>138,0</w:t>
            </w:r>
          </w:p>
        </w:tc>
      </w:tr>
    </w:tbl>
    <w:p w:rsidR="009C32C9" w:rsidRPr="00AC293D" w:rsidRDefault="009C32C9" w:rsidP="009C32C9">
      <w:pPr>
        <w:pStyle w:val="af3"/>
        <w:rPr>
          <w:lang w:val="uk-UA"/>
        </w:rPr>
      </w:pPr>
    </w:p>
    <w:p w:rsidR="009C32C9" w:rsidRDefault="009C32C9" w:rsidP="009C32C9">
      <w:pPr>
        <w:pStyle w:val="af3"/>
        <w:ind w:left="0" w:firstLine="708"/>
        <w:jc w:val="both"/>
        <w:rPr>
          <w:lang w:val="uk-UA"/>
        </w:rPr>
      </w:pPr>
      <w:r w:rsidRPr="00AC293D">
        <w:rPr>
          <w:lang w:val="uk-UA"/>
        </w:rPr>
        <w:lastRenderedPageBreak/>
        <w:t>Протягом січня-грудня 2017 року на підприємствах міста заробітна плата виплачувалась вчасно і в повному обсязі.</w:t>
      </w:r>
    </w:p>
    <w:p w:rsidR="009C32C9" w:rsidRDefault="009C32C9" w:rsidP="009C32C9">
      <w:pPr>
        <w:rPr>
          <w:lang w:val="uk-UA"/>
        </w:rPr>
      </w:pPr>
    </w:p>
    <w:p w:rsidR="009C32C9" w:rsidRDefault="009C32C9" w:rsidP="009C32C9">
      <w:pPr>
        <w:rPr>
          <w:lang w:val="uk-UA"/>
        </w:rPr>
      </w:pPr>
    </w:p>
    <w:p w:rsidR="009C32C9" w:rsidRDefault="009C32C9" w:rsidP="009C32C9">
      <w:pPr>
        <w:rPr>
          <w:lang w:val="uk-UA"/>
        </w:rPr>
      </w:pPr>
    </w:p>
    <w:p w:rsidR="009C32C9" w:rsidRDefault="009C32C9" w:rsidP="009C32C9">
      <w:pPr>
        <w:rPr>
          <w:lang w:val="uk-UA"/>
        </w:rPr>
      </w:pPr>
    </w:p>
    <w:p w:rsidR="009126A9" w:rsidRPr="009C32C9" w:rsidRDefault="009126A9" w:rsidP="009C32C9">
      <w:pPr>
        <w:rPr>
          <w:lang w:val="uk-UA"/>
        </w:rPr>
      </w:pPr>
    </w:p>
    <w:sectPr w:rsidR="009126A9" w:rsidRPr="009C32C9" w:rsidSect="009C32C9">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ntiqua">
    <w:altName w:val="Century Gothic"/>
    <w:charset w:val="00"/>
    <w:family w:val="swiss"/>
    <w:pitch w:val="variable"/>
    <w:sig w:usb0="00000001"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onsolas">
    <w:panose1 w:val="020B0609020204030204"/>
    <w:charset w:val="CC"/>
    <w:family w:val="modern"/>
    <w:pitch w:val="fixed"/>
    <w:sig w:usb0="E10002FF" w:usb1="4000FCFF" w:usb2="00000009"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7795573"/>
      <w:docPartObj>
        <w:docPartGallery w:val="Page Numbers (Top of Page)"/>
        <w:docPartUnique/>
      </w:docPartObj>
    </w:sdtPr>
    <w:sdtEndPr/>
    <w:sdtContent>
      <w:p w:rsidR="00DF3DE2" w:rsidRDefault="009C32C9">
        <w:pPr>
          <w:pStyle w:val="ac"/>
          <w:jc w:val="center"/>
          <w:rPr>
            <w:lang w:val="uk-UA"/>
          </w:rPr>
        </w:pPr>
      </w:p>
      <w:p w:rsidR="00DF3DE2" w:rsidRDefault="009C32C9">
        <w:pPr>
          <w:pStyle w:val="ac"/>
          <w:jc w:val="center"/>
          <w:rPr>
            <w:lang w:val="uk-UA"/>
          </w:rPr>
        </w:pPr>
      </w:p>
      <w:p w:rsidR="00DF3DE2" w:rsidRDefault="009C32C9">
        <w:pPr>
          <w:pStyle w:val="ac"/>
          <w:jc w:val="center"/>
        </w:pPr>
        <w:r>
          <w:fldChar w:fldCharType="begin"/>
        </w:r>
        <w:r>
          <w:instrText>PAGE   \* MERGEFORMAT</w:instrText>
        </w:r>
        <w:r>
          <w:fldChar w:fldCharType="separate"/>
        </w:r>
        <w:r>
          <w:rPr>
            <w:noProof/>
          </w:rPr>
          <w:t>60</w:t>
        </w:r>
        <w:r>
          <w:fldChar w:fldCharType="end"/>
        </w:r>
      </w:p>
    </w:sdtContent>
  </w:sdt>
  <w:p w:rsidR="00DF3DE2" w:rsidRDefault="009C32C9">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5235739"/>
      <w:docPartObj>
        <w:docPartGallery w:val="Page Numbers (Top of Page)"/>
        <w:docPartUnique/>
      </w:docPartObj>
    </w:sdtPr>
    <w:sdtEndPr/>
    <w:sdtContent>
      <w:p w:rsidR="00DF3DE2" w:rsidRDefault="009C32C9">
        <w:pPr>
          <w:pStyle w:val="ac"/>
          <w:jc w:val="center"/>
        </w:pPr>
        <w:r>
          <w:fldChar w:fldCharType="begin"/>
        </w:r>
        <w:r>
          <w:instrText>PAGE   \* MERGEFORMAT</w:instrText>
        </w:r>
        <w:r>
          <w:fldChar w:fldCharType="separate"/>
        </w:r>
        <w:r>
          <w:rPr>
            <w:noProof/>
          </w:rPr>
          <w:t>2</w:t>
        </w:r>
        <w:r>
          <w:fldChar w:fldCharType="end"/>
        </w:r>
      </w:p>
    </w:sdtContent>
  </w:sdt>
  <w:p w:rsidR="00DF3DE2" w:rsidRDefault="009C32C9">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lvl w:ilvl="0">
      <w:start w:val="1"/>
      <w:numFmt w:val="bullet"/>
      <w:lvlText w:val=""/>
      <w:lvlJc w:val="left"/>
      <w:pPr>
        <w:tabs>
          <w:tab w:val="num" w:pos="360"/>
        </w:tabs>
        <w:ind w:left="360" w:hanging="360"/>
      </w:pPr>
      <w:rPr>
        <w:rFonts w:ascii="Symbol" w:hAnsi="Symbol" w:cs="Symbol" w:hint="default"/>
        <w:color w:val="auto"/>
      </w:rPr>
    </w:lvl>
  </w:abstractNum>
  <w:abstractNum w:abstractNumId="1">
    <w:nsid w:val="00000003"/>
    <w:multiLevelType w:val="singleLevel"/>
    <w:tmpl w:val="00000003"/>
    <w:lvl w:ilvl="0">
      <w:numFmt w:val="bullet"/>
      <w:lvlText w:val="-"/>
      <w:lvlJc w:val="left"/>
      <w:pPr>
        <w:tabs>
          <w:tab w:val="num" w:pos="643"/>
        </w:tabs>
        <w:ind w:left="643" w:hanging="360"/>
      </w:pPr>
      <w:rPr>
        <w:rFonts w:ascii="Times New Roman" w:hAnsi="Times New Roman"/>
      </w:rPr>
    </w:lvl>
  </w:abstractNum>
  <w:abstractNum w:abstractNumId="2">
    <w:nsid w:val="04E27DD1"/>
    <w:multiLevelType w:val="hybridMultilevel"/>
    <w:tmpl w:val="E1562316"/>
    <w:lvl w:ilvl="0" w:tplc="04190001">
      <w:start w:val="1"/>
      <w:numFmt w:val="bullet"/>
      <w:lvlText w:val=""/>
      <w:lvlJc w:val="left"/>
      <w:pPr>
        <w:tabs>
          <w:tab w:val="num" w:pos="502"/>
        </w:tabs>
        <w:ind w:left="502" w:hanging="360"/>
      </w:pPr>
      <w:rPr>
        <w:rFonts w:ascii="Symbol" w:hAnsi="Symbol" w:hint="default"/>
      </w:rPr>
    </w:lvl>
    <w:lvl w:ilvl="1" w:tplc="04190003" w:tentative="1">
      <w:start w:val="1"/>
      <w:numFmt w:val="bullet"/>
      <w:lvlText w:val="o"/>
      <w:lvlJc w:val="left"/>
      <w:pPr>
        <w:tabs>
          <w:tab w:val="num" w:pos="1222"/>
        </w:tabs>
        <w:ind w:left="1222" w:hanging="360"/>
      </w:pPr>
      <w:rPr>
        <w:rFonts w:ascii="Courier New" w:hAnsi="Courier New" w:cs="Courier New" w:hint="default"/>
      </w:rPr>
    </w:lvl>
    <w:lvl w:ilvl="2" w:tplc="04190005" w:tentative="1">
      <w:start w:val="1"/>
      <w:numFmt w:val="bullet"/>
      <w:lvlText w:val=""/>
      <w:lvlJc w:val="left"/>
      <w:pPr>
        <w:tabs>
          <w:tab w:val="num" w:pos="1942"/>
        </w:tabs>
        <w:ind w:left="1942" w:hanging="360"/>
      </w:pPr>
      <w:rPr>
        <w:rFonts w:ascii="Wingdings" w:hAnsi="Wingdings" w:hint="default"/>
      </w:rPr>
    </w:lvl>
    <w:lvl w:ilvl="3" w:tplc="04190001" w:tentative="1">
      <w:start w:val="1"/>
      <w:numFmt w:val="bullet"/>
      <w:lvlText w:val=""/>
      <w:lvlJc w:val="left"/>
      <w:pPr>
        <w:tabs>
          <w:tab w:val="num" w:pos="2662"/>
        </w:tabs>
        <w:ind w:left="2662" w:hanging="360"/>
      </w:pPr>
      <w:rPr>
        <w:rFonts w:ascii="Symbol" w:hAnsi="Symbol" w:hint="default"/>
      </w:rPr>
    </w:lvl>
    <w:lvl w:ilvl="4" w:tplc="04190003" w:tentative="1">
      <w:start w:val="1"/>
      <w:numFmt w:val="bullet"/>
      <w:lvlText w:val="o"/>
      <w:lvlJc w:val="left"/>
      <w:pPr>
        <w:tabs>
          <w:tab w:val="num" w:pos="3382"/>
        </w:tabs>
        <w:ind w:left="3382" w:hanging="360"/>
      </w:pPr>
      <w:rPr>
        <w:rFonts w:ascii="Courier New" w:hAnsi="Courier New" w:cs="Courier New" w:hint="default"/>
      </w:rPr>
    </w:lvl>
    <w:lvl w:ilvl="5" w:tplc="04190005" w:tentative="1">
      <w:start w:val="1"/>
      <w:numFmt w:val="bullet"/>
      <w:lvlText w:val=""/>
      <w:lvlJc w:val="left"/>
      <w:pPr>
        <w:tabs>
          <w:tab w:val="num" w:pos="4102"/>
        </w:tabs>
        <w:ind w:left="4102" w:hanging="360"/>
      </w:pPr>
      <w:rPr>
        <w:rFonts w:ascii="Wingdings" w:hAnsi="Wingdings" w:hint="default"/>
      </w:rPr>
    </w:lvl>
    <w:lvl w:ilvl="6" w:tplc="04190001" w:tentative="1">
      <w:start w:val="1"/>
      <w:numFmt w:val="bullet"/>
      <w:lvlText w:val=""/>
      <w:lvlJc w:val="left"/>
      <w:pPr>
        <w:tabs>
          <w:tab w:val="num" w:pos="4822"/>
        </w:tabs>
        <w:ind w:left="4822" w:hanging="360"/>
      </w:pPr>
      <w:rPr>
        <w:rFonts w:ascii="Symbol" w:hAnsi="Symbol" w:hint="default"/>
      </w:rPr>
    </w:lvl>
    <w:lvl w:ilvl="7" w:tplc="04190003" w:tentative="1">
      <w:start w:val="1"/>
      <w:numFmt w:val="bullet"/>
      <w:lvlText w:val="o"/>
      <w:lvlJc w:val="left"/>
      <w:pPr>
        <w:tabs>
          <w:tab w:val="num" w:pos="5542"/>
        </w:tabs>
        <w:ind w:left="5542" w:hanging="360"/>
      </w:pPr>
      <w:rPr>
        <w:rFonts w:ascii="Courier New" w:hAnsi="Courier New" w:cs="Courier New" w:hint="default"/>
      </w:rPr>
    </w:lvl>
    <w:lvl w:ilvl="8" w:tplc="04190005" w:tentative="1">
      <w:start w:val="1"/>
      <w:numFmt w:val="bullet"/>
      <w:lvlText w:val=""/>
      <w:lvlJc w:val="left"/>
      <w:pPr>
        <w:tabs>
          <w:tab w:val="num" w:pos="6262"/>
        </w:tabs>
        <w:ind w:left="6262" w:hanging="360"/>
      </w:pPr>
      <w:rPr>
        <w:rFonts w:ascii="Wingdings" w:hAnsi="Wingdings" w:hint="default"/>
      </w:rPr>
    </w:lvl>
  </w:abstractNum>
  <w:abstractNum w:abstractNumId="3">
    <w:nsid w:val="69DC640F"/>
    <w:multiLevelType w:val="hybridMultilevel"/>
    <w:tmpl w:val="99CE1FD6"/>
    <w:styleLink w:val="1"/>
    <w:lvl w:ilvl="0" w:tplc="B4327CEE">
      <w:start w:val="1"/>
      <w:numFmt w:val="decimal"/>
      <w:lvlText w:val="%1."/>
      <w:lvlJc w:val="left"/>
      <w:pPr>
        <w:tabs>
          <w:tab w:val="num" w:pos="1440"/>
        </w:tabs>
        <w:ind w:left="731" w:hanging="22"/>
      </w:pPr>
      <w:rPr>
        <w:rFonts w:hAnsi="Arial Unicode MS"/>
        <w:caps w:val="0"/>
        <w:smallCaps w:val="0"/>
        <w:strike w:val="0"/>
        <w:dstrike w:val="0"/>
        <w:color w:val="000000"/>
        <w:spacing w:val="0"/>
        <w:w w:val="100"/>
        <w:kern w:val="0"/>
        <w:position w:val="0"/>
        <w:highlight w:val="none"/>
        <w:vertAlign w:val="baseline"/>
      </w:rPr>
    </w:lvl>
    <w:lvl w:ilvl="1" w:tplc="585A0036">
      <w:start w:val="1"/>
      <w:numFmt w:val="lowerLetter"/>
      <w:lvlText w:val="%2."/>
      <w:lvlJc w:val="left"/>
      <w:pPr>
        <w:tabs>
          <w:tab w:val="num" w:pos="1440"/>
        </w:tabs>
        <w:ind w:left="731" w:hanging="22"/>
      </w:pPr>
      <w:rPr>
        <w:rFonts w:hAnsi="Arial Unicode MS"/>
        <w:caps w:val="0"/>
        <w:smallCaps w:val="0"/>
        <w:strike w:val="0"/>
        <w:dstrike w:val="0"/>
        <w:color w:val="000000"/>
        <w:spacing w:val="0"/>
        <w:w w:val="100"/>
        <w:kern w:val="0"/>
        <w:position w:val="0"/>
        <w:highlight w:val="none"/>
        <w:vertAlign w:val="baseline"/>
      </w:rPr>
    </w:lvl>
    <w:lvl w:ilvl="2" w:tplc="7E5ADF5C">
      <w:start w:val="1"/>
      <w:numFmt w:val="lowerRoman"/>
      <w:lvlText w:val="%3."/>
      <w:lvlJc w:val="left"/>
      <w:pPr>
        <w:tabs>
          <w:tab w:val="num" w:pos="1418"/>
          <w:tab w:val="left" w:pos="1440"/>
        </w:tabs>
        <w:ind w:left="709" w:firstLine="44"/>
      </w:pPr>
      <w:rPr>
        <w:rFonts w:hAnsi="Arial Unicode MS"/>
        <w:caps w:val="0"/>
        <w:smallCaps w:val="0"/>
        <w:strike w:val="0"/>
        <w:dstrike w:val="0"/>
        <w:color w:val="000000"/>
        <w:spacing w:val="0"/>
        <w:w w:val="100"/>
        <w:kern w:val="0"/>
        <w:position w:val="0"/>
        <w:highlight w:val="none"/>
        <w:vertAlign w:val="baseline"/>
      </w:rPr>
    </w:lvl>
    <w:lvl w:ilvl="3" w:tplc="61403448">
      <w:start w:val="1"/>
      <w:numFmt w:val="decimal"/>
      <w:lvlText w:val="%4."/>
      <w:lvlJc w:val="left"/>
      <w:pPr>
        <w:tabs>
          <w:tab w:val="left" w:pos="1440"/>
          <w:tab w:val="num" w:pos="2138"/>
        </w:tabs>
        <w:ind w:left="1429" w:hanging="22"/>
      </w:pPr>
      <w:rPr>
        <w:rFonts w:hAnsi="Arial Unicode MS"/>
        <w:caps w:val="0"/>
        <w:smallCaps w:val="0"/>
        <w:strike w:val="0"/>
        <w:dstrike w:val="0"/>
        <w:color w:val="000000"/>
        <w:spacing w:val="0"/>
        <w:w w:val="100"/>
        <w:kern w:val="0"/>
        <w:position w:val="0"/>
        <w:highlight w:val="none"/>
        <w:vertAlign w:val="baseline"/>
      </w:rPr>
    </w:lvl>
    <w:lvl w:ilvl="4" w:tplc="2F2E7B56">
      <w:start w:val="1"/>
      <w:numFmt w:val="lowerLetter"/>
      <w:lvlText w:val="%5."/>
      <w:lvlJc w:val="left"/>
      <w:pPr>
        <w:tabs>
          <w:tab w:val="left" w:pos="1440"/>
          <w:tab w:val="num" w:pos="2858"/>
        </w:tabs>
        <w:ind w:left="2149" w:hanging="22"/>
      </w:pPr>
      <w:rPr>
        <w:rFonts w:hAnsi="Arial Unicode MS"/>
        <w:caps w:val="0"/>
        <w:smallCaps w:val="0"/>
        <w:strike w:val="0"/>
        <w:dstrike w:val="0"/>
        <w:color w:val="000000"/>
        <w:spacing w:val="0"/>
        <w:w w:val="100"/>
        <w:kern w:val="0"/>
        <w:position w:val="0"/>
        <w:highlight w:val="none"/>
        <w:vertAlign w:val="baseline"/>
      </w:rPr>
    </w:lvl>
    <w:lvl w:ilvl="5" w:tplc="FDF2DE2C">
      <w:start w:val="1"/>
      <w:numFmt w:val="lowerRoman"/>
      <w:lvlText w:val="%6."/>
      <w:lvlJc w:val="left"/>
      <w:pPr>
        <w:tabs>
          <w:tab w:val="left" w:pos="1440"/>
          <w:tab w:val="num" w:pos="3578"/>
        </w:tabs>
        <w:ind w:left="2869" w:firstLine="44"/>
      </w:pPr>
      <w:rPr>
        <w:rFonts w:hAnsi="Arial Unicode MS"/>
        <w:caps w:val="0"/>
        <w:smallCaps w:val="0"/>
        <w:strike w:val="0"/>
        <w:dstrike w:val="0"/>
        <w:color w:val="000000"/>
        <w:spacing w:val="0"/>
        <w:w w:val="100"/>
        <w:kern w:val="0"/>
        <w:position w:val="0"/>
        <w:highlight w:val="none"/>
        <w:vertAlign w:val="baseline"/>
      </w:rPr>
    </w:lvl>
    <w:lvl w:ilvl="6" w:tplc="F3B2822A">
      <w:start w:val="1"/>
      <w:numFmt w:val="decimal"/>
      <w:lvlText w:val="%7."/>
      <w:lvlJc w:val="left"/>
      <w:pPr>
        <w:tabs>
          <w:tab w:val="left" w:pos="1440"/>
          <w:tab w:val="num" w:pos="4298"/>
        </w:tabs>
        <w:ind w:left="3589" w:hanging="22"/>
      </w:pPr>
      <w:rPr>
        <w:rFonts w:hAnsi="Arial Unicode MS"/>
        <w:caps w:val="0"/>
        <w:smallCaps w:val="0"/>
        <w:strike w:val="0"/>
        <w:dstrike w:val="0"/>
        <w:color w:val="000000"/>
        <w:spacing w:val="0"/>
        <w:w w:val="100"/>
        <w:kern w:val="0"/>
        <w:position w:val="0"/>
        <w:highlight w:val="none"/>
        <w:vertAlign w:val="baseline"/>
      </w:rPr>
    </w:lvl>
    <w:lvl w:ilvl="7" w:tplc="F25C6EEA">
      <w:start w:val="1"/>
      <w:numFmt w:val="lowerLetter"/>
      <w:lvlText w:val="%8."/>
      <w:lvlJc w:val="left"/>
      <w:pPr>
        <w:tabs>
          <w:tab w:val="left" w:pos="1440"/>
          <w:tab w:val="num" w:pos="5018"/>
        </w:tabs>
        <w:ind w:left="4309" w:hanging="22"/>
      </w:pPr>
      <w:rPr>
        <w:rFonts w:hAnsi="Arial Unicode MS"/>
        <w:caps w:val="0"/>
        <w:smallCaps w:val="0"/>
        <w:strike w:val="0"/>
        <w:dstrike w:val="0"/>
        <w:color w:val="000000"/>
        <w:spacing w:val="0"/>
        <w:w w:val="100"/>
        <w:kern w:val="0"/>
        <w:position w:val="0"/>
        <w:highlight w:val="none"/>
        <w:vertAlign w:val="baseline"/>
      </w:rPr>
    </w:lvl>
    <w:lvl w:ilvl="8" w:tplc="91E21C4A">
      <w:start w:val="1"/>
      <w:numFmt w:val="lowerRoman"/>
      <w:lvlText w:val="%9."/>
      <w:lvlJc w:val="left"/>
      <w:pPr>
        <w:tabs>
          <w:tab w:val="left" w:pos="1440"/>
          <w:tab w:val="num" w:pos="5738"/>
        </w:tabs>
        <w:ind w:left="5029" w:firstLine="44"/>
      </w:pPr>
      <w:rPr>
        <w:rFonts w:hAnsi="Arial Unicode MS"/>
        <w:caps w:val="0"/>
        <w:smallCaps w:val="0"/>
        <w:strike w:val="0"/>
        <w:dstrike w:val="0"/>
        <w:color w:val="000000"/>
        <w:spacing w:val="0"/>
        <w:w w:val="100"/>
        <w:kern w:val="0"/>
        <w:position w:val="0"/>
        <w:highlight w:val="none"/>
        <w:vertAlign w:val="baseline"/>
      </w:rPr>
    </w:lvl>
  </w:abstractNum>
  <w:abstractNum w:abstractNumId="4">
    <w:nsid w:val="6D6911F9"/>
    <w:multiLevelType w:val="hybridMultilevel"/>
    <w:tmpl w:val="E70EABF0"/>
    <w:lvl w:ilvl="0" w:tplc="C2CCB1DC">
      <w:start w:val="1"/>
      <w:numFmt w:val="decimal"/>
      <w:lvlText w:val="%1."/>
      <w:lvlJc w:val="left"/>
      <w:pPr>
        <w:tabs>
          <w:tab w:val="num" w:pos="720"/>
        </w:tabs>
        <w:ind w:left="720" w:hanging="360"/>
      </w:pPr>
      <w:rPr>
        <w:b w:val="0"/>
      </w:rPr>
    </w:lvl>
    <w:lvl w:ilvl="1" w:tplc="9A7293DA">
      <w:numFmt w:val="bullet"/>
      <w:lvlText w:val="-"/>
      <w:lvlJc w:val="left"/>
      <w:pPr>
        <w:tabs>
          <w:tab w:val="num" w:pos="1605"/>
        </w:tabs>
        <w:ind w:left="1605" w:hanging="525"/>
      </w:pPr>
      <w:rPr>
        <w:rFonts w:ascii="Times New Roman" w:eastAsia="Times New Roman" w:hAnsi="Times New Roman" w:cs="Times New Roman" w:hint="default"/>
      </w:r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5">
    <w:nsid w:val="7333309B"/>
    <w:multiLevelType w:val="hybridMultilevel"/>
    <w:tmpl w:val="DC10CEDE"/>
    <w:name w:val="WW8Num12"/>
    <w:lvl w:ilvl="0" w:tplc="00000007">
      <w:start w:val="1"/>
      <w:numFmt w:val="bullet"/>
      <w:lvlText w:val=""/>
      <w:lvlJc w:val="left"/>
      <w:pPr>
        <w:tabs>
          <w:tab w:val="num" w:pos="916"/>
        </w:tabs>
        <w:ind w:left="916" w:hanging="360"/>
      </w:pPr>
      <w:rPr>
        <w:rFonts w:ascii="Symbol" w:hAnsi="Symbol" w:cs="Wingdings" w:hint="default"/>
        <w:lang w:val="uk-UA"/>
      </w:rPr>
    </w:lvl>
    <w:lvl w:ilvl="1" w:tplc="04220003">
      <w:start w:val="1"/>
      <w:numFmt w:val="bullet"/>
      <w:lvlText w:val="o"/>
      <w:lvlJc w:val="left"/>
      <w:pPr>
        <w:tabs>
          <w:tab w:val="num" w:pos="916"/>
        </w:tabs>
        <w:ind w:left="916" w:hanging="360"/>
      </w:pPr>
      <w:rPr>
        <w:rFonts w:ascii="Courier New" w:hAnsi="Courier New" w:cs="Courier New" w:hint="default"/>
      </w:rPr>
    </w:lvl>
    <w:lvl w:ilvl="2" w:tplc="04220005">
      <w:start w:val="1"/>
      <w:numFmt w:val="bullet"/>
      <w:lvlText w:val=""/>
      <w:lvlJc w:val="left"/>
      <w:pPr>
        <w:tabs>
          <w:tab w:val="num" w:pos="1636"/>
        </w:tabs>
        <w:ind w:left="1636" w:hanging="360"/>
      </w:pPr>
      <w:rPr>
        <w:rFonts w:ascii="Wingdings" w:hAnsi="Wingdings" w:hint="default"/>
      </w:rPr>
    </w:lvl>
    <w:lvl w:ilvl="3" w:tplc="04220001">
      <w:start w:val="1"/>
      <w:numFmt w:val="bullet"/>
      <w:lvlText w:val=""/>
      <w:lvlJc w:val="left"/>
      <w:pPr>
        <w:tabs>
          <w:tab w:val="num" w:pos="2356"/>
        </w:tabs>
        <w:ind w:left="2356" w:hanging="360"/>
      </w:pPr>
      <w:rPr>
        <w:rFonts w:ascii="Symbol" w:hAnsi="Symbol" w:hint="default"/>
      </w:rPr>
    </w:lvl>
    <w:lvl w:ilvl="4" w:tplc="04220003">
      <w:start w:val="1"/>
      <w:numFmt w:val="bullet"/>
      <w:lvlText w:val="o"/>
      <w:lvlJc w:val="left"/>
      <w:pPr>
        <w:tabs>
          <w:tab w:val="num" w:pos="3076"/>
        </w:tabs>
        <w:ind w:left="3076" w:hanging="360"/>
      </w:pPr>
      <w:rPr>
        <w:rFonts w:ascii="Courier New" w:hAnsi="Courier New" w:cs="Courier New" w:hint="default"/>
      </w:rPr>
    </w:lvl>
    <w:lvl w:ilvl="5" w:tplc="04220005">
      <w:start w:val="1"/>
      <w:numFmt w:val="bullet"/>
      <w:lvlText w:val=""/>
      <w:lvlJc w:val="left"/>
      <w:pPr>
        <w:tabs>
          <w:tab w:val="num" w:pos="3796"/>
        </w:tabs>
        <w:ind w:left="3796" w:hanging="360"/>
      </w:pPr>
      <w:rPr>
        <w:rFonts w:ascii="Wingdings" w:hAnsi="Wingdings" w:hint="default"/>
      </w:rPr>
    </w:lvl>
    <w:lvl w:ilvl="6" w:tplc="04220001">
      <w:start w:val="1"/>
      <w:numFmt w:val="bullet"/>
      <w:lvlText w:val=""/>
      <w:lvlJc w:val="left"/>
      <w:pPr>
        <w:tabs>
          <w:tab w:val="num" w:pos="4516"/>
        </w:tabs>
        <w:ind w:left="4516" w:hanging="360"/>
      </w:pPr>
      <w:rPr>
        <w:rFonts w:ascii="Symbol" w:hAnsi="Symbol" w:hint="default"/>
      </w:rPr>
    </w:lvl>
    <w:lvl w:ilvl="7" w:tplc="04220003">
      <w:start w:val="1"/>
      <w:numFmt w:val="bullet"/>
      <w:lvlText w:val="o"/>
      <w:lvlJc w:val="left"/>
      <w:pPr>
        <w:tabs>
          <w:tab w:val="num" w:pos="5236"/>
        </w:tabs>
        <w:ind w:left="5236" w:hanging="360"/>
      </w:pPr>
      <w:rPr>
        <w:rFonts w:ascii="Courier New" w:hAnsi="Courier New" w:cs="Courier New" w:hint="default"/>
      </w:rPr>
    </w:lvl>
    <w:lvl w:ilvl="8" w:tplc="04220005">
      <w:start w:val="1"/>
      <w:numFmt w:val="bullet"/>
      <w:lvlText w:val=""/>
      <w:lvlJc w:val="left"/>
      <w:pPr>
        <w:tabs>
          <w:tab w:val="num" w:pos="5956"/>
        </w:tabs>
        <w:ind w:left="5956" w:hanging="360"/>
      </w:pPr>
      <w:rPr>
        <w:rFonts w:ascii="Wingdings" w:hAnsi="Wingdings" w:hint="default"/>
      </w:rPr>
    </w:lvl>
  </w:abstractNum>
  <w:abstractNum w:abstractNumId="6">
    <w:nsid w:val="7B8916AF"/>
    <w:multiLevelType w:val="hybridMultilevel"/>
    <w:tmpl w:val="6B7A8AE8"/>
    <w:lvl w:ilvl="0" w:tplc="00000002">
      <w:start w:val="1"/>
      <w:numFmt w:val="bullet"/>
      <w:lvlText w:val=""/>
      <w:lvlJc w:val="left"/>
      <w:pPr>
        <w:tabs>
          <w:tab w:val="num" w:pos="360"/>
        </w:tabs>
        <w:ind w:left="360" w:hanging="360"/>
      </w:pPr>
      <w:rPr>
        <w:rFonts w:ascii="Symbol" w:hAnsi="Symbol" w:cs="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6"/>
  </w:num>
  <w:num w:numId="5">
    <w:abstractNumId w:val="4"/>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795"/>
    <w:rsid w:val="000A454F"/>
    <w:rsid w:val="000C135D"/>
    <w:rsid w:val="00120037"/>
    <w:rsid w:val="0012793D"/>
    <w:rsid w:val="00212D0C"/>
    <w:rsid w:val="00275813"/>
    <w:rsid w:val="00546795"/>
    <w:rsid w:val="00652A07"/>
    <w:rsid w:val="008040CD"/>
    <w:rsid w:val="00842515"/>
    <w:rsid w:val="008A0B3F"/>
    <w:rsid w:val="009126A9"/>
    <w:rsid w:val="009C32C9"/>
    <w:rsid w:val="00B83EDD"/>
    <w:rsid w:val="00B845F4"/>
    <w:rsid w:val="00BC0089"/>
    <w:rsid w:val="00BE0F28"/>
    <w:rsid w:val="00E6067E"/>
    <w:rsid w:val="00EE3D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795"/>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652A0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qFormat/>
    <w:rsid w:val="00652A07"/>
    <w:pPr>
      <w:keepNext/>
      <w:jc w:val="center"/>
      <w:outlineLvl w:val="1"/>
    </w:pPr>
    <w:rPr>
      <w:b/>
      <w:sz w:val="20"/>
      <w:szCs w:val="20"/>
    </w:rPr>
  </w:style>
  <w:style w:type="paragraph" w:styleId="3">
    <w:name w:val="heading 3"/>
    <w:basedOn w:val="a"/>
    <w:next w:val="a"/>
    <w:link w:val="30"/>
    <w:uiPriority w:val="9"/>
    <w:unhideWhenUsed/>
    <w:qFormat/>
    <w:rsid w:val="0054679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652A0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52A07"/>
    <w:pPr>
      <w:keepNext/>
      <w:ind w:left="360"/>
      <w:jc w:val="center"/>
      <w:outlineLvl w:val="4"/>
    </w:pPr>
    <w:rPr>
      <w:b/>
      <w:szCs w:val="20"/>
      <w:lang w:val="uk-UA"/>
    </w:rPr>
  </w:style>
  <w:style w:type="paragraph" w:styleId="6">
    <w:name w:val="heading 6"/>
    <w:basedOn w:val="a"/>
    <w:next w:val="a"/>
    <w:link w:val="60"/>
    <w:qFormat/>
    <w:rsid w:val="00652A07"/>
    <w:pPr>
      <w:widowControl w:val="0"/>
      <w:autoSpaceDE w:val="0"/>
      <w:autoSpaceDN w:val="0"/>
      <w:spacing w:before="240" w:after="60"/>
      <w:outlineLvl w:val="5"/>
    </w:pPr>
    <w:rPr>
      <w:b/>
      <w:bCs/>
      <w:sz w:val="22"/>
      <w:szCs w:val="22"/>
      <w:lang w:val="uk-UA" w:eastAsia="uk-UA"/>
    </w:rPr>
  </w:style>
  <w:style w:type="paragraph" w:styleId="7">
    <w:name w:val="heading 7"/>
    <w:basedOn w:val="a"/>
    <w:next w:val="a"/>
    <w:link w:val="70"/>
    <w:qFormat/>
    <w:rsid w:val="00652A07"/>
    <w:pPr>
      <w:keepNext/>
      <w:ind w:left="4245" w:hanging="4245"/>
      <w:outlineLvl w:val="6"/>
    </w:pPr>
    <w:rPr>
      <w:bCs/>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46795"/>
    <w:rPr>
      <w:rFonts w:asciiTheme="majorHAnsi" w:eastAsiaTheme="majorEastAsia" w:hAnsiTheme="majorHAnsi" w:cstheme="majorBidi"/>
      <w:b/>
      <w:bCs/>
      <w:color w:val="4F81BD" w:themeColor="accent1"/>
      <w:sz w:val="24"/>
      <w:szCs w:val="24"/>
      <w:lang w:eastAsia="ru-RU"/>
    </w:rPr>
  </w:style>
  <w:style w:type="paragraph" w:styleId="a3">
    <w:name w:val="Body Text"/>
    <w:aliases w:val=" Знак"/>
    <w:basedOn w:val="a"/>
    <w:link w:val="a4"/>
    <w:unhideWhenUsed/>
    <w:rsid w:val="00546795"/>
    <w:pPr>
      <w:spacing w:after="120"/>
    </w:pPr>
  </w:style>
  <w:style w:type="character" w:customStyle="1" w:styleId="a4">
    <w:name w:val="Основной текст Знак"/>
    <w:aliases w:val=" Знак Знак1"/>
    <w:basedOn w:val="a0"/>
    <w:link w:val="a3"/>
    <w:rsid w:val="00546795"/>
    <w:rPr>
      <w:rFonts w:ascii="Times New Roman" w:eastAsia="Times New Roman" w:hAnsi="Times New Roman" w:cs="Times New Roman"/>
      <w:sz w:val="24"/>
      <w:szCs w:val="24"/>
      <w:lang w:eastAsia="ru-RU"/>
    </w:rPr>
  </w:style>
  <w:style w:type="paragraph" w:styleId="a5">
    <w:name w:val="List Paragraph"/>
    <w:basedOn w:val="a"/>
    <w:uiPriority w:val="34"/>
    <w:qFormat/>
    <w:rsid w:val="008A0B3F"/>
    <w:pPr>
      <w:spacing w:after="200" w:line="276" w:lineRule="auto"/>
      <w:ind w:left="720"/>
      <w:contextualSpacing/>
    </w:pPr>
    <w:rPr>
      <w:rFonts w:ascii="Calibri" w:eastAsia="Calibri" w:hAnsi="Calibri"/>
      <w:sz w:val="22"/>
      <w:szCs w:val="22"/>
      <w:lang w:eastAsia="en-US"/>
    </w:rPr>
  </w:style>
  <w:style w:type="paragraph" w:customStyle="1" w:styleId="12">
    <w:name w:val="Без интервала1"/>
    <w:link w:val="NoSpacingChar"/>
    <w:rsid w:val="00B845F4"/>
    <w:pPr>
      <w:spacing w:after="0" w:line="240" w:lineRule="auto"/>
    </w:pPr>
    <w:rPr>
      <w:rFonts w:ascii="Calibri" w:eastAsia="Times New Roman" w:hAnsi="Calibri" w:cs="Times New Roman"/>
    </w:rPr>
  </w:style>
  <w:style w:type="character" w:customStyle="1" w:styleId="NoSpacingChar">
    <w:name w:val="No Spacing Char"/>
    <w:link w:val="12"/>
    <w:locked/>
    <w:rsid w:val="00B845F4"/>
    <w:rPr>
      <w:rFonts w:ascii="Calibri" w:eastAsia="Times New Roman" w:hAnsi="Calibri" w:cs="Times New Roman"/>
    </w:rPr>
  </w:style>
  <w:style w:type="paragraph" w:customStyle="1" w:styleId="13">
    <w:name w:val="Абзац списка1"/>
    <w:basedOn w:val="a"/>
    <w:uiPriority w:val="99"/>
    <w:rsid w:val="00842515"/>
    <w:pPr>
      <w:spacing w:after="200" w:line="276" w:lineRule="auto"/>
      <w:ind w:left="720"/>
    </w:pPr>
    <w:rPr>
      <w:rFonts w:ascii="Calibri" w:hAnsi="Calibri"/>
      <w:sz w:val="22"/>
      <w:szCs w:val="22"/>
      <w:lang w:eastAsia="en-US"/>
    </w:rPr>
  </w:style>
  <w:style w:type="paragraph" w:styleId="a6">
    <w:name w:val="No Spacing"/>
    <w:link w:val="a7"/>
    <w:uiPriority w:val="1"/>
    <w:qFormat/>
    <w:rsid w:val="00842515"/>
    <w:pPr>
      <w:spacing w:after="0" w:line="240" w:lineRule="auto"/>
    </w:pPr>
    <w:rPr>
      <w:rFonts w:ascii="Calibri" w:eastAsia="Times New Roman" w:hAnsi="Calibri" w:cs="Times New Roman"/>
      <w:lang w:val="uk-UA" w:eastAsia="uk-UA"/>
    </w:rPr>
  </w:style>
  <w:style w:type="character" w:customStyle="1" w:styleId="a7">
    <w:name w:val="Без интервала Знак"/>
    <w:link w:val="a6"/>
    <w:uiPriority w:val="1"/>
    <w:rsid w:val="00842515"/>
    <w:rPr>
      <w:rFonts w:ascii="Calibri" w:eastAsia="Times New Roman" w:hAnsi="Calibri" w:cs="Times New Roman"/>
      <w:lang w:val="uk-UA" w:eastAsia="uk-UA"/>
    </w:rPr>
  </w:style>
  <w:style w:type="character" w:customStyle="1" w:styleId="11">
    <w:name w:val="Заголовок 1 Знак"/>
    <w:basedOn w:val="a0"/>
    <w:link w:val="10"/>
    <w:uiPriority w:val="9"/>
    <w:rsid w:val="00652A07"/>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52A07"/>
    <w:rPr>
      <w:rFonts w:ascii="Times New Roman" w:eastAsia="Times New Roman" w:hAnsi="Times New Roman" w:cs="Times New Roman"/>
      <w:b/>
      <w:sz w:val="20"/>
      <w:szCs w:val="20"/>
      <w:lang w:eastAsia="ru-RU"/>
    </w:rPr>
  </w:style>
  <w:style w:type="character" w:customStyle="1" w:styleId="40">
    <w:name w:val="Заголовок 4 Знак"/>
    <w:basedOn w:val="a0"/>
    <w:link w:val="4"/>
    <w:uiPriority w:val="9"/>
    <w:rsid w:val="00652A07"/>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rsid w:val="00652A07"/>
    <w:rPr>
      <w:rFonts w:ascii="Times New Roman" w:eastAsia="Times New Roman" w:hAnsi="Times New Roman" w:cs="Times New Roman"/>
      <w:b/>
      <w:sz w:val="24"/>
      <w:szCs w:val="20"/>
      <w:lang w:val="uk-UA" w:eastAsia="ru-RU"/>
    </w:rPr>
  </w:style>
  <w:style w:type="character" w:customStyle="1" w:styleId="60">
    <w:name w:val="Заголовок 6 Знак"/>
    <w:basedOn w:val="a0"/>
    <w:link w:val="6"/>
    <w:rsid w:val="00652A07"/>
    <w:rPr>
      <w:rFonts w:ascii="Times New Roman" w:eastAsia="Times New Roman" w:hAnsi="Times New Roman" w:cs="Times New Roman"/>
      <w:b/>
      <w:bCs/>
      <w:lang w:val="uk-UA" w:eastAsia="uk-UA"/>
    </w:rPr>
  </w:style>
  <w:style w:type="character" w:customStyle="1" w:styleId="70">
    <w:name w:val="Заголовок 7 Знак"/>
    <w:basedOn w:val="a0"/>
    <w:link w:val="7"/>
    <w:rsid w:val="00652A07"/>
    <w:rPr>
      <w:rFonts w:ascii="Times New Roman" w:eastAsia="Times New Roman" w:hAnsi="Times New Roman" w:cs="Times New Roman"/>
      <w:bCs/>
      <w:sz w:val="24"/>
      <w:szCs w:val="20"/>
      <w:lang w:val="uk-UA" w:eastAsia="ru-RU"/>
    </w:rPr>
  </w:style>
  <w:style w:type="paragraph" w:styleId="a8">
    <w:name w:val="Title"/>
    <w:basedOn w:val="a"/>
    <w:link w:val="a9"/>
    <w:qFormat/>
    <w:rsid w:val="00652A07"/>
    <w:pPr>
      <w:jc w:val="center"/>
    </w:pPr>
    <w:rPr>
      <w:sz w:val="32"/>
      <w:szCs w:val="20"/>
    </w:rPr>
  </w:style>
  <w:style w:type="character" w:customStyle="1" w:styleId="a9">
    <w:name w:val="Название Знак"/>
    <w:basedOn w:val="a0"/>
    <w:link w:val="a8"/>
    <w:rsid w:val="00652A07"/>
    <w:rPr>
      <w:rFonts w:ascii="Times New Roman" w:eastAsia="Times New Roman" w:hAnsi="Times New Roman" w:cs="Times New Roman"/>
      <w:sz w:val="32"/>
      <w:szCs w:val="20"/>
      <w:lang w:eastAsia="ru-RU"/>
    </w:rPr>
  </w:style>
  <w:style w:type="paragraph" w:customStyle="1" w:styleId="14">
    <w:name w:val="Название объекта1"/>
    <w:basedOn w:val="a"/>
    <w:next w:val="a"/>
    <w:rsid w:val="00652A07"/>
    <w:pPr>
      <w:suppressAutoHyphens/>
      <w:overflowPunct w:val="0"/>
      <w:autoSpaceDE w:val="0"/>
      <w:jc w:val="center"/>
    </w:pPr>
    <w:rPr>
      <w:rFonts w:eastAsia="Batang"/>
      <w:sz w:val="31"/>
      <w:szCs w:val="29"/>
      <w:lang w:val="uk-UA" w:eastAsia="zh-CN"/>
    </w:rPr>
  </w:style>
  <w:style w:type="paragraph" w:customStyle="1" w:styleId="31">
    <w:name w:val="Основной текст 31"/>
    <w:basedOn w:val="a"/>
    <w:rsid w:val="00652A07"/>
    <w:pPr>
      <w:suppressAutoHyphens/>
      <w:jc w:val="both"/>
    </w:pPr>
    <w:rPr>
      <w:rFonts w:eastAsia="Calibri"/>
      <w:lang w:val="uk-UA" w:eastAsia="ar-SA"/>
    </w:rPr>
  </w:style>
  <w:style w:type="paragraph" w:styleId="21">
    <w:name w:val="Body Text 2"/>
    <w:basedOn w:val="a"/>
    <w:link w:val="22"/>
    <w:rsid w:val="00652A07"/>
    <w:pPr>
      <w:spacing w:after="120" w:line="480" w:lineRule="auto"/>
    </w:pPr>
  </w:style>
  <w:style w:type="character" w:customStyle="1" w:styleId="22">
    <w:name w:val="Основной текст 2 Знак"/>
    <w:basedOn w:val="a0"/>
    <w:link w:val="21"/>
    <w:rsid w:val="00652A07"/>
    <w:rPr>
      <w:rFonts w:ascii="Times New Roman" w:eastAsia="Times New Roman" w:hAnsi="Times New Roman" w:cs="Times New Roman"/>
      <w:sz w:val="24"/>
      <w:szCs w:val="24"/>
      <w:lang w:eastAsia="ru-RU"/>
    </w:rPr>
  </w:style>
  <w:style w:type="numbering" w:customStyle="1" w:styleId="15">
    <w:name w:val="Нет списка1"/>
    <w:next w:val="a2"/>
    <w:uiPriority w:val="99"/>
    <w:semiHidden/>
    <w:unhideWhenUsed/>
    <w:rsid w:val="00652A07"/>
  </w:style>
  <w:style w:type="paragraph" w:customStyle="1" w:styleId="aa">
    <w:name w:val="Нормальний текст"/>
    <w:basedOn w:val="a"/>
    <w:uiPriority w:val="99"/>
    <w:rsid w:val="00652A07"/>
    <w:pPr>
      <w:spacing w:before="120"/>
      <w:ind w:firstLine="567"/>
    </w:pPr>
    <w:rPr>
      <w:rFonts w:ascii="Antiqua" w:hAnsi="Antiqua" w:cs="Antiqua"/>
      <w:sz w:val="26"/>
      <w:szCs w:val="26"/>
      <w:lang w:val="uk-UA"/>
    </w:rPr>
  </w:style>
  <w:style w:type="table" w:styleId="ab">
    <w:name w:val="Table Grid"/>
    <w:basedOn w:val="a1"/>
    <w:uiPriority w:val="99"/>
    <w:rsid w:val="00652A0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header"/>
    <w:basedOn w:val="a"/>
    <w:link w:val="ad"/>
    <w:uiPriority w:val="99"/>
    <w:unhideWhenUsed/>
    <w:rsid w:val="00652A07"/>
    <w:pPr>
      <w:tabs>
        <w:tab w:val="center" w:pos="4677"/>
        <w:tab w:val="right" w:pos="9355"/>
      </w:tabs>
    </w:pPr>
  </w:style>
  <w:style w:type="character" w:customStyle="1" w:styleId="ad">
    <w:name w:val="Верхний колонтитул Знак"/>
    <w:basedOn w:val="a0"/>
    <w:link w:val="ac"/>
    <w:uiPriority w:val="99"/>
    <w:rsid w:val="00652A07"/>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652A07"/>
    <w:pPr>
      <w:tabs>
        <w:tab w:val="center" w:pos="4677"/>
        <w:tab w:val="right" w:pos="9355"/>
      </w:tabs>
    </w:pPr>
  </w:style>
  <w:style w:type="character" w:customStyle="1" w:styleId="af">
    <w:name w:val="Нижний колонтитул Знак"/>
    <w:basedOn w:val="a0"/>
    <w:link w:val="ae"/>
    <w:uiPriority w:val="99"/>
    <w:rsid w:val="00652A07"/>
    <w:rPr>
      <w:rFonts w:ascii="Times New Roman" w:eastAsia="Times New Roman" w:hAnsi="Times New Roman" w:cs="Times New Roman"/>
      <w:sz w:val="24"/>
      <w:szCs w:val="24"/>
      <w:lang w:eastAsia="ru-RU"/>
    </w:rPr>
  </w:style>
  <w:style w:type="character" w:customStyle="1" w:styleId="16">
    <w:name w:val="Основной текст Знак1"/>
    <w:aliases w:val="Основной текст Знак Знак, Знак Знак"/>
    <w:rsid w:val="00652A07"/>
    <w:rPr>
      <w:sz w:val="24"/>
      <w:lang w:val="ru-RU" w:eastAsia="ru-RU" w:bidi="ar-SA"/>
    </w:rPr>
  </w:style>
  <w:style w:type="paragraph" w:styleId="af0">
    <w:name w:val="Balloon Text"/>
    <w:basedOn w:val="a"/>
    <w:link w:val="af1"/>
    <w:uiPriority w:val="99"/>
    <w:rsid w:val="00652A07"/>
    <w:rPr>
      <w:rFonts w:ascii="Tahoma" w:hAnsi="Tahoma"/>
      <w:sz w:val="16"/>
      <w:szCs w:val="16"/>
      <w:lang w:val="x-none" w:eastAsia="x-none"/>
    </w:rPr>
  </w:style>
  <w:style w:type="character" w:customStyle="1" w:styleId="af1">
    <w:name w:val="Текст выноски Знак"/>
    <w:basedOn w:val="a0"/>
    <w:link w:val="af0"/>
    <w:uiPriority w:val="99"/>
    <w:rsid w:val="00652A07"/>
    <w:rPr>
      <w:rFonts w:ascii="Tahoma" w:eastAsia="Times New Roman" w:hAnsi="Tahoma" w:cs="Times New Roman"/>
      <w:sz w:val="16"/>
      <w:szCs w:val="16"/>
      <w:lang w:val="x-none" w:eastAsia="x-none"/>
    </w:rPr>
  </w:style>
  <w:style w:type="paragraph" w:customStyle="1" w:styleId="af2">
    <w:name w:val="Содержимое таблицы"/>
    <w:basedOn w:val="a"/>
    <w:rsid w:val="00652A07"/>
    <w:pPr>
      <w:suppressLineNumbers/>
      <w:suppressAutoHyphens/>
    </w:pPr>
    <w:rPr>
      <w:rFonts w:eastAsia="Calibri"/>
      <w:lang w:eastAsia="ar-SA"/>
    </w:rPr>
  </w:style>
  <w:style w:type="character" w:customStyle="1" w:styleId="FontStyle13">
    <w:name w:val="Font Style13"/>
    <w:rsid w:val="00652A07"/>
    <w:rPr>
      <w:rFonts w:ascii="Times New Roman" w:hAnsi="Times New Roman"/>
      <w:sz w:val="22"/>
    </w:rPr>
  </w:style>
  <w:style w:type="paragraph" w:customStyle="1" w:styleId="Style5">
    <w:name w:val="Style5"/>
    <w:basedOn w:val="a"/>
    <w:rsid w:val="00652A07"/>
    <w:pPr>
      <w:widowControl w:val="0"/>
      <w:autoSpaceDE w:val="0"/>
      <w:autoSpaceDN w:val="0"/>
      <w:adjustRightInd w:val="0"/>
      <w:spacing w:line="317" w:lineRule="exact"/>
    </w:pPr>
  </w:style>
  <w:style w:type="paragraph" w:styleId="af3">
    <w:name w:val="Body Text Indent"/>
    <w:basedOn w:val="a"/>
    <w:link w:val="af4"/>
    <w:rsid w:val="00652A07"/>
    <w:pPr>
      <w:suppressAutoHyphens/>
      <w:spacing w:after="120"/>
      <w:ind w:left="283"/>
    </w:pPr>
    <w:rPr>
      <w:lang w:eastAsia="ar-SA"/>
    </w:rPr>
  </w:style>
  <w:style w:type="character" w:customStyle="1" w:styleId="af4">
    <w:name w:val="Основной текст с отступом Знак"/>
    <w:basedOn w:val="a0"/>
    <w:link w:val="af3"/>
    <w:rsid w:val="00652A07"/>
    <w:rPr>
      <w:rFonts w:ascii="Times New Roman" w:eastAsia="Times New Roman" w:hAnsi="Times New Roman" w:cs="Times New Roman"/>
      <w:sz w:val="24"/>
      <w:szCs w:val="24"/>
      <w:lang w:eastAsia="ar-SA"/>
    </w:rPr>
  </w:style>
  <w:style w:type="paragraph" w:customStyle="1" w:styleId="210">
    <w:name w:val="Основной текст 21"/>
    <w:basedOn w:val="a"/>
    <w:rsid w:val="00652A07"/>
    <w:pPr>
      <w:suppressAutoHyphens/>
      <w:jc w:val="both"/>
    </w:pPr>
    <w:rPr>
      <w:sz w:val="26"/>
      <w:lang w:eastAsia="ar-SA"/>
    </w:rPr>
  </w:style>
  <w:style w:type="paragraph" w:customStyle="1" w:styleId="CharCharCharChar">
    <w:name w:val="Char Знак Знак Char Знак Знак Char Знак Знак Char Знак Знак"/>
    <w:basedOn w:val="a"/>
    <w:rsid w:val="00652A07"/>
    <w:rPr>
      <w:rFonts w:ascii="Verdana" w:hAnsi="Verdana" w:cs="Verdana"/>
      <w:sz w:val="20"/>
      <w:szCs w:val="20"/>
      <w:lang w:val="en-US" w:eastAsia="en-US"/>
    </w:rPr>
  </w:style>
  <w:style w:type="paragraph" w:styleId="23">
    <w:name w:val="Body Text Indent 2"/>
    <w:basedOn w:val="a"/>
    <w:link w:val="24"/>
    <w:unhideWhenUsed/>
    <w:rsid w:val="00652A07"/>
    <w:pPr>
      <w:spacing w:after="120" w:line="480" w:lineRule="auto"/>
      <w:ind w:left="283"/>
    </w:pPr>
  </w:style>
  <w:style w:type="character" w:customStyle="1" w:styleId="24">
    <w:name w:val="Основной текст с отступом 2 Знак"/>
    <w:basedOn w:val="a0"/>
    <w:link w:val="23"/>
    <w:rsid w:val="00652A07"/>
    <w:rPr>
      <w:rFonts w:ascii="Times New Roman" w:eastAsia="Times New Roman" w:hAnsi="Times New Roman" w:cs="Times New Roman"/>
      <w:sz w:val="24"/>
      <w:szCs w:val="24"/>
      <w:lang w:eastAsia="ru-RU"/>
    </w:rPr>
  </w:style>
  <w:style w:type="paragraph" w:styleId="af5">
    <w:name w:val="caption"/>
    <w:basedOn w:val="a"/>
    <w:next w:val="a"/>
    <w:qFormat/>
    <w:rsid w:val="00652A07"/>
    <w:pPr>
      <w:jc w:val="center"/>
    </w:pPr>
    <w:rPr>
      <w:sz w:val="32"/>
      <w:szCs w:val="20"/>
    </w:rPr>
  </w:style>
  <w:style w:type="paragraph" w:styleId="32">
    <w:name w:val="Body Text 3"/>
    <w:basedOn w:val="a"/>
    <w:link w:val="33"/>
    <w:rsid w:val="00652A07"/>
    <w:pPr>
      <w:jc w:val="both"/>
    </w:pPr>
    <w:rPr>
      <w:sz w:val="20"/>
      <w:szCs w:val="20"/>
      <w:lang w:val="uk-UA"/>
    </w:rPr>
  </w:style>
  <w:style w:type="character" w:customStyle="1" w:styleId="33">
    <w:name w:val="Основной текст 3 Знак"/>
    <w:basedOn w:val="a0"/>
    <w:link w:val="32"/>
    <w:rsid w:val="00652A07"/>
    <w:rPr>
      <w:rFonts w:ascii="Times New Roman" w:eastAsia="Times New Roman" w:hAnsi="Times New Roman" w:cs="Times New Roman"/>
      <w:sz w:val="20"/>
      <w:szCs w:val="20"/>
      <w:lang w:val="uk-UA" w:eastAsia="ru-RU"/>
    </w:rPr>
  </w:style>
  <w:style w:type="paragraph" w:styleId="34">
    <w:name w:val="Body Text Indent 3"/>
    <w:basedOn w:val="a"/>
    <w:link w:val="35"/>
    <w:rsid w:val="00652A07"/>
    <w:pPr>
      <w:ind w:left="708"/>
      <w:jc w:val="both"/>
    </w:pPr>
    <w:rPr>
      <w:bCs/>
      <w:szCs w:val="20"/>
      <w:lang w:val="uk-UA"/>
    </w:rPr>
  </w:style>
  <w:style w:type="character" w:customStyle="1" w:styleId="35">
    <w:name w:val="Основной текст с отступом 3 Знак"/>
    <w:basedOn w:val="a0"/>
    <w:link w:val="34"/>
    <w:rsid w:val="00652A07"/>
    <w:rPr>
      <w:rFonts w:ascii="Times New Roman" w:eastAsia="Times New Roman" w:hAnsi="Times New Roman" w:cs="Times New Roman"/>
      <w:bCs/>
      <w:sz w:val="24"/>
      <w:szCs w:val="20"/>
      <w:lang w:val="uk-UA" w:eastAsia="ru-RU"/>
    </w:rPr>
  </w:style>
  <w:style w:type="paragraph" w:styleId="af6">
    <w:name w:val="Normal (Web)"/>
    <w:basedOn w:val="a"/>
    <w:unhideWhenUsed/>
    <w:rsid w:val="00652A07"/>
    <w:pPr>
      <w:spacing w:before="100" w:beforeAutospacing="1" w:after="100" w:afterAutospacing="1"/>
    </w:pPr>
  </w:style>
  <w:style w:type="paragraph" w:customStyle="1" w:styleId="p89">
    <w:name w:val="p89"/>
    <w:basedOn w:val="a"/>
    <w:uiPriority w:val="99"/>
    <w:rsid w:val="00652A07"/>
    <w:pPr>
      <w:spacing w:before="100" w:beforeAutospacing="1" w:after="100" w:afterAutospacing="1"/>
    </w:pPr>
  </w:style>
  <w:style w:type="paragraph" w:customStyle="1" w:styleId="Default">
    <w:name w:val="Default"/>
    <w:rsid w:val="00652A0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p13">
    <w:name w:val="p13"/>
    <w:basedOn w:val="a"/>
    <w:rsid w:val="00652A07"/>
    <w:pPr>
      <w:spacing w:before="100" w:beforeAutospacing="1" w:after="100" w:afterAutospacing="1"/>
    </w:pPr>
  </w:style>
  <w:style w:type="character" w:customStyle="1" w:styleId="apple-converted-space">
    <w:name w:val="apple-converted-space"/>
    <w:rsid w:val="00652A07"/>
  </w:style>
  <w:style w:type="character" w:customStyle="1" w:styleId="s24">
    <w:name w:val="s24"/>
    <w:uiPriority w:val="99"/>
    <w:rsid w:val="00652A07"/>
  </w:style>
  <w:style w:type="character" w:customStyle="1" w:styleId="s1">
    <w:name w:val="s1"/>
    <w:uiPriority w:val="99"/>
    <w:rsid w:val="00652A07"/>
  </w:style>
  <w:style w:type="character" w:customStyle="1" w:styleId="rvts23">
    <w:name w:val="rvts23"/>
    <w:rsid w:val="00652A07"/>
  </w:style>
  <w:style w:type="character" w:customStyle="1" w:styleId="s6">
    <w:name w:val="s6"/>
    <w:rsid w:val="00652A07"/>
  </w:style>
  <w:style w:type="character" w:styleId="af7">
    <w:name w:val="Strong"/>
    <w:qFormat/>
    <w:rsid w:val="00652A07"/>
    <w:rPr>
      <w:b/>
      <w:bCs/>
    </w:rPr>
  </w:style>
  <w:style w:type="paragraph" w:customStyle="1" w:styleId="style3">
    <w:name w:val="style3"/>
    <w:basedOn w:val="a"/>
    <w:rsid w:val="00652A07"/>
    <w:pPr>
      <w:spacing w:before="100" w:beforeAutospacing="1" w:after="100" w:afterAutospacing="1"/>
    </w:pPr>
  </w:style>
  <w:style w:type="paragraph" w:customStyle="1" w:styleId="western">
    <w:name w:val="western"/>
    <w:basedOn w:val="a"/>
    <w:uiPriority w:val="99"/>
    <w:rsid w:val="00652A07"/>
    <w:pPr>
      <w:spacing w:before="100" w:beforeAutospacing="1" w:after="100" w:afterAutospacing="1"/>
    </w:pPr>
  </w:style>
  <w:style w:type="character" w:styleId="af8">
    <w:name w:val="Hyperlink"/>
    <w:uiPriority w:val="99"/>
    <w:unhideWhenUsed/>
    <w:rsid w:val="00652A07"/>
    <w:rPr>
      <w:color w:val="0000FF"/>
      <w:u w:val="single"/>
    </w:rPr>
  </w:style>
  <w:style w:type="paragraph" w:customStyle="1" w:styleId="25">
    <w:name w:val="Без интервала2"/>
    <w:rsid w:val="00652A07"/>
    <w:pPr>
      <w:spacing w:after="0" w:line="240" w:lineRule="auto"/>
    </w:pPr>
    <w:rPr>
      <w:rFonts w:ascii="Calibri" w:eastAsia="Times New Roman" w:hAnsi="Calibri" w:cs="Times New Roman"/>
    </w:rPr>
  </w:style>
  <w:style w:type="character" w:styleId="af9">
    <w:name w:val="Emphasis"/>
    <w:qFormat/>
    <w:rsid w:val="00652A07"/>
    <w:rPr>
      <w:i/>
      <w:iCs/>
    </w:rPr>
  </w:style>
  <w:style w:type="paragraph" w:customStyle="1" w:styleId="afa">
    <w:name w:val="Без інтервалів"/>
    <w:qFormat/>
    <w:rsid w:val="00652A07"/>
    <w:pPr>
      <w:spacing w:after="0" w:line="240" w:lineRule="auto"/>
    </w:pPr>
    <w:rPr>
      <w:rFonts w:ascii="Times New Roman" w:eastAsia="Times New Roman" w:hAnsi="Times New Roman" w:cs="Times New Roman"/>
      <w:sz w:val="28"/>
      <w:szCs w:val="20"/>
      <w:lang w:val="uk-UA" w:eastAsia="ru-RU"/>
    </w:rPr>
  </w:style>
  <w:style w:type="paragraph" w:customStyle="1" w:styleId="36">
    <w:name w:val="Абзац списка3"/>
    <w:basedOn w:val="a"/>
    <w:rsid w:val="00652A07"/>
    <w:pPr>
      <w:spacing w:after="200" w:line="276" w:lineRule="auto"/>
      <w:ind w:left="720"/>
      <w:contextualSpacing/>
    </w:pPr>
    <w:rPr>
      <w:rFonts w:ascii="Calibri" w:hAnsi="Calibri"/>
      <w:sz w:val="22"/>
      <w:szCs w:val="22"/>
      <w:lang w:eastAsia="en-US"/>
    </w:rPr>
  </w:style>
  <w:style w:type="paragraph" w:styleId="HTML">
    <w:name w:val="HTML Preformatted"/>
    <w:basedOn w:val="a"/>
    <w:link w:val="HTML0"/>
    <w:rsid w:val="00652A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652A07"/>
    <w:rPr>
      <w:rFonts w:ascii="Courier New" w:eastAsia="Times New Roman" w:hAnsi="Courier New" w:cs="Courier New"/>
      <w:sz w:val="20"/>
      <w:szCs w:val="20"/>
      <w:lang w:eastAsia="ru-RU"/>
    </w:rPr>
  </w:style>
  <w:style w:type="paragraph" w:customStyle="1" w:styleId="17">
    <w:name w:val="Заголовок1"/>
    <w:basedOn w:val="a"/>
    <w:next w:val="a3"/>
    <w:rsid w:val="00652A07"/>
    <w:pPr>
      <w:suppressAutoHyphens/>
      <w:jc w:val="center"/>
    </w:pPr>
    <w:rPr>
      <w:sz w:val="28"/>
      <w:lang w:val="uk-UA" w:eastAsia="zh-CN"/>
    </w:rPr>
  </w:style>
  <w:style w:type="paragraph" w:styleId="afb">
    <w:name w:val="Block Text"/>
    <w:basedOn w:val="a"/>
    <w:rsid w:val="00652A07"/>
    <w:pPr>
      <w:ind w:left="5103" w:right="42"/>
      <w:jc w:val="both"/>
    </w:pPr>
    <w:rPr>
      <w:sz w:val="28"/>
      <w:szCs w:val="20"/>
      <w:lang w:val="uk-UA"/>
    </w:rPr>
  </w:style>
  <w:style w:type="paragraph" w:customStyle="1" w:styleId="afc">
    <w:name w:val="Знак Знак Знак Знак Знак Знак"/>
    <w:basedOn w:val="a"/>
    <w:rsid w:val="00652A07"/>
    <w:rPr>
      <w:rFonts w:ascii="Verdana" w:hAnsi="Verdana"/>
      <w:sz w:val="20"/>
      <w:szCs w:val="20"/>
      <w:lang w:val="en-US" w:eastAsia="en-US"/>
    </w:rPr>
  </w:style>
  <w:style w:type="paragraph" w:styleId="afd">
    <w:name w:val="Subtitle"/>
    <w:basedOn w:val="a"/>
    <w:link w:val="afe"/>
    <w:qFormat/>
    <w:rsid w:val="00652A07"/>
    <w:pPr>
      <w:jc w:val="center"/>
    </w:pPr>
    <w:rPr>
      <w:b/>
      <w:iCs/>
      <w:szCs w:val="20"/>
      <w:lang w:val="uk-UA"/>
    </w:rPr>
  </w:style>
  <w:style w:type="character" w:customStyle="1" w:styleId="afe">
    <w:name w:val="Подзаголовок Знак"/>
    <w:basedOn w:val="a0"/>
    <w:link w:val="afd"/>
    <w:rsid w:val="00652A07"/>
    <w:rPr>
      <w:rFonts w:ascii="Times New Roman" w:eastAsia="Times New Roman" w:hAnsi="Times New Roman" w:cs="Times New Roman"/>
      <w:b/>
      <w:iCs/>
      <w:sz w:val="24"/>
      <w:szCs w:val="20"/>
      <w:lang w:val="uk-UA" w:eastAsia="ru-RU"/>
    </w:rPr>
  </w:style>
  <w:style w:type="paragraph" w:customStyle="1" w:styleId="aff">
    <w:name w:val="Форматированный"/>
    <w:basedOn w:val="a"/>
    <w:rsid w:val="00652A07"/>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37">
    <w:name w:val="Основной текст (3)_"/>
    <w:link w:val="38"/>
    <w:locked/>
    <w:rsid w:val="00652A07"/>
    <w:rPr>
      <w:sz w:val="26"/>
      <w:szCs w:val="26"/>
      <w:shd w:val="clear" w:color="auto" w:fill="FFFFFF"/>
    </w:rPr>
  </w:style>
  <w:style w:type="paragraph" w:customStyle="1" w:styleId="38">
    <w:name w:val="Основной текст (3)"/>
    <w:basedOn w:val="a"/>
    <w:link w:val="37"/>
    <w:rsid w:val="00652A07"/>
    <w:pPr>
      <w:shd w:val="clear" w:color="auto" w:fill="FFFFFF"/>
      <w:spacing w:before="1080" w:line="322" w:lineRule="exact"/>
    </w:pPr>
    <w:rPr>
      <w:rFonts w:asciiTheme="minorHAnsi" w:eastAsiaTheme="minorHAnsi" w:hAnsiTheme="minorHAnsi" w:cstheme="minorBidi"/>
      <w:sz w:val="26"/>
      <w:szCs w:val="26"/>
      <w:lang w:eastAsia="en-US"/>
    </w:rPr>
  </w:style>
  <w:style w:type="paragraph" w:customStyle="1" w:styleId="ListParagraph1">
    <w:name w:val="List Paragraph1"/>
    <w:basedOn w:val="a"/>
    <w:uiPriority w:val="99"/>
    <w:rsid w:val="00652A07"/>
    <w:pPr>
      <w:ind w:left="720"/>
      <w:contextualSpacing/>
    </w:pPr>
    <w:rPr>
      <w:rFonts w:eastAsia="Calibri"/>
    </w:rPr>
  </w:style>
  <w:style w:type="paragraph" w:customStyle="1" w:styleId="Style7">
    <w:name w:val="Style7"/>
    <w:basedOn w:val="a"/>
    <w:uiPriority w:val="99"/>
    <w:rsid w:val="00652A07"/>
    <w:pPr>
      <w:widowControl w:val="0"/>
      <w:autoSpaceDE w:val="0"/>
      <w:autoSpaceDN w:val="0"/>
      <w:adjustRightInd w:val="0"/>
      <w:spacing w:line="322" w:lineRule="exact"/>
    </w:pPr>
  </w:style>
  <w:style w:type="paragraph" w:customStyle="1" w:styleId="rvps2">
    <w:name w:val="rvps2"/>
    <w:basedOn w:val="a"/>
    <w:rsid w:val="00652A07"/>
    <w:pPr>
      <w:spacing w:before="100" w:beforeAutospacing="1" w:after="100" w:afterAutospacing="1"/>
    </w:pPr>
  </w:style>
  <w:style w:type="character" w:customStyle="1" w:styleId="18">
    <w:name w:val="Верхний колонтитул Знак1"/>
    <w:basedOn w:val="a0"/>
    <w:uiPriority w:val="99"/>
    <w:semiHidden/>
    <w:rsid w:val="00652A07"/>
    <w:rPr>
      <w:rFonts w:ascii="Times New Roman" w:eastAsia="Times New Roman" w:hAnsi="Times New Roman" w:cs="Times New Roman"/>
      <w:sz w:val="24"/>
      <w:szCs w:val="24"/>
      <w:lang w:eastAsia="ru-RU"/>
    </w:rPr>
  </w:style>
  <w:style w:type="paragraph" w:customStyle="1" w:styleId="41">
    <w:name w:val="Обычный4"/>
    <w:rsid w:val="00652A07"/>
    <w:pPr>
      <w:spacing w:after="0" w:line="240" w:lineRule="auto"/>
    </w:pPr>
    <w:rPr>
      <w:rFonts w:ascii="Times New Roman" w:eastAsia="Times New Roman" w:hAnsi="Times New Roman" w:cs="Times New Roman"/>
      <w:sz w:val="20"/>
      <w:szCs w:val="20"/>
      <w:lang w:eastAsia="ru-RU"/>
    </w:rPr>
  </w:style>
  <w:style w:type="paragraph" w:customStyle="1" w:styleId="19">
    <w:name w:val="Стиль1"/>
    <w:basedOn w:val="a"/>
    <w:autoRedefine/>
    <w:rsid w:val="00652A07"/>
    <w:pPr>
      <w:tabs>
        <w:tab w:val="left" w:pos="0"/>
      </w:tabs>
      <w:ind w:firstLine="567"/>
      <w:jc w:val="both"/>
    </w:pPr>
    <w:rPr>
      <w:bCs/>
      <w:lang w:val="uk-UA"/>
    </w:rPr>
  </w:style>
  <w:style w:type="character" w:customStyle="1" w:styleId="aff0">
    <w:name w:val="Текст Знак"/>
    <w:aliases w:val="Знак Знак,Знак1 Знак"/>
    <w:link w:val="aff1"/>
    <w:locked/>
    <w:rsid w:val="00652A07"/>
    <w:rPr>
      <w:rFonts w:ascii="Courier New" w:hAnsi="Courier New" w:cs="Courier New"/>
      <w:lang w:val="uk-UA" w:eastAsia="ru-RU"/>
    </w:rPr>
  </w:style>
  <w:style w:type="paragraph" w:styleId="aff1">
    <w:name w:val="Plain Text"/>
    <w:aliases w:val="Знак,Знак1"/>
    <w:basedOn w:val="a"/>
    <w:link w:val="aff0"/>
    <w:rsid w:val="00652A07"/>
    <w:rPr>
      <w:rFonts w:ascii="Courier New" w:eastAsiaTheme="minorHAnsi" w:hAnsi="Courier New" w:cs="Courier New"/>
      <w:sz w:val="22"/>
      <w:szCs w:val="22"/>
      <w:lang w:val="uk-UA"/>
    </w:rPr>
  </w:style>
  <w:style w:type="character" w:customStyle="1" w:styleId="1a">
    <w:name w:val="Текст Знак1"/>
    <w:basedOn w:val="a0"/>
    <w:uiPriority w:val="99"/>
    <w:semiHidden/>
    <w:rsid w:val="00652A07"/>
    <w:rPr>
      <w:rFonts w:ascii="Consolas" w:eastAsia="Times New Roman" w:hAnsi="Consolas" w:cs="Consolas"/>
      <w:sz w:val="21"/>
      <w:szCs w:val="21"/>
      <w:lang w:eastAsia="ru-RU"/>
    </w:rPr>
  </w:style>
  <w:style w:type="numbering" w:customStyle="1" w:styleId="1">
    <w:name w:val="Імпортований стиль 1"/>
    <w:rsid w:val="00652A07"/>
    <w:pPr>
      <w:numPr>
        <w:numId w:val="6"/>
      </w:numPr>
    </w:pPr>
  </w:style>
  <w:style w:type="paragraph" w:customStyle="1" w:styleId="1b">
    <w:name w:val="Обычный1"/>
    <w:uiPriority w:val="99"/>
    <w:rsid w:val="00652A07"/>
    <w:pPr>
      <w:spacing w:after="0" w:line="240" w:lineRule="auto"/>
    </w:pPr>
    <w:rPr>
      <w:rFonts w:ascii="Times New Roman" w:eastAsia="Arial Unicode MS" w:hAnsi="Times New Roman" w:cs="Arial Unicode MS"/>
      <w:color w:val="000000"/>
      <w:sz w:val="24"/>
      <w:szCs w:val="24"/>
      <w:u w:color="000000"/>
      <w:lang w:eastAsia="ru-RU"/>
    </w:rPr>
  </w:style>
  <w:style w:type="paragraph" w:customStyle="1" w:styleId="1c">
    <w:name w:val="Основной текст1"/>
    <w:uiPriority w:val="99"/>
    <w:rsid w:val="00652A07"/>
    <w:pPr>
      <w:spacing w:after="0" w:line="240" w:lineRule="auto"/>
      <w:jc w:val="both"/>
    </w:pPr>
    <w:rPr>
      <w:rFonts w:ascii="Times New Roman" w:eastAsia="Times New Roman" w:hAnsi="Times New Roman" w:cs="Times New Roman"/>
      <w:color w:val="000000"/>
      <w:sz w:val="28"/>
      <w:szCs w:val="28"/>
      <w:u w:color="000000"/>
      <w:lang w:eastAsia="ru-RU"/>
    </w:rPr>
  </w:style>
  <w:style w:type="character" w:customStyle="1" w:styleId="FontStyle12">
    <w:name w:val="Font Style12"/>
    <w:rsid w:val="00652A07"/>
    <w:rPr>
      <w:rFonts w:ascii="Times New Roman" w:hAnsi="Times New Roman" w:cs="Times New Roman" w:hint="default"/>
      <w:sz w:val="26"/>
      <w:szCs w:val="26"/>
    </w:rPr>
  </w:style>
  <w:style w:type="paragraph" w:customStyle="1" w:styleId="tm8">
    <w:name w:val="tm8"/>
    <w:basedOn w:val="a"/>
    <w:rsid w:val="00652A07"/>
    <w:pPr>
      <w:spacing w:before="20" w:after="200" w:line="276" w:lineRule="auto"/>
    </w:pPr>
    <w:rPr>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795"/>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652A0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qFormat/>
    <w:rsid w:val="00652A07"/>
    <w:pPr>
      <w:keepNext/>
      <w:jc w:val="center"/>
      <w:outlineLvl w:val="1"/>
    </w:pPr>
    <w:rPr>
      <w:b/>
      <w:sz w:val="20"/>
      <w:szCs w:val="20"/>
    </w:rPr>
  </w:style>
  <w:style w:type="paragraph" w:styleId="3">
    <w:name w:val="heading 3"/>
    <w:basedOn w:val="a"/>
    <w:next w:val="a"/>
    <w:link w:val="30"/>
    <w:uiPriority w:val="9"/>
    <w:unhideWhenUsed/>
    <w:qFormat/>
    <w:rsid w:val="0054679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652A0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52A07"/>
    <w:pPr>
      <w:keepNext/>
      <w:ind w:left="360"/>
      <w:jc w:val="center"/>
      <w:outlineLvl w:val="4"/>
    </w:pPr>
    <w:rPr>
      <w:b/>
      <w:szCs w:val="20"/>
      <w:lang w:val="uk-UA"/>
    </w:rPr>
  </w:style>
  <w:style w:type="paragraph" w:styleId="6">
    <w:name w:val="heading 6"/>
    <w:basedOn w:val="a"/>
    <w:next w:val="a"/>
    <w:link w:val="60"/>
    <w:qFormat/>
    <w:rsid w:val="00652A07"/>
    <w:pPr>
      <w:widowControl w:val="0"/>
      <w:autoSpaceDE w:val="0"/>
      <w:autoSpaceDN w:val="0"/>
      <w:spacing w:before="240" w:after="60"/>
      <w:outlineLvl w:val="5"/>
    </w:pPr>
    <w:rPr>
      <w:b/>
      <w:bCs/>
      <w:sz w:val="22"/>
      <w:szCs w:val="22"/>
      <w:lang w:val="uk-UA" w:eastAsia="uk-UA"/>
    </w:rPr>
  </w:style>
  <w:style w:type="paragraph" w:styleId="7">
    <w:name w:val="heading 7"/>
    <w:basedOn w:val="a"/>
    <w:next w:val="a"/>
    <w:link w:val="70"/>
    <w:qFormat/>
    <w:rsid w:val="00652A07"/>
    <w:pPr>
      <w:keepNext/>
      <w:ind w:left="4245" w:hanging="4245"/>
      <w:outlineLvl w:val="6"/>
    </w:pPr>
    <w:rPr>
      <w:bCs/>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46795"/>
    <w:rPr>
      <w:rFonts w:asciiTheme="majorHAnsi" w:eastAsiaTheme="majorEastAsia" w:hAnsiTheme="majorHAnsi" w:cstheme="majorBidi"/>
      <w:b/>
      <w:bCs/>
      <w:color w:val="4F81BD" w:themeColor="accent1"/>
      <w:sz w:val="24"/>
      <w:szCs w:val="24"/>
      <w:lang w:eastAsia="ru-RU"/>
    </w:rPr>
  </w:style>
  <w:style w:type="paragraph" w:styleId="a3">
    <w:name w:val="Body Text"/>
    <w:aliases w:val=" Знак"/>
    <w:basedOn w:val="a"/>
    <w:link w:val="a4"/>
    <w:unhideWhenUsed/>
    <w:rsid w:val="00546795"/>
    <w:pPr>
      <w:spacing w:after="120"/>
    </w:pPr>
  </w:style>
  <w:style w:type="character" w:customStyle="1" w:styleId="a4">
    <w:name w:val="Основной текст Знак"/>
    <w:aliases w:val=" Знак Знак1"/>
    <w:basedOn w:val="a0"/>
    <w:link w:val="a3"/>
    <w:rsid w:val="00546795"/>
    <w:rPr>
      <w:rFonts w:ascii="Times New Roman" w:eastAsia="Times New Roman" w:hAnsi="Times New Roman" w:cs="Times New Roman"/>
      <w:sz w:val="24"/>
      <w:szCs w:val="24"/>
      <w:lang w:eastAsia="ru-RU"/>
    </w:rPr>
  </w:style>
  <w:style w:type="paragraph" w:styleId="a5">
    <w:name w:val="List Paragraph"/>
    <w:basedOn w:val="a"/>
    <w:uiPriority w:val="34"/>
    <w:qFormat/>
    <w:rsid w:val="008A0B3F"/>
    <w:pPr>
      <w:spacing w:after="200" w:line="276" w:lineRule="auto"/>
      <w:ind w:left="720"/>
      <w:contextualSpacing/>
    </w:pPr>
    <w:rPr>
      <w:rFonts w:ascii="Calibri" w:eastAsia="Calibri" w:hAnsi="Calibri"/>
      <w:sz w:val="22"/>
      <w:szCs w:val="22"/>
      <w:lang w:eastAsia="en-US"/>
    </w:rPr>
  </w:style>
  <w:style w:type="paragraph" w:customStyle="1" w:styleId="12">
    <w:name w:val="Без интервала1"/>
    <w:link w:val="NoSpacingChar"/>
    <w:rsid w:val="00B845F4"/>
    <w:pPr>
      <w:spacing w:after="0" w:line="240" w:lineRule="auto"/>
    </w:pPr>
    <w:rPr>
      <w:rFonts w:ascii="Calibri" w:eastAsia="Times New Roman" w:hAnsi="Calibri" w:cs="Times New Roman"/>
    </w:rPr>
  </w:style>
  <w:style w:type="character" w:customStyle="1" w:styleId="NoSpacingChar">
    <w:name w:val="No Spacing Char"/>
    <w:link w:val="12"/>
    <w:locked/>
    <w:rsid w:val="00B845F4"/>
    <w:rPr>
      <w:rFonts w:ascii="Calibri" w:eastAsia="Times New Roman" w:hAnsi="Calibri" w:cs="Times New Roman"/>
    </w:rPr>
  </w:style>
  <w:style w:type="paragraph" w:customStyle="1" w:styleId="13">
    <w:name w:val="Абзац списка1"/>
    <w:basedOn w:val="a"/>
    <w:uiPriority w:val="99"/>
    <w:rsid w:val="00842515"/>
    <w:pPr>
      <w:spacing w:after="200" w:line="276" w:lineRule="auto"/>
      <w:ind w:left="720"/>
    </w:pPr>
    <w:rPr>
      <w:rFonts w:ascii="Calibri" w:hAnsi="Calibri"/>
      <w:sz w:val="22"/>
      <w:szCs w:val="22"/>
      <w:lang w:eastAsia="en-US"/>
    </w:rPr>
  </w:style>
  <w:style w:type="paragraph" w:styleId="a6">
    <w:name w:val="No Spacing"/>
    <w:link w:val="a7"/>
    <w:uiPriority w:val="1"/>
    <w:qFormat/>
    <w:rsid w:val="00842515"/>
    <w:pPr>
      <w:spacing w:after="0" w:line="240" w:lineRule="auto"/>
    </w:pPr>
    <w:rPr>
      <w:rFonts w:ascii="Calibri" w:eastAsia="Times New Roman" w:hAnsi="Calibri" w:cs="Times New Roman"/>
      <w:lang w:val="uk-UA" w:eastAsia="uk-UA"/>
    </w:rPr>
  </w:style>
  <w:style w:type="character" w:customStyle="1" w:styleId="a7">
    <w:name w:val="Без интервала Знак"/>
    <w:link w:val="a6"/>
    <w:uiPriority w:val="1"/>
    <w:rsid w:val="00842515"/>
    <w:rPr>
      <w:rFonts w:ascii="Calibri" w:eastAsia="Times New Roman" w:hAnsi="Calibri" w:cs="Times New Roman"/>
      <w:lang w:val="uk-UA" w:eastAsia="uk-UA"/>
    </w:rPr>
  </w:style>
  <w:style w:type="character" w:customStyle="1" w:styleId="11">
    <w:name w:val="Заголовок 1 Знак"/>
    <w:basedOn w:val="a0"/>
    <w:link w:val="10"/>
    <w:uiPriority w:val="9"/>
    <w:rsid w:val="00652A07"/>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52A07"/>
    <w:rPr>
      <w:rFonts w:ascii="Times New Roman" w:eastAsia="Times New Roman" w:hAnsi="Times New Roman" w:cs="Times New Roman"/>
      <w:b/>
      <w:sz w:val="20"/>
      <w:szCs w:val="20"/>
      <w:lang w:eastAsia="ru-RU"/>
    </w:rPr>
  </w:style>
  <w:style w:type="character" w:customStyle="1" w:styleId="40">
    <w:name w:val="Заголовок 4 Знак"/>
    <w:basedOn w:val="a0"/>
    <w:link w:val="4"/>
    <w:uiPriority w:val="9"/>
    <w:rsid w:val="00652A07"/>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rsid w:val="00652A07"/>
    <w:rPr>
      <w:rFonts w:ascii="Times New Roman" w:eastAsia="Times New Roman" w:hAnsi="Times New Roman" w:cs="Times New Roman"/>
      <w:b/>
      <w:sz w:val="24"/>
      <w:szCs w:val="20"/>
      <w:lang w:val="uk-UA" w:eastAsia="ru-RU"/>
    </w:rPr>
  </w:style>
  <w:style w:type="character" w:customStyle="1" w:styleId="60">
    <w:name w:val="Заголовок 6 Знак"/>
    <w:basedOn w:val="a0"/>
    <w:link w:val="6"/>
    <w:rsid w:val="00652A07"/>
    <w:rPr>
      <w:rFonts w:ascii="Times New Roman" w:eastAsia="Times New Roman" w:hAnsi="Times New Roman" w:cs="Times New Roman"/>
      <w:b/>
      <w:bCs/>
      <w:lang w:val="uk-UA" w:eastAsia="uk-UA"/>
    </w:rPr>
  </w:style>
  <w:style w:type="character" w:customStyle="1" w:styleId="70">
    <w:name w:val="Заголовок 7 Знак"/>
    <w:basedOn w:val="a0"/>
    <w:link w:val="7"/>
    <w:rsid w:val="00652A07"/>
    <w:rPr>
      <w:rFonts w:ascii="Times New Roman" w:eastAsia="Times New Roman" w:hAnsi="Times New Roman" w:cs="Times New Roman"/>
      <w:bCs/>
      <w:sz w:val="24"/>
      <w:szCs w:val="20"/>
      <w:lang w:val="uk-UA" w:eastAsia="ru-RU"/>
    </w:rPr>
  </w:style>
  <w:style w:type="paragraph" w:styleId="a8">
    <w:name w:val="Title"/>
    <w:basedOn w:val="a"/>
    <w:link w:val="a9"/>
    <w:qFormat/>
    <w:rsid w:val="00652A07"/>
    <w:pPr>
      <w:jc w:val="center"/>
    </w:pPr>
    <w:rPr>
      <w:sz w:val="32"/>
      <w:szCs w:val="20"/>
    </w:rPr>
  </w:style>
  <w:style w:type="character" w:customStyle="1" w:styleId="a9">
    <w:name w:val="Название Знак"/>
    <w:basedOn w:val="a0"/>
    <w:link w:val="a8"/>
    <w:rsid w:val="00652A07"/>
    <w:rPr>
      <w:rFonts w:ascii="Times New Roman" w:eastAsia="Times New Roman" w:hAnsi="Times New Roman" w:cs="Times New Roman"/>
      <w:sz w:val="32"/>
      <w:szCs w:val="20"/>
      <w:lang w:eastAsia="ru-RU"/>
    </w:rPr>
  </w:style>
  <w:style w:type="paragraph" w:customStyle="1" w:styleId="14">
    <w:name w:val="Название объекта1"/>
    <w:basedOn w:val="a"/>
    <w:next w:val="a"/>
    <w:rsid w:val="00652A07"/>
    <w:pPr>
      <w:suppressAutoHyphens/>
      <w:overflowPunct w:val="0"/>
      <w:autoSpaceDE w:val="0"/>
      <w:jc w:val="center"/>
    </w:pPr>
    <w:rPr>
      <w:rFonts w:eastAsia="Batang"/>
      <w:sz w:val="31"/>
      <w:szCs w:val="29"/>
      <w:lang w:val="uk-UA" w:eastAsia="zh-CN"/>
    </w:rPr>
  </w:style>
  <w:style w:type="paragraph" w:customStyle="1" w:styleId="31">
    <w:name w:val="Основной текст 31"/>
    <w:basedOn w:val="a"/>
    <w:rsid w:val="00652A07"/>
    <w:pPr>
      <w:suppressAutoHyphens/>
      <w:jc w:val="both"/>
    </w:pPr>
    <w:rPr>
      <w:rFonts w:eastAsia="Calibri"/>
      <w:lang w:val="uk-UA" w:eastAsia="ar-SA"/>
    </w:rPr>
  </w:style>
  <w:style w:type="paragraph" w:styleId="21">
    <w:name w:val="Body Text 2"/>
    <w:basedOn w:val="a"/>
    <w:link w:val="22"/>
    <w:rsid w:val="00652A07"/>
    <w:pPr>
      <w:spacing w:after="120" w:line="480" w:lineRule="auto"/>
    </w:pPr>
  </w:style>
  <w:style w:type="character" w:customStyle="1" w:styleId="22">
    <w:name w:val="Основной текст 2 Знак"/>
    <w:basedOn w:val="a0"/>
    <w:link w:val="21"/>
    <w:rsid w:val="00652A07"/>
    <w:rPr>
      <w:rFonts w:ascii="Times New Roman" w:eastAsia="Times New Roman" w:hAnsi="Times New Roman" w:cs="Times New Roman"/>
      <w:sz w:val="24"/>
      <w:szCs w:val="24"/>
      <w:lang w:eastAsia="ru-RU"/>
    </w:rPr>
  </w:style>
  <w:style w:type="numbering" w:customStyle="1" w:styleId="15">
    <w:name w:val="Нет списка1"/>
    <w:next w:val="a2"/>
    <w:uiPriority w:val="99"/>
    <w:semiHidden/>
    <w:unhideWhenUsed/>
    <w:rsid w:val="00652A07"/>
  </w:style>
  <w:style w:type="paragraph" w:customStyle="1" w:styleId="aa">
    <w:name w:val="Нормальний текст"/>
    <w:basedOn w:val="a"/>
    <w:uiPriority w:val="99"/>
    <w:rsid w:val="00652A07"/>
    <w:pPr>
      <w:spacing w:before="120"/>
      <w:ind w:firstLine="567"/>
    </w:pPr>
    <w:rPr>
      <w:rFonts w:ascii="Antiqua" w:hAnsi="Antiqua" w:cs="Antiqua"/>
      <w:sz w:val="26"/>
      <w:szCs w:val="26"/>
      <w:lang w:val="uk-UA"/>
    </w:rPr>
  </w:style>
  <w:style w:type="table" w:styleId="ab">
    <w:name w:val="Table Grid"/>
    <w:basedOn w:val="a1"/>
    <w:uiPriority w:val="99"/>
    <w:rsid w:val="00652A0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header"/>
    <w:basedOn w:val="a"/>
    <w:link w:val="ad"/>
    <w:uiPriority w:val="99"/>
    <w:unhideWhenUsed/>
    <w:rsid w:val="00652A07"/>
    <w:pPr>
      <w:tabs>
        <w:tab w:val="center" w:pos="4677"/>
        <w:tab w:val="right" w:pos="9355"/>
      </w:tabs>
    </w:pPr>
  </w:style>
  <w:style w:type="character" w:customStyle="1" w:styleId="ad">
    <w:name w:val="Верхний колонтитул Знак"/>
    <w:basedOn w:val="a0"/>
    <w:link w:val="ac"/>
    <w:uiPriority w:val="99"/>
    <w:rsid w:val="00652A07"/>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652A07"/>
    <w:pPr>
      <w:tabs>
        <w:tab w:val="center" w:pos="4677"/>
        <w:tab w:val="right" w:pos="9355"/>
      </w:tabs>
    </w:pPr>
  </w:style>
  <w:style w:type="character" w:customStyle="1" w:styleId="af">
    <w:name w:val="Нижний колонтитул Знак"/>
    <w:basedOn w:val="a0"/>
    <w:link w:val="ae"/>
    <w:uiPriority w:val="99"/>
    <w:rsid w:val="00652A07"/>
    <w:rPr>
      <w:rFonts w:ascii="Times New Roman" w:eastAsia="Times New Roman" w:hAnsi="Times New Roman" w:cs="Times New Roman"/>
      <w:sz w:val="24"/>
      <w:szCs w:val="24"/>
      <w:lang w:eastAsia="ru-RU"/>
    </w:rPr>
  </w:style>
  <w:style w:type="character" w:customStyle="1" w:styleId="16">
    <w:name w:val="Основной текст Знак1"/>
    <w:aliases w:val="Основной текст Знак Знак, Знак Знак"/>
    <w:rsid w:val="00652A07"/>
    <w:rPr>
      <w:sz w:val="24"/>
      <w:lang w:val="ru-RU" w:eastAsia="ru-RU" w:bidi="ar-SA"/>
    </w:rPr>
  </w:style>
  <w:style w:type="paragraph" w:styleId="af0">
    <w:name w:val="Balloon Text"/>
    <w:basedOn w:val="a"/>
    <w:link w:val="af1"/>
    <w:uiPriority w:val="99"/>
    <w:rsid w:val="00652A07"/>
    <w:rPr>
      <w:rFonts w:ascii="Tahoma" w:hAnsi="Tahoma"/>
      <w:sz w:val="16"/>
      <w:szCs w:val="16"/>
      <w:lang w:val="x-none" w:eastAsia="x-none"/>
    </w:rPr>
  </w:style>
  <w:style w:type="character" w:customStyle="1" w:styleId="af1">
    <w:name w:val="Текст выноски Знак"/>
    <w:basedOn w:val="a0"/>
    <w:link w:val="af0"/>
    <w:uiPriority w:val="99"/>
    <w:rsid w:val="00652A07"/>
    <w:rPr>
      <w:rFonts w:ascii="Tahoma" w:eastAsia="Times New Roman" w:hAnsi="Tahoma" w:cs="Times New Roman"/>
      <w:sz w:val="16"/>
      <w:szCs w:val="16"/>
      <w:lang w:val="x-none" w:eastAsia="x-none"/>
    </w:rPr>
  </w:style>
  <w:style w:type="paragraph" w:customStyle="1" w:styleId="af2">
    <w:name w:val="Содержимое таблицы"/>
    <w:basedOn w:val="a"/>
    <w:rsid w:val="00652A07"/>
    <w:pPr>
      <w:suppressLineNumbers/>
      <w:suppressAutoHyphens/>
    </w:pPr>
    <w:rPr>
      <w:rFonts w:eastAsia="Calibri"/>
      <w:lang w:eastAsia="ar-SA"/>
    </w:rPr>
  </w:style>
  <w:style w:type="character" w:customStyle="1" w:styleId="FontStyle13">
    <w:name w:val="Font Style13"/>
    <w:rsid w:val="00652A07"/>
    <w:rPr>
      <w:rFonts w:ascii="Times New Roman" w:hAnsi="Times New Roman"/>
      <w:sz w:val="22"/>
    </w:rPr>
  </w:style>
  <w:style w:type="paragraph" w:customStyle="1" w:styleId="Style5">
    <w:name w:val="Style5"/>
    <w:basedOn w:val="a"/>
    <w:rsid w:val="00652A07"/>
    <w:pPr>
      <w:widowControl w:val="0"/>
      <w:autoSpaceDE w:val="0"/>
      <w:autoSpaceDN w:val="0"/>
      <w:adjustRightInd w:val="0"/>
      <w:spacing w:line="317" w:lineRule="exact"/>
    </w:pPr>
  </w:style>
  <w:style w:type="paragraph" w:styleId="af3">
    <w:name w:val="Body Text Indent"/>
    <w:basedOn w:val="a"/>
    <w:link w:val="af4"/>
    <w:rsid w:val="00652A07"/>
    <w:pPr>
      <w:suppressAutoHyphens/>
      <w:spacing w:after="120"/>
      <w:ind w:left="283"/>
    </w:pPr>
    <w:rPr>
      <w:lang w:eastAsia="ar-SA"/>
    </w:rPr>
  </w:style>
  <w:style w:type="character" w:customStyle="1" w:styleId="af4">
    <w:name w:val="Основной текст с отступом Знак"/>
    <w:basedOn w:val="a0"/>
    <w:link w:val="af3"/>
    <w:rsid w:val="00652A07"/>
    <w:rPr>
      <w:rFonts w:ascii="Times New Roman" w:eastAsia="Times New Roman" w:hAnsi="Times New Roman" w:cs="Times New Roman"/>
      <w:sz w:val="24"/>
      <w:szCs w:val="24"/>
      <w:lang w:eastAsia="ar-SA"/>
    </w:rPr>
  </w:style>
  <w:style w:type="paragraph" w:customStyle="1" w:styleId="210">
    <w:name w:val="Основной текст 21"/>
    <w:basedOn w:val="a"/>
    <w:rsid w:val="00652A07"/>
    <w:pPr>
      <w:suppressAutoHyphens/>
      <w:jc w:val="both"/>
    </w:pPr>
    <w:rPr>
      <w:sz w:val="26"/>
      <w:lang w:eastAsia="ar-SA"/>
    </w:rPr>
  </w:style>
  <w:style w:type="paragraph" w:customStyle="1" w:styleId="CharCharCharChar">
    <w:name w:val="Char Знак Знак Char Знак Знак Char Знак Знак Char Знак Знак"/>
    <w:basedOn w:val="a"/>
    <w:rsid w:val="00652A07"/>
    <w:rPr>
      <w:rFonts w:ascii="Verdana" w:hAnsi="Verdana" w:cs="Verdana"/>
      <w:sz w:val="20"/>
      <w:szCs w:val="20"/>
      <w:lang w:val="en-US" w:eastAsia="en-US"/>
    </w:rPr>
  </w:style>
  <w:style w:type="paragraph" w:styleId="23">
    <w:name w:val="Body Text Indent 2"/>
    <w:basedOn w:val="a"/>
    <w:link w:val="24"/>
    <w:unhideWhenUsed/>
    <w:rsid w:val="00652A07"/>
    <w:pPr>
      <w:spacing w:after="120" w:line="480" w:lineRule="auto"/>
      <w:ind w:left="283"/>
    </w:pPr>
  </w:style>
  <w:style w:type="character" w:customStyle="1" w:styleId="24">
    <w:name w:val="Основной текст с отступом 2 Знак"/>
    <w:basedOn w:val="a0"/>
    <w:link w:val="23"/>
    <w:rsid w:val="00652A07"/>
    <w:rPr>
      <w:rFonts w:ascii="Times New Roman" w:eastAsia="Times New Roman" w:hAnsi="Times New Roman" w:cs="Times New Roman"/>
      <w:sz w:val="24"/>
      <w:szCs w:val="24"/>
      <w:lang w:eastAsia="ru-RU"/>
    </w:rPr>
  </w:style>
  <w:style w:type="paragraph" w:styleId="af5">
    <w:name w:val="caption"/>
    <w:basedOn w:val="a"/>
    <w:next w:val="a"/>
    <w:qFormat/>
    <w:rsid w:val="00652A07"/>
    <w:pPr>
      <w:jc w:val="center"/>
    </w:pPr>
    <w:rPr>
      <w:sz w:val="32"/>
      <w:szCs w:val="20"/>
    </w:rPr>
  </w:style>
  <w:style w:type="paragraph" w:styleId="32">
    <w:name w:val="Body Text 3"/>
    <w:basedOn w:val="a"/>
    <w:link w:val="33"/>
    <w:rsid w:val="00652A07"/>
    <w:pPr>
      <w:jc w:val="both"/>
    </w:pPr>
    <w:rPr>
      <w:sz w:val="20"/>
      <w:szCs w:val="20"/>
      <w:lang w:val="uk-UA"/>
    </w:rPr>
  </w:style>
  <w:style w:type="character" w:customStyle="1" w:styleId="33">
    <w:name w:val="Основной текст 3 Знак"/>
    <w:basedOn w:val="a0"/>
    <w:link w:val="32"/>
    <w:rsid w:val="00652A07"/>
    <w:rPr>
      <w:rFonts w:ascii="Times New Roman" w:eastAsia="Times New Roman" w:hAnsi="Times New Roman" w:cs="Times New Roman"/>
      <w:sz w:val="20"/>
      <w:szCs w:val="20"/>
      <w:lang w:val="uk-UA" w:eastAsia="ru-RU"/>
    </w:rPr>
  </w:style>
  <w:style w:type="paragraph" w:styleId="34">
    <w:name w:val="Body Text Indent 3"/>
    <w:basedOn w:val="a"/>
    <w:link w:val="35"/>
    <w:rsid w:val="00652A07"/>
    <w:pPr>
      <w:ind w:left="708"/>
      <w:jc w:val="both"/>
    </w:pPr>
    <w:rPr>
      <w:bCs/>
      <w:szCs w:val="20"/>
      <w:lang w:val="uk-UA"/>
    </w:rPr>
  </w:style>
  <w:style w:type="character" w:customStyle="1" w:styleId="35">
    <w:name w:val="Основной текст с отступом 3 Знак"/>
    <w:basedOn w:val="a0"/>
    <w:link w:val="34"/>
    <w:rsid w:val="00652A07"/>
    <w:rPr>
      <w:rFonts w:ascii="Times New Roman" w:eastAsia="Times New Roman" w:hAnsi="Times New Roman" w:cs="Times New Roman"/>
      <w:bCs/>
      <w:sz w:val="24"/>
      <w:szCs w:val="20"/>
      <w:lang w:val="uk-UA" w:eastAsia="ru-RU"/>
    </w:rPr>
  </w:style>
  <w:style w:type="paragraph" w:styleId="af6">
    <w:name w:val="Normal (Web)"/>
    <w:basedOn w:val="a"/>
    <w:unhideWhenUsed/>
    <w:rsid w:val="00652A07"/>
    <w:pPr>
      <w:spacing w:before="100" w:beforeAutospacing="1" w:after="100" w:afterAutospacing="1"/>
    </w:pPr>
  </w:style>
  <w:style w:type="paragraph" w:customStyle="1" w:styleId="p89">
    <w:name w:val="p89"/>
    <w:basedOn w:val="a"/>
    <w:uiPriority w:val="99"/>
    <w:rsid w:val="00652A07"/>
    <w:pPr>
      <w:spacing w:before="100" w:beforeAutospacing="1" w:after="100" w:afterAutospacing="1"/>
    </w:pPr>
  </w:style>
  <w:style w:type="paragraph" w:customStyle="1" w:styleId="Default">
    <w:name w:val="Default"/>
    <w:rsid w:val="00652A0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p13">
    <w:name w:val="p13"/>
    <w:basedOn w:val="a"/>
    <w:rsid w:val="00652A07"/>
    <w:pPr>
      <w:spacing w:before="100" w:beforeAutospacing="1" w:after="100" w:afterAutospacing="1"/>
    </w:pPr>
  </w:style>
  <w:style w:type="character" w:customStyle="1" w:styleId="apple-converted-space">
    <w:name w:val="apple-converted-space"/>
    <w:rsid w:val="00652A07"/>
  </w:style>
  <w:style w:type="character" w:customStyle="1" w:styleId="s24">
    <w:name w:val="s24"/>
    <w:uiPriority w:val="99"/>
    <w:rsid w:val="00652A07"/>
  </w:style>
  <w:style w:type="character" w:customStyle="1" w:styleId="s1">
    <w:name w:val="s1"/>
    <w:uiPriority w:val="99"/>
    <w:rsid w:val="00652A07"/>
  </w:style>
  <w:style w:type="character" w:customStyle="1" w:styleId="rvts23">
    <w:name w:val="rvts23"/>
    <w:rsid w:val="00652A07"/>
  </w:style>
  <w:style w:type="character" w:customStyle="1" w:styleId="s6">
    <w:name w:val="s6"/>
    <w:rsid w:val="00652A07"/>
  </w:style>
  <w:style w:type="character" w:styleId="af7">
    <w:name w:val="Strong"/>
    <w:qFormat/>
    <w:rsid w:val="00652A07"/>
    <w:rPr>
      <w:b/>
      <w:bCs/>
    </w:rPr>
  </w:style>
  <w:style w:type="paragraph" w:customStyle="1" w:styleId="style3">
    <w:name w:val="style3"/>
    <w:basedOn w:val="a"/>
    <w:rsid w:val="00652A07"/>
    <w:pPr>
      <w:spacing w:before="100" w:beforeAutospacing="1" w:after="100" w:afterAutospacing="1"/>
    </w:pPr>
  </w:style>
  <w:style w:type="paragraph" w:customStyle="1" w:styleId="western">
    <w:name w:val="western"/>
    <w:basedOn w:val="a"/>
    <w:uiPriority w:val="99"/>
    <w:rsid w:val="00652A07"/>
    <w:pPr>
      <w:spacing w:before="100" w:beforeAutospacing="1" w:after="100" w:afterAutospacing="1"/>
    </w:pPr>
  </w:style>
  <w:style w:type="character" w:styleId="af8">
    <w:name w:val="Hyperlink"/>
    <w:uiPriority w:val="99"/>
    <w:unhideWhenUsed/>
    <w:rsid w:val="00652A07"/>
    <w:rPr>
      <w:color w:val="0000FF"/>
      <w:u w:val="single"/>
    </w:rPr>
  </w:style>
  <w:style w:type="paragraph" w:customStyle="1" w:styleId="25">
    <w:name w:val="Без интервала2"/>
    <w:rsid w:val="00652A07"/>
    <w:pPr>
      <w:spacing w:after="0" w:line="240" w:lineRule="auto"/>
    </w:pPr>
    <w:rPr>
      <w:rFonts w:ascii="Calibri" w:eastAsia="Times New Roman" w:hAnsi="Calibri" w:cs="Times New Roman"/>
    </w:rPr>
  </w:style>
  <w:style w:type="character" w:styleId="af9">
    <w:name w:val="Emphasis"/>
    <w:qFormat/>
    <w:rsid w:val="00652A07"/>
    <w:rPr>
      <w:i/>
      <w:iCs/>
    </w:rPr>
  </w:style>
  <w:style w:type="paragraph" w:customStyle="1" w:styleId="afa">
    <w:name w:val="Без інтервалів"/>
    <w:qFormat/>
    <w:rsid w:val="00652A07"/>
    <w:pPr>
      <w:spacing w:after="0" w:line="240" w:lineRule="auto"/>
    </w:pPr>
    <w:rPr>
      <w:rFonts w:ascii="Times New Roman" w:eastAsia="Times New Roman" w:hAnsi="Times New Roman" w:cs="Times New Roman"/>
      <w:sz w:val="28"/>
      <w:szCs w:val="20"/>
      <w:lang w:val="uk-UA" w:eastAsia="ru-RU"/>
    </w:rPr>
  </w:style>
  <w:style w:type="paragraph" w:customStyle="1" w:styleId="36">
    <w:name w:val="Абзац списка3"/>
    <w:basedOn w:val="a"/>
    <w:rsid w:val="00652A07"/>
    <w:pPr>
      <w:spacing w:after="200" w:line="276" w:lineRule="auto"/>
      <w:ind w:left="720"/>
      <w:contextualSpacing/>
    </w:pPr>
    <w:rPr>
      <w:rFonts w:ascii="Calibri" w:hAnsi="Calibri"/>
      <w:sz w:val="22"/>
      <w:szCs w:val="22"/>
      <w:lang w:eastAsia="en-US"/>
    </w:rPr>
  </w:style>
  <w:style w:type="paragraph" w:styleId="HTML">
    <w:name w:val="HTML Preformatted"/>
    <w:basedOn w:val="a"/>
    <w:link w:val="HTML0"/>
    <w:rsid w:val="00652A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652A07"/>
    <w:rPr>
      <w:rFonts w:ascii="Courier New" w:eastAsia="Times New Roman" w:hAnsi="Courier New" w:cs="Courier New"/>
      <w:sz w:val="20"/>
      <w:szCs w:val="20"/>
      <w:lang w:eastAsia="ru-RU"/>
    </w:rPr>
  </w:style>
  <w:style w:type="paragraph" w:customStyle="1" w:styleId="17">
    <w:name w:val="Заголовок1"/>
    <w:basedOn w:val="a"/>
    <w:next w:val="a3"/>
    <w:rsid w:val="00652A07"/>
    <w:pPr>
      <w:suppressAutoHyphens/>
      <w:jc w:val="center"/>
    </w:pPr>
    <w:rPr>
      <w:sz w:val="28"/>
      <w:lang w:val="uk-UA" w:eastAsia="zh-CN"/>
    </w:rPr>
  </w:style>
  <w:style w:type="paragraph" w:styleId="afb">
    <w:name w:val="Block Text"/>
    <w:basedOn w:val="a"/>
    <w:rsid w:val="00652A07"/>
    <w:pPr>
      <w:ind w:left="5103" w:right="42"/>
      <w:jc w:val="both"/>
    </w:pPr>
    <w:rPr>
      <w:sz w:val="28"/>
      <w:szCs w:val="20"/>
      <w:lang w:val="uk-UA"/>
    </w:rPr>
  </w:style>
  <w:style w:type="paragraph" w:customStyle="1" w:styleId="afc">
    <w:name w:val="Знак Знак Знак Знак Знак Знак"/>
    <w:basedOn w:val="a"/>
    <w:rsid w:val="00652A07"/>
    <w:rPr>
      <w:rFonts w:ascii="Verdana" w:hAnsi="Verdana"/>
      <w:sz w:val="20"/>
      <w:szCs w:val="20"/>
      <w:lang w:val="en-US" w:eastAsia="en-US"/>
    </w:rPr>
  </w:style>
  <w:style w:type="paragraph" w:styleId="afd">
    <w:name w:val="Subtitle"/>
    <w:basedOn w:val="a"/>
    <w:link w:val="afe"/>
    <w:qFormat/>
    <w:rsid w:val="00652A07"/>
    <w:pPr>
      <w:jc w:val="center"/>
    </w:pPr>
    <w:rPr>
      <w:b/>
      <w:iCs/>
      <w:szCs w:val="20"/>
      <w:lang w:val="uk-UA"/>
    </w:rPr>
  </w:style>
  <w:style w:type="character" w:customStyle="1" w:styleId="afe">
    <w:name w:val="Подзаголовок Знак"/>
    <w:basedOn w:val="a0"/>
    <w:link w:val="afd"/>
    <w:rsid w:val="00652A07"/>
    <w:rPr>
      <w:rFonts w:ascii="Times New Roman" w:eastAsia="Times New Roman" w:hAnsi="Times New Roman" w:cs="Times New Roman"/>
      <w:b/>
      <w:iCs/>
      <w:sz w:val="24"/>
      <w:szCs w:val="20"/>
      <w:lang w:val="uk-UA" w:eastAsia="ru-RU"/>
    </w:rPr>
  </w:style>
  <w:style w:type="paragraph" w:customStyle="1" w:styleId="aff">
    <w:name w:val="Форматированный"/>
    <w:basedOn w:val="a"/>
    <w:rsid w:val="00652A07"/>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37">
    <w:name w:val="Основной текст (3)_"/>
    <w:link w:val="38"/>
    <w:locked/>
    <w:rsid w:val="00652A07"/>
    <w:rPr>
      <w:sz w:val="26"/>
      <w:szCs w:val="26"/>
      <w:shd w:val="clear" w:color="auto" w:fill="FFFFFF"/>
    </w:rPr>
  </w:style>
  <w:style w:type="paragraph" w:customStyle="1" w:styleId="38">
    <w:name w:val="Основной текст (3)"/>
    <w:basedOn w:val="a"/>
    <w:link w:val="37"/>
    <w:rsid w:val="00652A07"/>
    <w:pPr>
      <w:shd w:val="clear" w:color="auto" w:fill="FFFFFF"/>
      <w:spacing w:before="1080" w:line="322" w:lineRule="exact"/>
    </w:pPr>
    <w:rPr>
      <w:rFonts w:asciiTheme="minorHAnsi" w:eastAsiaTheme="minorHAnsi" w:hAnsiTheme="minorHAnsi" w:cstheme="minorBidi"/>
      <w:sz w:val="26"/>
      <w:szCs w:val="26"/>
      <w:lang w:eastAsia="en-US"/>
    </w:rPr>
  </w:style>
  <w:style w:type="paragraph" w:customStyle="1" w:styleId="ListParagraph1">
    <w:name w:val="List Paragraph1"/>
    <w:basedOn w:val="a"/>
    <w:uiPriority w:val="99"/>
    <w:rsid w:val="00652A07"/>
    <w:pPr>
      <w:ind w:left="720"/>
      <w:contextualSpacing/>
    </w:pPr>
    <w:rPr>
      <w:rFonts w:eastAsia="Calibri"/>
    </w:rPr>
  </w:style>
  <w:style w:type="paragraph" w:customStyle="1" w:styleId="Style7">
    <w:name w:val="Style7"/>
    <w:basedOn w:val="a"/>
    <w:uiPriority w:val="99"/>
    <w:rsid w:val="00652A07"/>
    <w:pPr>
      <w:widowControl w:val="0"/>
      <w:autoSpaceDE w:val="0"/>
      <w:autoSpaceDN w:val="0"/>
      <w:adjustRightInd w:val="0"/>
      <w:spacing w:line="322" w:lineRule="exact"/>
    </w:pPr>
  </w:style>
  <w:style w:type="paragraph" w:customStyle="1" w:styleId="rvps2">
    <w:name w:val="rvps2"/>
    <w:basedOn w:val="a"/>
    <w:rsid w:val="00652A07"/>
    <w:pPr>
      <w:spacing w:before="100" w:beforeAutospacing="1" w:after="100" w:afterAutospacing="1"/>
    </w:pPr>
  </w:style>
  <w:style w:type="character" w:customStyle="1" w:styleId="18">
    <w:name w:val="Верхний колонтитул Знак1"/>
    <w:basedOn w:val="a0"/>
    <w:uiPriority w:val="99"/>
    <w:semiHidden/>
    <w:rsid w:val="00652A07"/>
    <w:rPr>
      <w:rFonts w:ascii="Times New Roman" w:eastAsia="Times New Roman" w:hAnsi="Times New Roman" w:cs="Times New Roman"/>
      <w:sz w:val="24"/>
      <w:szCs w:val="24"/>
      <w:lang w:eastAsia="ru-RU"/>
    </w:rPr>
  </w:style>
  <w:style w:type="paragraph" w:customStyle="1" w:styleId="41">
    <w:name w:val="Обычный4"/>
    <w:rsid w:val="00652A07"/>
    <w:pPr>
      <w:spacing w:after="0" w:line="240" w:lineRule="auto"/>
    </w:pPr>
    <w:rPr>
      <w:rFonts w:ascii="Times New Roman" w:eastAsia="Times New Roman" w:hAnsi="Times New Roman" w:cs="Times New Roman"/>
      <w:sz w:val="20"/>
      <w:szCs w:val="20"/>
      <w:lang w:eastAsia="ru-RU"/>
    </w:rPr>
  </w:style>
  <w:style w:type="paragraph" w:customStyle="1" w:styleId="19">
    <w:name w:val="Стиль1"/>
    <w:basedOn w:val="a"/>
    <w:autoRedefine/>
    <w:rsid w:val="00652A07"/>
    <w:pPr>
      <w:tabs>
        <w:tab w:val="left" w:pos="0"/>
      </w:tabs>
      <w:ind w:firstLine="567"/>
      <w:jc w:val="both"/>
    </w:pPr>
    <w:rPr>
      <w:bCs/>
      <w:lang w:val="uk-UA"/>
    </w:rPr>
  </w:style>
  <w:style w:type="character" w:customStyle="1" w:styleId="aff0">
    <w:name w:val="Текст Знак"/>
    <w:aliases w:val="Знак Знак,Знак1 Знак"/>
    <w:link w:val="aff1"/>
    <w:locked/>
    <w:rsid w:val="00652A07"/>
    <w:rPr>
      <w:rFonts w:ascii="Courier New" w:hAnsi="Courier New" w:cs="Courier New"/>
      <w:lang w:val="uk-UA" w:eastAsia="ru-RU"/>
    </w:rPr>
  </w:style>
  <w:style w:type="paragraph" w:styleId="aff1">
    <w:name w:val="Plain Text"/>
    <w:aliases w:val="Знак,Знак1"/>
    <w:basedOn w:val="a"/>
    <w:link w:val="aff0"/>
    <w:rsid w:val="00652A07"/>
    <w:rPr>
      <w:rFonts w:ascii="Courier New" w:eastAsiaTheme="minorHAnsi" w:hAnsi="Courier New" w:cs="Courier New"/>
      <w:sz w:val="22"/>
      <w:szCs w:val="22"/>
      <w:lang w:val="uk-UA"/>
    </w:rPr>
  </w:style>
  <w:style w:type="character" w:customStyle="1" w:styleId="1a">
    <w:name w:val="Текст Знак1"/>
    <w:basedOn w:val="a0"/>
    <w:uiPriority w:val="99"/>
    <w:semiHidden/>
    <w:rsid w:val="00652A07"/>
    <w:rPr>
      <w:rFonts w:ascii="Consolas" w:eastAsia="Times New Roman" w:hAnsi="Consolas" w:cs="Consolas"/>
      <w:sz w:val="21"/>
      <w:szCs w:val="21"/>
      <w:lang w:eastAsia="ru-RU"/>
    </w:rPr>
  </w:style>
  <w:style w:type="numbering" w:customStyle="1" w:styleId="1">
    <w:name w:val="Імпортований стиль 1"/>
    <w:rsid w:val="00652A07"/>
    <w:pPr>
      <w:numPr>
        <w:numId w:val="6"/>
      </w:numPr>
    </w:pPr>
  </w:style>
  <w:style w:type="paragraph" w:customStyle="1" w:styleId="1b">
    <w:name w:val="Обычный1"/>
    <w:uiPriority w:val="99"/>
    <w:rsid w:val="00652A07"/>
    <w:pPr>
      <w:spacing w:after="0" w:line="240" w:lineRule="auto"/>
    </w:pPr>
    <w:rPr>
      <w:rFonts w:ascii="Times New Roman" w:eastAsia="Arial Unicode MS" w:hAnsi="Times New Roman" w:cs="Arial Unicode MS"/>
      <w:color w:val="000000"/>
      <w:sz w:val="24"/>
      <w:szCs w:val="24"/>
      <w:u w:color="000000"/>
      <w:lang w:eastAsia="ru-RU"/>
    </w:rPr>
  </w:style>
  <w:style w:type="paragraph" w:customStyle="1" w:styleId="1c">
    <w:name w:val="Основной текст1"/>
    <w:uiPriority w:val="99"/>
    <w:rsid w:val="00652A07"/>
    <w:pPr>
      <w:spacing w:after="0" w:line="240" w:lineRule="auto"/>
      <w:jc w:val="both"/>
    </w:pPr>
    <w:rPr>
      <w:rFonts w:ascii="Times New Roman" w:eastAsia="Times New Roman" w:hAnsi="Times New Roman" w:cs="Times New Roman"/>
      <w:color w:val="000000"/>
      <w:sz w:val="28"/>
      <w:szCs w:val="28"/>
      <w:u w:color="000000"/>
      <w:lang w:eastAsia="ru-RU"/>
    </w:rPr>
  </w:style>
  <w:style w:type="character" w:customStyle="1" w:styleId="FontStyle12">
    <w:name w:val="Font Style12"/>
    <w:rsid w:val="00652A07"/>
    <w:rPr>
      <w:rFonts w:ascii="Times New Roman" w:hAnsi="Times New Roman" w:cs="Times New Roman" w:hint="default"/>
      <w:sz w:val="26"/>
      <w:szCs w:val="26"/>
    </w:rPr>
  </w:style>
  <w:style w:type="paragraph" w:customStyle="1" w:styleId="tm8">
    <w:name w:val="tm8"/>
    <w:basedOn w:val="a"/>
    <w:rsid w:val="00652A07"/>
    <w:pPr>
      <w:spacing w:before="20" w:after="200" w:line="276" w:lineRule="auto"/>
    </w:pPr>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3976</Words>
  <Characters>22665</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2018-04-06T10:44:00Z</dcterms:created>
  <dcterms:modified xsi:type="dcterms:W3CDTF">2018-04-06T10:44:00Z</dcterms:modified>
</cp:coreProperties>
</file>