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158" w:rsidRPr="00026740" w:rsidRDefault="00BB7158" w:rsidP="00BB7158">
      <w:pPr>
        <w:jc w:val="center"/>
        <w:rPr>
          <w:color w:val="231F39"/>
          <w:sz w:val="17"/>
          <w:szCs w:val="17"/>
        </w:rPr>
      </w:pPr>
      <w:r w:rsidRPr="00026740">
        <w:rPr>
          <w:color w:val="231F39"/>
          <w:sz w:val="17"/>
          <w:szCs w:val="17"/>
          <w:lang w:val="uk-UA"/>
        </w:rPr>
        <w:t xml:space="preserve">  </w:t>
      </w:r>
      <w:r>
        <w:rPr>
          <w:noProof/>
          <w:color w:val="231F39"/>
          <w:sz w:val="17"/>
          <w:szCs w:val="17"/>
        </w:rPr>
        <w:drawing>
          <wp:inline distT="0" distB="0" distL="0" distR="0">
            <wp:extent cx="571500" cy="723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158" w:rsidRPr="00917D45" w:rsidRDefault="00BB7158" w:rsidP="00BB7158">
      <w:pPr>
        <w:keepNext/>
        <w:jc w:val="center"/>
        <w:outlineLvl w:val="1"/>
        <w:rPr>
          <w:b/>
          <w:bCs/>
          <w:iCs/>
          <w:lang w:val="uk-UA"/>
        </w:rPr>
      </w:pPr>
      <w:proofErr w:type="spellStart"/>
      <w:r w:rsidRPr="00917D45">
        <w:rPr>
          <w:b/>
          <w:bCs/>
          <w:iCs/>
          <w:lang w:val="uk-UA"/>
        </w:rPr>
        <w:t>Знам`янська</w:t>
      </w:r>
      <w:proofErr w:type="spellEnd"/>
      <w:r w:rsidRPr="00917D45">
        <w:rPr>
          <w:b/>
          <w:bCs/>
          <w:iCs/>
          <w:lang w:val="uk-UA"/>
        </w:rPr>
        <w:t xml:space="preserve"> міська рада Кіровоградської області</w:t>
      </w:r>
    </w:p>
    <w:p w:rsidR="00BB7158" w:rsidRPr="00917D45" w:rsidRDefault="00BB7158" w:rsidP="00BB7158">
      <w:pPr>
        <w:keepNext/>
        <w:jc w:val="center"/>
        <w:outlineLvl w:val="1"/>
      </w:pPr>
      <w:proofErr w:type="spellStart"/>
      <w:r w:rsidRPr="00917D45">
        <w:rPr>
          <w:b/>
          <w:bCs/>
        </w:rPr>
        <w:t>Виконавчий</w:t>
      </w:r>
      <w:proofErr w:type="spellEnd"/>
      <w:r w:rsidRPr="00917D45">
        <w:rPr>
          <w:b/>
          <w:bCs/>
        </w:rPr>
        <w:t xml:space="preserve"> </w:t>
      </w:r>
      <w:proofErr w:type="spellStart"/>
      <w:r w:rsidRPr="00917D45">
        <w:rPr>
          <w:b/>
          <w:bCs/>
        </w:rPr>
        <w:t>комітет</w:t>
      </w:r>
      <w:proofErr w:type="spellEnd"/>
    </w:p>
    <w:p w:rsidR="00BB7158" w:rsidRPr="00917D45" w:rsidRDefault="00BB7158" w:rsidP="00BB7158">
      <w:pPr>
        <w:jc w:val="center"/>
        <w:rPr>
          <w:lang w:val="uk-UA"/>
        </w:rPr>
      </w:pPr>
    </w:p>
    <w:p w:rsidR="00BB7158" w:rsidRPr="00917D45" w:rsidRDefault="00BB7158" w:rsidP="00BB7158">
      <w:pPr>
        <w:keepNext/>
        <w:jc w:val="center"/>
        <w:outlineLvl w:val="1"/>
        <w:rPr>
          <w:b/>
          <w:bCs/>
          <w:lang w:val="uk-UA"/>
        </w:rPr>
      </w:pPr>
      <w:r w:rsidRPr="00917D45">
        <w:rPr>
          <w:b/>
          <w:bCs/>
          <w:lang w:val="uk-UA"/>
        </w:rPr>
        <w:t>Р</w:t>
      </w:r>
      <w:r w:rsidR="006A6FBE" w:rsidRPr="00917D45">
        <w:rPr>
          <w:b/>
          <w:bCs/>
          <w:lang w:val="uk-UA"/>
        </w:rPr>
        <w:t>ОЗПОРЯДЖЕННЯ</w:t>
      </w:r>
    </w:p>
    <w:p w:rsidR="00455392" w:rsidRPr="00917D45" w:rsidRDefault="00455392" w:rsidP="00BB7158">
      <w:pPr>
        <w:rPr>
          <w:b/>
          <w:bCs/>
          <w:lang w:val="uk-UA"/>
        </w:rPr>
      </w:pPr>
    </w:p>
    <w:p w:rsidR="00BB7158" w:rsidRPr="00917D45" w:rsidRDefault="00BB7158" w:rsidP="00BB7158">
      <w:pPr>
        <w:rPr>
          <w:b/>
          <w:bCs/>
          <w:lang w:val="uk-UA"/>
        </w:rPr>
      </w:pPr>
      <w:r w:rsidRPr="00917D45">
        <w:rPr>
          <w:b/>
          <w:bCs/>
          <w:lang w:val="uk-UA"/>
        </w:rPr>
        <w:t xml:space="preserve">від  </w:t>
      </w:r>
      <w:r w:rsidR="00C34AB3">
        <w:rPr>
          <w:b/>
          <w:bCs/>
          <w:lang w:val="uk-UA"/>
        </w:rPr>
        <w:t xml:space="preserve">11  </w:t>
      </w:r>
      <w:r w:rsidR="00440599" w:rsidRPr="00917D45">
        <w:rPr>
          <w:b/>
          <w:bCs/>
          <w:lang w:val="uk-UA"/>
        </w:rPr>
        <w:t xml:space="preserve"> </w:t>
      </w:r>
      <w:r w:rsidR="000865BD">
        <w:rPr>
          <w:b/>
          <w:bCs/>
          <w:lang w:val="uk-UA"/>
        </w:rPr>
        <w:t>жовтня</w:t>
      </w:r>
      <w:r w:rsidR="004A08EE" w:rsidRPr="00917D45">
        <w:rPr>
          <w:b/>
          <w:bCs/>
          <w:lang w:val="uk-UA"/>
        </w:rPr>
        <w:t xml:space="preserve"> </w:t>
      </w:r>
      <w:r w:rsidRPr="00917D45">
        <w:rPr>
          <w:b/>
          <w:bCs/>
          <w:lang w:val="uk-UA"/>
        </w:rPr>
        <w:t>20</w:t>
      </w:r>
      <w:r w:rsidR="00455392" w:rsidRPr="00917D45">
        <w:rPr>
          <w:b/>
          <w:bCs/>
          <w:lang w:val="uk-UA"/>
        </w:rPr>
        <w:t>2</w:t>
      </w:r>
      <w:r w:rsidR="00DB246E" w:rsidRPr="00917D45">
        <w:rPr>
          <w:b/>
          <w:bCs/>
          <w:lang w:val="uk-UA"/>
        </w:rPr>
        <w:t>1</w:t>
      </w:r>
      <w:r w:rsidRPr="00917D45">
        <w:rPr>
          <w:b/>
          <w:bCs/>
          <w:lang w:val="uk-UA"/>
        </w:rPr>
        <w:t xml:space="preserve"> року                                                                   </w:t>
      </w:r>
      <w:r w:rsidR="004A08EE" w:rsidRPr="00917D45">
        <w:rPr>
          <w:b/>
          <w:bCs/>
          <w:lang w:val="uk-UA"/>
        </w:rPr>
        <w:tab/>
      </w:r>
      <w:r w:rsidRPr="00917D45">
        <w:rPr>
          <w:b/>
          <w:bCs/>
          <w:lang w:val="uk-UA"/>
        </w:rPr>
        <w:t>№</w:t>
      </w:r>
      <w:r w:rsidR="004F071E" w:rsidRPr="00917D45">
        <w:rPr>
          <w:b/>
          <w:bCs/>
          <w:lang w:val="uk-UA"/>
        </w:rPr>
        <w:t xml:space="preserve"> </w:t>
      </w:r>
      <w:r w:rsidR="00C34AB3">
        <w:rPr>
          <w:b/>
          <w:bCs/>
          <w:lang w:val="uk-UA"/>
        </w:rPr>
        <w:t>161</w:t>
      </w:r>
    </w:p>
    <w:p w:rsidR="00BB7158" w:rsidRPr="00917D45" w:rsidRDefault="00BB7158" w:rsidP="00BB7158">
      <w:pPr>
        <w:rPr>
          <w:b/>
          <w:bCs/>
          <w:lang w:val="uk-UA"/>
        </w:rPr>
      </w:pPr>
    </w:p>
    <w:p w:rsidR="00BB7158" w:rsidRPr="00917D45" w:rsidRDefault="00BB7158" w:rsidP="00BB7158">
      <w:pPr>
        <w:jc w:val="center"/>
        <w:rPr>
          <w:b/>
          <w:bCs/>
          <w:lang w:val="uk-UA"/>
        </w:rPr>
      </w:pPr>
      <w:proofErr w:type="spellStart"/>
      <w:r w:rsidRPr="00917D45">
        <w:rPr>
          <w:b/>
          <w:bCs/>
          <w:lang w:val="uk-UA"/>
        </w:rPr>
        <w:t>м.Знам’янка</w:t>
      </w:r>
      <w:proofErr w:type="spellEnd"/>
    </w:p>
    <w:p w:rsidR="00BB7158" w:rsidRPr="00026740" w:rsidRDefault="00BB7158" w:rsidP="00BB7158">
      <w:pPr>
        <w:jc w:val="both"/>
        <w:rPr>
          <w:b/>
          <w:color w:val="222222"/>
          <w:spacing w:val="3"/>
          <w:sz w:val="25"/>
          <w:szCs w:val="25"/>
          <w:shd w:val="clear" w:color="auto" w:fill="FFFFFF"/>
          <w:lang w:val="uk-UA"/>
        </w:rPr>
      </w:pPr>
    </w:p>
    <w:p w:rsidR="00BB7158" w:rsidRPr="006308B9" w:rsidRDefault="00BB7158" w:rsidP="00BB7158">
      <w:pPr>
        <w:jc w:val="both"/>
        <w:rPr>
          <w:color w:val="222222"/>
          <w:spacing w:val="3"/>
          <w:sz w:val="25"/>
          <w:szCs w:val="25"/>
          <w:shd w:val="clear" w:color="auto" w:fill="FFFFFF"/>
          <w:lang w:val="uk-UA"/>
        </w:rPr>
      </w:pPr>
    </w:p>
    <w:p w:rsidR="00DA0C2F" w:rsidRDefault="00DA0C2F" w:rsidP="00DA0C2F">
      <w:pPr>
        <w:rPr>
          <w:lang w:val="uk-UA"/>
        </w:rPr>
      </w:pPr>
      <w:r w:rsidRPr="00994741">
        <w:rPr>
          <w:lang w:val="uk-UA"/>
        </w:rPr>
        <w:t xml:space="preserve">Про створення комісії по </w:t>
      </w:r>
      <w:r>
        <w:rPr>
          <w:lang w:val="uk-UA"/>
        </w:rPr>
        <w:t xml:space="preserve">обстеженню </w:t>
      </w:r>
    </w:p>
    <w:p w:rsidR="000865BD" w:rsidRDefault="000865BD" w:rsidP="00DA0C2F">
      <w:pPr>
        <w:rPr>
          <w:lang w:val="uk-UA"/>
        </w:rPr>
      </w:pPr>
      <w:r>
        <w:rPr>
          <w:lang w:val="uk-UA"/>
        </w:rPr>
        <w:t>приміщення комерційного використання</w:t>
      </w:r>
      <w:r w:rsidR="00DA0C2F">
        <w:rPr>
          <w:lang w:val="uk-UA"/>
        </w:rPr>
        <w:t xml:space="preserve"> </w:t>
      </w:r>
    </w:p>
    <w:p w:rsidR="009032E2" w:rsidRDefault="00DA0C2F" w:rsidP="00DA0C2F">
      <w:pPr>
        <w:rPr>
          <w:lang w:val="uk-UA"/>
        </w:rPr>
      </w:pPr>
      <w:r>
        <w:rPr>
          <w:lang w:val="uk-UA"/>
        </w:rPr>
        <w:t xml:space="preserve">по вул. </w:t>
      </w:r>
      <w:r w:rsidR="000865BD">
        <w:rPr>
          <w:lang w:val="uk-UA"/>
        </w:rPr>
        <w:t>Михайла Грушевського</w:t>
      </w:r>
      <w:r>
        <w:rPr>
          <w:lang w:val="uk-UA"/>
        </w:rPr>
        <w:t xml:space="preserve">, </w:t>
      </w:r>
      <w:r w:rsidR="000865BD">
        <w:rPr>
          <w:lang w:val="uk-UA"/>
        </w:rPr>
        <w:t>20-Г</w:t>
      </w:r>
      <w:r>
        <w:rPr>
          <w:lang w:val="uk-UA"/>
        </w:rPr>
        <w:t xml:space="preserve"> </w:t>
      </w:r>
    </w:p>
    <w:p w:rsidR="00DA0C2F" w:rsidRPr="00994741" w:rsidRDefault="00230B7F" w:rsidP="00DA0C2F">
      <w:pPr>
        <w:rPr>
          <w:lang w:val="uk-UA"/>
        </w:rPr>
      </w:pPr>
      <w:r>
        <w:rPr>
          <w:lang w:val="uk-UA"/>
        </w:rPr>
        <w:t xml:space="preserve">у </w:t>
      </w:r>
      <w:r w:rsidR="009032E2">
        <w:rPr>
          <w:lang w:val="uk-UA"/>
        </w:rPr>
        <w:t>м.</w:t>
      </w:r>
      <w:r w:rsidR="00DA0C2F">
        <w:rPr>
          <w:lang w:val="uk-UA"/>
        </w:rPr>
        <w:t xml:space="preserve"> Знам'янка</w:t>
      </w:r>
      <w:r w:rsidR="00DB246E">
        <w:rPr>
          <w:lang w:val="uk-UA"/>
        </w:rPr>
        <w:t xml:space="preserve"> Кіровоградської області </w:t>
      </w:r>
    </w:p>
    <w:p w:rsidR="00BB7158" w:rsidRPr="00026740" w:rsidRDefault="00BB7158" w:rsidP="00BB7158">
      <w:pPr>
        <w:ind w:firstLine="709"/>
        <w:jc w:val="both"/>
        <w:rPr>
          <w:color w:val="1B1D1F"/>
          <w:shd w:val="clear" w:color="auto" w:fill="FFFFFF"/>
          <w:lang w:val="uk-UA"/>
        </w:rPr>
      </w:pPr>
    </w:p>
    <w:p w:rsidR="00DA0C2F" w:rsidRPr="00994741" w:rsidRDefault="00DA0C2F" w:rsidP="00DB246E">
      <w:pPr>
        <w:ind w:firstLine="720"/>
        <w:jc w:val="both"/>
        <w:rPr>
          <w:lang w:val="uk-UA"/>
        </w:rPr>
      </w:pPr>
      <w:r w:rsidRPr="00994741">
        <w:rPr>
          <w:lang w:val="uk-UA"/>
        </w:rPr>
        <w:t>Враховуючи</w:t>
      </w:r>
      <w:r>
        <w:rPr>
          <w:lang w:val="uk-UA"/>
        </w:rPr>
        <w:t xml:space="preserve"> </w:t>
      </w:r>
      <w:r w:rsidR="000865BD">
        <w:rPr>
          <w:lang w:val="uk-UA"/>
        </w:rPr>
        <w:t>звернення</w:t>
      </w:r>
      <w:r>
        <w:rPr>
          <w:lang w:val="uk-UA"/>
        </w:rPr>
        <w:t xml:space="preserve"> </w:t>
      </w:r>
      <w:r w:rsidR="000865BD">
        <w:rPr>
          <w:lang w:val="uk-UA"/>
        </w:rPr>
        <w:t xml:space="preserve">голови ОСББ «Каштановий» </w:t>
      </w:r>
      <w:proofErr w:type="spellStart"/>
      <w:r w:rsidR="000865BD">
        <w:rPr>
          <w:lang w:val="uk-UA"/>
        </w:rPr>
        <w:t>Тертишної</w:t>
      </w:r>
      <w:proofErr w:type="spellEnd"/>
      <w:r w:rsidR="000865BD">
        <w:rPr>
          <w:lang w:val="uk-UA"/>
        </w:rPr>
        <w:t xml:space="preserve"> Л</w:t>
      </w:r>
      <w:r w:rsidR="00230B7F">
        <w:rPr>
          <w:lang w:val="uk-UA"/>
        </w:rPr>
        <w:t>юдмили Анатоліївни</w:t>
      </w:r>
      <w:r w:rsidR="006D3304">
        <w:rPr>
          <w:lang w:val="uk-UA"/>
        </w:rPr>
        <w:t xml:space="preserve">, </w:t>
      </w:r>
      <w:r>
        <w:rPr>
          <w:lang w:val="uk-UA"/>
        </w:rPr>
        <w:t xml:space="preserve">щодо обстеження </w:t>
      </w:r>
      <w:r w:rsidR="000865BD">
        <w:rPr>
          <w:lang w:val="uk-UA"/>
        </w:rPr>
        <w:t xml:space="preserve">приміщення комерційного використання </w:t>
      </w:r>
      <w:r>
        <w:rPr>
          <w:lang w:val="uk-UA"/>
        </w:rPr>
        <w:t xml:space="preserve">по вул. </w:t>
      </w:r>
      <w:r w:rsidR="000865BD">
        <w:rPr>
          <w:lang w:val="uk-UA"/>
        </w:rPr>
        <w:t>Михайла Грушевського</w:t>
      </w:r>
      <w:r>
        <w:rPr>
          <w:lang w:val="uk-UA"/>
        </w:rPr>
        <w:t xml:space="preserve">, </w:t>
      </w:r>
      <w:r w:rsidR="000865BD">
        <w:rPr>
          <w:lang w:val="uk-UA"/>
        </w:rPr>
        <w:t>20-Г</w:t>
      </w:r>
      <w:r>
        <w:rPr>
          <w:lang w:val="uk-UA"/>
        </w:rPr>
        <w:t xml:space="preserve"> у </w:t>
      </w:r>
      <w:r w:rsidR="00DB246E">
        <w:rPr>
          <w:lang w:val="uk-UA"/>
        </w:rPr>
        <w:t>м</w:t>
      </w:r>
      <w:r w:rsidR="009032E2">
        <w:rPr>
          <w:lang w:val="uk-UA"/>
        </w:rPr>
        <w:t>.</w:t>
      </w:r>
      <w:r>
        <w:rPr>
          <w:lang w:val="uk-UA"/>
        </w:rPr>
        <w:t xml:space="preserve"> Знам'янка</w:t>
      </w:r>
      <w:r w:rsidR="00DB246E">
        <w:rPr>
          <w:lang w:val="uk-UA"/>
        </w:rPr>
        <w:t xml:space="preserve"> Кіровоградської області</w:t>
      </w:r>
      <w:r>
        <w:rPr>
          <w:lang w:val="uk-UA"/>
        </w:rPr>
        <w:t xml:space="preserve">, на предмет </w:t>
      </w:r>
      <w:r w:rsidR="00CF7493">
        <w:rPr>
          <w:lang w:val="uk-UA"/>
        </w:rPr>
        <w:t>ведення власником вказаного приміщення будівельних робіт з порушеннями чинного законодавства України</w:t>
      </w:r>
      <w:r>
        <w:rPr>
          <w:lang w:val="uk-UA"/>
        </w:rPr>
        <w:t>,</w:t>
      </w:r>
      <w:r w:rsidRPr="00994741">
        <w:rPr>
          <w:lang w:val="uk-UA"/>
        </w:rPr>
        <w:t xml:space="preserve"> керуючись ст.42 Закону України </w:t>
      </w:r>
      <w:r>
        <w:rPr>
          <w:lang w:val="uk-UA"/>
        </w:rPr>
        <w:t>«</w:t>
      </w:r>
      <w:r w:rsidRPr="00994741">
        <w:rPr>
          <w:lang w:val="uk-UA"/>
        </w:rPr>
        <w:t xml:space="preserve">Про місцеве самоврядування </w:t>
      </w:r>
      <w:r>
        <w:rPr>
          <w:lang w:val="uk-UA"/>
        </w:rPr>
        <w:t>в Україні»:</w:t>
      </w:r>
    </w:p>
    <w:p w:rsidR="00DA0C2F" w:rsidRPr="00994741" w:rsidRDefault="00DA0C2F" w:rsidP="00DA0C2F">
      <w:pPr>
        <w:jc w:val="both"/>
        <w:rPr>
          <w:lang w:val="uk-UA"/>
        </w:rPr>
      </w:pPr>
    </w:p>
    <w:p w:rsidR="00DA0C2F" w:rsidRPr="00994741" w:rsidRDefault="00DA0C2F" w:rsidP="00DA0C2F">
      <w:pPr>
        <w:numPr>
          <w:ilvl w:val="0"/>
          <w:numId w:val="2"/>
        </w:numPr>
        <w:jc w:val="both"/>
        <w:rPr>
          <w:lang w:val="uk-UA"/>
        </w:rPr>
      </w:pPr>
      <w:r w:rsidRPr="00994741">
        <w:rPr>
          <w:lang w:val="uk-UA"/>
        </w:rPr>
        <w:t>Створити комі</w:t>
      </w:r>
      <w:r>
        <w:rPr>
          <w:lang w:val="uk-UA"/>
        </w:rPr>
        <w:t xml:space="preserve">сію по обстеженню </w:t>
      </w:r>
      <w:r w:rsidR="00CF7493">
        <w:rPr>
          <w:lang w:val="uk-UA"/>
        </w:rPr>
        <w:t xml:space="preserve">приміщення комерційного використання по </w:t>
      </w:r>
      <w:proofErr w:type="spellStart"/>
      <w:r w:rsidR="00CF7493">
        <w:rPr>
          <w:lang w:val="uk-UA"/>
        </w:rPr>
        <w:t>вул.Михайла</w:t>
      </w:r>
      <w:proofErr w:type="spellEnd"/>
      <w:r w:rsidR="00CF7493">
        <w:rPr>
          <w:lang w:val="uk-UA"/>
        </w:rPr>
        <w:t xml:space="preserve"> Грушевського, 20-Г у м. Знам'янка Кіровоградської області </w:t>
      </w:r>
      <w:r w:rsidRPr="00994741">
        <w:rPr>
          <w:lang w:val="uk-UA"/>
        </w:rPr>
        <w:t>у наступному складі:</w:t>
      </w:r>
    </w:p>
    <w:p w:rsidR="00DA0C2F" w:rsidRDefault="00DA0C2F" w:rsidP="00DA0C2F">
      <w:pPr>
        <w:ind w:left="1080"/>
        <w:jc w:val="both"/>
        <w:rPr>
          <w:lang w:val="uk-UA"/>
        </w:rPr>
      </w:pPr>
    </w:p>
    <w:p w:rsidR="00CF7493" w:rsidRDefault="00903477" w:rsidP="00CF7493">
      <w:pPr>
        <w:ind w:left="1080"/>
        <w:jc w:val="both"/>
        <w:rPr>
          <w:lang w:val="uk-UA"/>
        </w:rPr>
      </w:pPr>
      <w:r>
        <w:rPr>
          <w:lang w:val="uk-UA"/>
        </w:rPr>
        <w:t xml:space="preserve">голова комісії: </w:t>
      </w:r>
      <w:r w:rsidR="00CF7493">
        <w:rPr>
          <w:lang w:val="uk-UA"/>
        </w:rPr>
        <w:t xml:space="preserve">ГРЕБЕНЮК Олег Володимирович </w:t>
      </w:r>
      <w:r w:rsidR="00917D45">
        <w:rPr>
          <w:lang w:val="uk-UA"/>
        </w:rPr>
        <w:t xml:space="preserve"> </w:t>
      </w:r>
      <w:r>
        <w:rPr>
          <w:lang w:val="uk-UA"/>
        </w:rPr>
        <w:t xml:space="preserve">– </w:t>
      </w:r>
      <w:r w:rsidR="00CF7493">
        <w:rPr>
          <w:lang w:val="uk-UA"/>
        </w:rPr>
        <w:t xml:space="preserve">заступник міського голови </w:t>
      </w:r>
    </w:p>
    <w:p w:rsidR="00903477" w:rsidRDefault="00CF7493" w:rsidP="00CF7493">
      <w:pPr>
        <w:ind w:left="2552"/>
        <w:jc w:val="both"/>
        <w:rPr>
          <w:lang w:val="uk-UA"/>
        </w:rPr>
      </w:pPr>
      <w:r>
        <w:rPr>
          <w:lang w:val="uk-UA"/>
        </w:rPr>
        <w:t>з питань діяльності виконавчих органів</w:t>
      </w:r>
      <w:r w:rsidR="00903477">
        <w:rPr>
          <w:lang w:val="uk-UA"/>
        </w:rPr>
        <w:t xml:space="preserve">; </w:t>
      </w:r>
    </w:p>
    <w:p w:rsidR="008B33A4" w:rsidRDefault="008B33A4" w:rsidP="00DA0C2F">
      <w:pPr>
        <w:ind w:left="1080"/>
        <w:jc w:val="both"/>
        <w:rPr>
          <w:lang w:val="uk-UA"/>
        </w:rPr>
      </w:pPr>
    </w:p>
    <w:p w:rsidR="00DA0C2F" w:rsidRDefault="00DA0C2F" w:rsidP="00DA0C2F">
      <w:pPr>
        <w:ind w:left="1080"/>
        <w:jc w:val="both"/>
        <w:rPr>
          <w:lang w:val="uk-UA"/>
        </w:rPr>
      </w:pPr>
      <w:r>
        <w:rPr>
          <w:lang w:val="uk-UA"/>
        </w:rPr>
        <w:t>члени комісії:</w:t>
      </w:r>
    </w:p>
    <w:p w:rsidR="00CF7493" w:rsidRDefault="00CF7493" w:rsidP="00CF7493">
      <w:pPr>
        <w:ind w:left="2184" w:firstLine="336"/>
        <w:jc w:val="both"/>
        <w:rPr>
          <w:lang w:val="uk-UA"/>
        </w:rPr>
      </w:pPr>
      <w:r>
        <w:rPr>
          <w:lang w:val="uk-UA"/>
        </w:rPr>
        <w:t xml:space="preserve">НІКІТІН Микола Миколайович    – </w:t>
      </w:r>
      <w:r>
        <w:rPr>
          <w:lang w:val="uk-UA"/>
        </w:rPr>
        <w:tab/>
        <w:t xml:space="preserve">   начальник </w:t>
      </w:r>
      <w:r>
        <w:rPr>
          <w:lang w:val="uk-UA"/>
        </w:rPr>
        <w:tab/>
        <w:t xml:space="preserve">     управління, </w:t>
      </w:r>
    </w:p>
    <w:p w:rsidR="00CF7493" w:rsidRDefault="00CF7493" w:rsidP="00230B7F">
      <w:pPr>
        <w:ind w:left="2520" w:right="-143"/>
        <w:jc w:val="both"/>
        <w:rPr>
          <w:lang w:val="uk-UA"/>
        </w:rPr>
      </w:pPr>
      <w:r>
        <w:rPr>
          <w:lang w:val="uk-UA"/>
        </w:rPr>
        <w:t>містобудування, архітектури та житлово-комунального господарства;</w:t>
      </w:r>
    </w:p>
    <w:p w:rsidR="00917D45" w:rsidRDefault="00DA0C2F" w:rsidP="00917D45">
      <w:pPr>
        <w:ind w:right="-143" w:firstLine="2520"/>
        <w:rPr>
          <w:lang w:val="uk-UA"/>
        </w:rPr>
      </w:pPr>
      <w:r>
        <w:rPr>
          <w:lang w:val="uk-UA"/>
        </w:rPr>
        <w:t xml:space="preserve">- </w:t>
      </w:r>
      <w:r w:rsidR="00104388">
        <w:rPr>
          <w:lang w:val="uk-UA"/>
        </w:rPr>
        <w:t>ГОЛОВА</w:t>
      </w:r>
      <w:r>
        <w:rPr>
          <w:lang w:val="uk-UA"/>
        </w:rPr>
        <w:t xml:space="preserve"> Людмила Олексіївна – керівник ЗМКП "Бюро технічної </w:t>
      </w:r>
      <w:r w:rsidR="00104388">
        <w:rPr>
          <w:lang w:val="uk-UA"/>
        </w:rPr>
        <w:t xml:space="preserve"> </w:t>
      </w:r>
    </w:p>
    <w:p w:rsidR="00DA0C2F" w:rsidRDefault="00DA0C2F" w:rsidP="00917D45">
      <w:pPr>
        <w:ind w:right="-143" w:firstLine="2520"/>
        <w:rPr>
          <w:lang w:val="uk-UA"/>
        </w:rPr>
      </w:pPr>
      <w:r>
        <w:rPr>
          <w:lang w:val="uk-UA"/>
        </w:rPr>
        <w:t>інвентаризації";</w:t>
      </w:r>
    </w:p>
    <w:p w:rsidR="00CA4CCF" w:rsidRDefault="00CA4CCF" w:rsidP="00CA4CCF">
      <w:pPr>
        <w:ind w:left="2520" w:right="-5"/>
        <w:jc w:val="both"/>
        <w:rPr>
          <w:lang w:val="uk-UA"/>
        </w:rPr>
      </w:pPr>
      <w:r>
        <w:rPr>
          <w:lang w:val="uk-UA"/>
        </w:rPr>
        <w:t>-</w:t>
      </w:r>
      <w:r w:rsidR="00CF7493">
        <w:rPr>
          <w:lang w:val="uk-UA"/>
        </w:rPr>
        <w:t xml:space="preserve"> ГУЗЬ Олександр Сергійович</w:t>
      </w:r>
      <w:r>
        <w:rPr>
          <w:lang w:val="uk-UA"/>
        </w:rPr>
        <w:t xml:space="preserve"> – </w:t>
      </w:r>
      <w:r w:rsidR="00CF7493">
        <w:rPr>
          <w:lang w:val="uk-UA"/>
        </w:rPr>
        <w:t>головний інженер КП «</w:t>
      </w:r>
      <w:proofErr w:type="spellStart"/>
      <w:r w:rsidR="00CF7493">
        <w:rPr>
          <w:lang w:val="uk-UA"/>
        </w:rPr>
        <w:t>Знам’янський</w:t>
      </w:r>
      <w:proofErr w:type="spellEnd"/>
      <w:r w:rsidR="00CF7493">
        <w:rPr>
          <w:lang w:val="uk-UA"/>
        </w:rPr>
        <w:t xml:space="preserve"> комбінат комунальних послуг»</w:t>
      </w:r>
      <w:r>
        <w:rPr>
          <w:lang w:val="uk-UA"/>
        </w:rPr>
        <w:t>;</w:t>
      </w:r>
    </w:p>
    <w:p w:rsidR="00F81C9A" w:rsidRDefault="00F81C9A" w:rsidP="00F81C9A">
      <w:pPr>
        <w:ind w:left="2520"/>
        <w:jc w:val="both"/>
        <w:rPr>
          <w:lang w:val="uk-UA"/>
        </w:rPr>
      </w:pPr>
      <w:r>
        <w:rPr>
          <w:lang w:val="uk-UA"/>
        </w:rPr>
        <w:t xml:space="preserve">- </w:t>
      </w:r>
      <w:r w:rsidR="00CF7493">
        <w:rPr>
          <w:lang w:val="uk-UA"/>
        </w:rPr>
        <w:t>ДАНІЛЬЧЕНКО Юрій Володимирович</w:t>
      </w:r>
      <w:r>
        <w:rPr>
          <w:lang w:val="uk-UA"/>
        </w:rPr>
        <w:t xml:space="preserve"> – </w:t>
      </w:r>
      <w:r w:rsidR="00CF7493">
        <w:rPr>
          <w:lang w:val="uk-UA"/>
        </w:rPr>
        <w:t>начальник юридичного відділу</w:t>
      </w:r>
      <w:r>
        <w:rPr>
          <w:lang w:val="uk-UA"/>
        </w:rPr>
        <w:t>;</w:t>
      </w:r>
    </w:p>
    <w:p w:rsidR="00DA0C2F" w:rsidRDefault="00DA0C2F" w:rsidP="00DA0C2F">
      <w:pPr>
        <w:ind w:left="2520"/>
        <w:jc w:val="both"/>
        <w:rPr>
          <w:lang w:val="uk-UA"/>
        </w:rPr>
      </w:pPr>
      <w:r>
        <w:rPr>
          <w:lang w:val="uk-UA"/>
        </w:rPr>
        <w:t xml:space="preserve">- </w:t>
      </w:r>
      <w:r w:rsidR="00104388">
        <w:rPr>
          <w:lang w:val="uk-UA"/>
        </w:rPr>
        <w:t>МОСТОВИЙ</w:t>
      </w:r>
      <w:r>
        <w:rPr>
          <w:lang w:val="uk-UA"/>
        </w:rPr>
        <w:t xml:space="preserve"> Олександр Євгенович – </w:t>
      </w:r>
      <w:proofErr w:type="spellStart"/>
      <w:r w:rsidR="008B33A4">
        <w:rPr>
          <w:lang w:val="uk-UA"/>
        </w:rPr>
        <w:t>в.о</w:t>
      </w:r>
      <w:proofErr w:type="spellEnd"/>
      <w:r w:rsidR="008B33A4">
        <w:rPr>
          <w:lang w:val="uk-UA"/>
        </w:rPr>
        <w:t>. начальника</w:t>
      </w:r>
      <w:r w:rsidRPr="00994741">
        <w:rPr>
          <w:lang w:val="uk-UA"/>
        </w:rPr>
        <w:t xml:space="preserve"> відділу архітектури</w:t>
      </w:r>
      <w:r>
        <w:rPr>
          <w:lang w:val="uk-UA"/>
        </w:rPr>
        <w:t xml:space="preserve"> та </w:t>
      </w:r>
      <w:r w:rsidRPr="00994741">
        <w:rPr>
          <w:lang w:val="uk-UA"/>
        </w:rPr>
        <w:t xml:space="preserve">містобудування </w:t>
      </w:r>
      <w:r>
        <w:rPr>
          <w:lang w:val="uk-UA"/>
        </w:rPr>
        <w:t>У</w:t>
      </w:r>
      <w:r w:rsidRPr="00994741">
        <w:rPr>
          <w:lang w:val="uk-UA"/>
        </w:rPr>
        <w:t>МА та ЖКГ</w:t>
      </w:r>
      <w:r w:rsidR="00C34AB3">
        <w:rPr>
          <w:lang w:val="uk-UA"/>
        </w:rPr>
        <w:t>.</w:t>
      </w:r>
    </w:p>
    <w:p w:rsidR="00DA0C2F" w:rsidRDefault="00DA0C2F" w:rsidP="00DA0C2F">
      <w:pPr>
        <w:ind w:firstLine="2520"/>
        <w:rPr>
          <w:lang w:val="uk-UA"/>
        </w:rPr>
      </w:pPr>
    </w:p>
    <w:p w:rsidR="00DA0C2F" w:rsidRDefault="00DA0C2F" w:rsidP="00DA0C2F">
      <w:pPr>
        <w:numPr>
          <w:ilvl w:val="0"/>
          <w:numId w:val="2"/>
        </w:numPr>
        <w:jc w:val="both"/>
        <w:rPr>
          <w:lang w:val="uk-UA"/>
        </w:rPr>
      </w:pPr>
      <w:r w:rsidRPr="00994741">
        <w:rPr>
          <w:lang w:val="uk-UA"/>
        </w:rPr>
        <w:t xml:space="preserve">Роботу комісії призначити на </w:t>
      </w:r>
      <w:r w:rsidR="00CF7493">
        <w:rPr>
          <w:lang w:val="uk-UA"/>
        </w:rPr>
        <w:t>12</w:t>
      </w:r>
      <w:r>
        <w:rPr>
          <w:lang w:val="uk-UA"/>
        </w:rPr>
        <w:t xml:space="preserve"> </w:t>
      </w:r>
      <w:r w:rsidR="00CF7493">
        <w:rPr>
          <w:lang w:val="uk-UA"/>
        </w:rPr>
        <w:t>жовтня</w:t>
      </w:r>
      <w:r w:rsidRPr="00994741">
        <w:rPr>
          <w:lang w:val="uk-UA"/>
        </w:rPr>
        <w:t xml:space="preserve"> 20</w:t>
      </w:r>
      <w:r w:rsidR="00903477">
        <w:rPr>
          <w:lang w:val="uk-UA"/>
        </w:rPr>
        <w:t>2</w:t>
      </w:r>
      <w:r w:rsidR="00DB246E">
        <w:rPr>
          <w:lang w:val="uk-UA"/>
        </w:rPr>
        <w:t>1</w:t>
      </w:r>
      <w:r w:rsidRPr="00994741">
        <w:rPr>
          <w:lang w:val="uk-UA"/>
        </w:rPr>
        <w:t xml:space="preserve"> року о </w:t>
      </w:r>
      <w:r w:rsidR="00903477">
        <w:rPr>
          <w:lang w:val="uk-UA"/>
        </w:rPr>
        <w:t>1</w:t>
      </w:r>
      <w:r w:rsidR="00104388">
        <w:rPr>
          <w:lang w:val="uk-UA"/>
        </w:rPr>
        <w:t>0</w:t>
      </w:r>
      <w:r w:rsidR="00DB28FE">
        <w:rPr>
          <w:lang w:val="uk-UA"/>
        </w:rPr>
        <w:t>.</w:t>
      </w:r>
      <w:r w:rsidR="006D3304">
        <w:rPr>
          <w:lang w:val="uk-UA"/>
        </w:rPr>
        <w:t>0</w:t>
      </w:r>
      <w:r w:rsidR="00DB28FE">
        <w:rPr>
          <w:lang w:val="uk-UA"/>
        </w:rPr>
        <w:t>0</w:t>
      </w:r>
      <w:r w:rsidRPr="00994741">
        <w:rPr>
          <w:lang w:val="uk-UA"/>
        </w:rPr>
        <w:t xml:space="preserve"> годині. Збір комісії у </w:t>
      </w:r>
      <w:r>
        <w:rPr>
          <w:lang w:val="uk-UA"/>
        </w:rPr>
        <w:t>приміщенні міськвиконкому.</w:t>
      </w:r>
    </w:p>
    <w:p w:rsidR="00DA0C2F" w:rsidRPr="00994741" w:rsidRDefault="00DA0C2F" w:rsidP="00DA0C2F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розпорядження </w:t>
      </w:r>
      <w:r w:rsidR="00CF7493">
        <w:rPr>
          <w:lang w:val="uk-UA"/>
        </w:rPr>
        <w:t>залишаю за собою</w:t>
      </w:r>
      <w:r>
        <w:rPr>
          <w:lang w:val="uk-UA"/>
        </w:rPr>
        <w:t>.</w:t>
      </w:r>
    </w:p>
    <w:p w:rsidR="00BB7158" w:rsidRPr="00026740" w:rsidRDefault="00BB7158" w:rsidP="00455392">
      <w:pPr>
        <w:shd w:val="clear" w:color="auto" w:fill="FFFFFF"/>
        <w:ind w:firstLine="142"/>
        <w:jc w:val="both"/>
        <w:textAlignment w:val="baseline"/>
        <w:rPr>
          <w:color w:val="000000"/>
          <w:lang w:val="uk-UA" w:eastAsia="uk-UA"/>
        </w:rPr>
      </w:pPr>
    </w:p>
    <w:p w:rsidR="00455392" w:rsidRDefault="00455392" w:rsidP="00455392">
      <w:pPr>
        <w:ind w:left="720"/>
        <w:rPr>
          <w:b/>
          <w:lang w:val="uk-UA"/>
        </w:rPr>
      </w:pPr>
    </w:p>
    <w:p w:rsidR="00BB7158" w:rsidRPr="00026740" w:rsidRDefault="00DB246E" w:rsidP="00DB246E">
      <w:bookmarkStart w:id="0" w:name="_GoBack"/>
      <w:bookmarkEnd w:id="0"/>
      <w:proofErr w:type="spellStart"/>
      <w:r>
        <w:rPr>
          <w:b/>
          <w:lang w:val="uk-UA"/>
        </w:rPr>
        <w:t>Знам’янський</w:t>
      </w:r>
      <w:proofErr w:type="spellEnd"/>
      <w:r>
        <w:rPr>
          <w:b/>
          <w:lang w:val="uk-UA"/>
        </w:rPr>
        <w:t xml:space="preserve"> м</w:t>
      </w:r>
      <w:r w:rsidR="00BB7158" w:rsidRPr="00026740">
        <w:rPr>
          <w:b/>
          <w:lang w:val="uk-UA"/>
        </w:rPr>
        <w:t xml:space="preserve">іський голова                            </w:t>
      </w:r>
      <w:r>
        <w:rPr>
          <w:b/>
          <w:lang w:val="uk-UA"/>
        </w:rPr>
        <w:t xml:space="preserve">                               Володимир СОКИРКО</w:t>
      </w:r>
    </w:p>
    <w:sectPr w:rsidR="00BB7158" w:rsidRPr="00026740" w:rsidSect="0045539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63762"/>
    <w:multiLevelType w:val="hybridMultilevel"/>
    <w:tmpl w:val="54AC9BDA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">
    <w:nsid w:val="20482392"/>
    <w:multiLevelType w:val="hybridMultilevel"/>
    <w:tmpl w:val="2B4C4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D048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158"/>
    <w:rsid w:val="000036E5"/>
    <w:rsid w:val="000317AD"/>
    <w:rsid w:val="000865BD"/>
    <w:rsid w:val="000E4127"/>
    <w:rsid w:val="00104388"/>
    <w:rsid w:val="00170748"/>
    <w:rsid w:val="00230B7F"/>
    <w:rsid w:val="00260ADD"/>
    <w:rsid w:val="002E557B"/>
    <w:rsid w:val="00440599"/>
    <w:rsid w:val="00455392"/>
    <w:rsid w:val="00467B3A"/>
    <w:rsid w:val="004A08EE"/>
    <w:rsid w:val="004B74E8"/>
    <w:rsid w:val="004F071E"/>
    <w:rsid w:val="0068347F"/>
    <w:rsid w:val="006A6FBE"/>
    <w:rsid w:val="006D3304"/>
    <w:rsid w:val="007144C7"/>
    <w:rsid w:val="0076564C"/>
    <w:rsid w:val="007F37A5"/>
    <w:rsid w:val="008B33A4"/>
    <w:rsid w:val="008D6A62"/>
    <w:rsid w:val="009001E7"/>
    <w:rsid w:val="009032E2"/>
    <w:rsid w:val="00903477"/>
    <w:rsid w:val="0090557D"/>
    <w:rsid w:val="00917D45"/>
    <w:rsid w:val="0094670B"/>
    <w:rsid w:val="00952873"/>
    <w:rsid w:val="00A21F59"/>
    <w:rsid w:val="00BB7158"/>
    <w:rsid w:val="00C34AB3"/>
    <w:rsid w:val="00CA4CCF"/>
    <w:rsid w:val="00CB05D3"/>
    <w:rsid w:val="00CF7493"/>
    <w:rsid w:val="00DA0C2F"/>
    <w:rsid w:val="00DB246E"/>
    <w:rsid w:val="00DB28FE"/>
    <w:rsid w:val="00E406A7"/>
    <w:rsid w:val="00E73A3D"/>
    <w:rsid w:val="00F81C9A"/>
    <w:rsid w:val="00FE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34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3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ПК4</dc:creator>
  <cp:lastModifiedBy>Elena</cp:lastModifiedBy>
  <cp:revision>3</cp:revision>
  <cp:lastPrinted>2021-10-11T11:24:00Z</cp:lastPrinted>
  <dcterms:created xsi:type="dcterms:W3CDTF">2021-10-11T11:19:00Z</dcterms:created>
  <dcterms:modified xsi:type="dcterms:W3CDTF">2021-10-11T11:29:00Z</dcterms:modified>
</cp:coreProperties>
</file>