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40F" w:rsidRPr="008E359F" w:rsidRDefault="0038340F" w:rsidP="0038340F">
      <w:pPr>
        <w:jc w:val="center"/>
        <w:rPr>
          <w:b/>
          <w:lang w:val="uk-UA"/>
        </w:rPr>
      </w:pPr>
      <w:r w:rsidRPr="008E359F">
        <w:rPr>
          <w:b/>
          <w:lang w:val="uk-UA"/>
        </w:rPr>
        <w:t>Знам’янськ</w:t>
      </w:r>
      <w:r w:rsidRPr="008E359F">
        <w:rPr>
          <w:b/>
        </w:rPr>
        <w:t>а</w:t>
      </w:r>
      <w:r w:rsidRPr="008E359F">
        <w:rPr>
          <w:b/>
          <w:lang w:val="uk-UA"/>
        </w:rPr>
        <w:t xml:space="preserve"> міськ</w:t>
      </w:r>
      <w:r w:rsidRPr="008E359F">
        <w:rPr>
          <w:b/>
        </w:rPr>
        <w:t>а</w:t>
      </w:r>
      <w:r w:rsidRPr="008E359F">
        <w:rPr>
          <w:b/>
          <w:lang w:val="uk-UA"/>
        </w:rPr>
        <w:t xml:space="preserve"> рад</w:t>
      </w:r>
      <w:r w:rsidRPr="008E359F">
        <w:rPr>
          <w:b/>
        </w:rPr>
        <w:t>а</w:t>
      </w:r>
    </w:p>
    <w:p w:rsidR="0038340F" w:rsidRPr="008E359F" w:rsidRDefault="0038340F" w:rsidP="0038340F">
      <w:pPr>
        <w:jc w:val="center"/>
        <w:rPr>
          <w:b/>
          <w:lang w:val="uk-UA"/>
        </w:rPr>
      </w:pPr>
      <w:r w:rsidRPr="008E359F">
        <w:rPr>
          <w:b/>
          <w:lang w:val="uk-UA"/>
        </w:rPr>
        <w:t>Кропивницького району Кіровоградської області</w:t>
      </w:r>
    </w:p>
    <w:p w:rsidR="0038340F" w:rsidRPr="008E359F" w:rsidRDefault="0038340F" w:rsidP="0038340F">
      <w:pPr>
        <w:jc w:val="center"/>
        <w:rPr>
          <w:b/>
          <w:lang w:val="uk-UA"/>
        </w:rPr>
      </w:pPr>
      <w:r w:rsidRPr="008E359F">
        <w:rPr>
          <w:b/>
          <w:lang w:val="en-US"/>
        </w:rPr>
        <w:t>VIII</w:t>
      </w:r>
      <w:r w:rsidRPr="008E359F">
        <w:rPr>
          <w:b/>
          <w:lang w:val="uk-UA"/>
        </w:rPr>
        <w:t xml:space="preserve"> сесія </w:t>
      </w:r>
      <w:r w:rsidRPr="008E359F">
        <w:rPr>
          <w:b/>
          <w:lang w:val="en-US"/>
        </w:rPr>
        <w:t>VIII</w:t>
      </w:r>
      <w:r w:rsidRPr="008E359F">
        <w:rPr>
          <w:b/>
          <w:lang w:val="uk-UA"/>
        </w:rPr>
        <w:t xml:space="preserve"> скликання</w:t>
      </w:r>
    </w:p>
    <w:p w:rsidR="0038340F" w:rsidRPr="008E359F" w:rsidRDefault="0038340F" w:rsidP="0038340F">
      <w:pPr>
        <w:jc w:val="both"/>
        <w:rPr>
          <w:lang w:val="uk-UA"/>
        </w:rPr>
      </w:pPr>
    </w:p>
    <w:p w:rsidR="0038340F" w:rsidRPr="008E359F" w:rsidRDefault="0038340F" w:rsidP="0038340F">
      <w:pPr>
        <w:jc w:val="center"/>
        <w:rPr>
          <w:b/>
          <w:lang w:val="uk-UA"/>
        </w:rPr>
      </w:pPr>
      <w:r w:rsidRPr="008E359F">
        <w:rPr>
          <w:b/>
          <w:lang w:val="uk-UA"/>
        </w:rPr>
        <w:t>Р І Ш Е Н Н Я</w:t>
      </w:r>
    </w:p>
    <w:p w:rsidR="0038340F" w:rsidRPr="008E359F" w:rsidRDefault="0038340F" w:rsidP="0038340F">
      <w:pPr>
        <w:jc w:val="center"/>
        <w:rPr>
          <w:b/>
          <w:lang w:val="uk-UA"/>
        </w:rPr>
      </w:pPr>
    </w:p>
    <w:p w:rsidR="0038340F" w:rsidRPr="008E359F" w:rsidRDefault="0038340F" w:rsidP="0038340F">
      <w:pPr>
        <w:rPr>
          <w:lang w:val="uk-UA"/>
        </w:rPr>
      </w:pPr>
      <w:r w:rsidRPr="008E359F">
        <w:rPr>
          <w:lang w:val="uk-UA"/>
        </w:rPr>
        <w:t xml:space="preserve">від  </w:t>
      </w:r>
      <w:r>
        <w:rPr>
          <w:lang w:val="uk-UA"/>
        </w:rPr>
        <w:t xml:space="preserve">19 березня </w:t>
      </w:r>
      <w:r w:rsidRPr="008E359F">
        <w:rPr>
          <w:lang w:val="uk-UA"/>
        </w:rPr>
        <w:t xml:space="preserve">2021 року                       </w:t>
      </w:r>
      <w:r>
        <w:rPr>
          <w:lang w:val="uk-UA"/>
        </w:rPr>
        <w:t xml:space="preserve">  м. Знам’янка</w:t>
      </w:r>
      <w:r>
        <w:rPr>
          <w:lang w:val="uk-UA"/>
        </w:rPr>
        <w:tab/>
      </w:r>
      <w:r>
        <w:rPr>
          <w:lang w:val="uk-UA"/>
        </w:rPr>
        <w:tab/>
      </w:r>
      <w:r>
        <w:rPr>
          <w:lang w:val="uk-UA"/>
        </w:rPr>
        <w:tab/>
      </w:r>
      <w:r>
        <w:rPr>
          <w:lang w:val="uk-UA"/>
        </w:rPr>
        <w:tab/>
      </w:r>
      <w:r w:rsidRPr="008E359F">
        <w:rPr>
          <w:b/>
          <w:lang w:val="uk-UA"/>
        </w:rPr>
        <w:t>№</w:t>
      </w:r>
      <w:r>
        <w:rPr>
          <w:b/>
          <w:lang w:val="uk-UA"/>
        </w:rPr>
        <w:t>190</w:t>
      </w:r>
    </w:p>
    <w:p w:rsidR="0038340F" w:rsidRPr="008E359F" w:rsidRDefault="0038340F" w:rsidP="0038340F">
      <w:pPr>
        <w:jc w:val="both"/>
        <w:rPr>
          <w:lang w:val="uk-UA"/>
        </w:rPr>
      </w:pPr>
    </w:p>
    <w:p w:rsidR="0038340F" w:rsidRPr="008E359F" w:rsidRDefault="0038340F" w:rsidP="0038340F">
      <w:pPr>
        <w:jc w:val="both"/>
        <w:rPr>
          <w:lang w:val="uk-UA"/>
        </w:rPr>
      </w:pPr>
      <w:r w:rsidRPr="008E359F">
        <w:rPr>
          <w:lang w:val="uk-UA"/>
        </w:rPr>
        <w:t xml:space="preserve">Про перейменування міської </w:t>
      </w:r>
    </w:p>
    <w:p w:rsidR="0038340F" w:rsidRPr="008E359F" w:rsidRDefault="0038340F" w:rsidP="0038340F">
      <w:pPr>
        <w:jc w:val="both"/>
        <w:rPr>
          <w:lang w:val="uk-UA"/>
        </w:rPr>
      </w:pPr>
      <w:r w:rsidRPr="008E359F">
        <w:rPr>
          <w:lang w:val="uk-UA"/>
        </w:rPr>
        <w:t xml:space="preserve">централізованої бібліотечної системи </w:t>
      </w:r>
    </w:p>
    <w:p w:rsidR="0038340F" w:rsidRPr="008E359F" w:rsidRDefault="0038340F" w:rsidP="0038340F">
      <w:pPr>
        <w:jc w:val="both"/>
        <w:rPr>
          <w:color w:val="000000"/>
          <w:lang w:val="uk-UA" w:eastAsia="uk-UA" w:bidi="uk-UA"/>
        </w:rPr>
      </w:pPr>
      <w:r w:rsidRPr="008E359F">
        <w:rPr>
          <w:lang w:val="uk-UA"/>
        </w:rPr>
        <w:t xml:space="preserve">та затвердження Статуту </w:t>
      </w:r>
      <w:r w:rsidRPr="008E359F">
        <w:rPr>
          <w:color w:val="000000"/>
          <w:lang w:val="uk-UA" w:eastAsia="uk-UA" w:bidi="uk-UA"/>
        </w:rPr>
        <w:t xml:space="preserve">«Міської </w:t>
      </w:r>
    </w:p>
    <w:p w:rsidR="0038340F" w:rsidRPr="008E359F" w:rsidRDefault="0038340F" w:rsidP="0038340F">
      <w:pPr>
        <w:jc w:val="both"/>
        <w:rPr>
          <w:color w:val="000000"/>
          <w:lang w:val="uk-UA" w:eastAsia="uk-UA" w:bidi="uk-UA"/>
        </w:rPr>
      </w:pPr>
      <w:r w:rsidRPr="008E359F">
        <w:rPr>
          <w:color w:val="000000"/>
          <w:lang w:val="uk-UA" w:eastAsia="uk-UA" w:bidi="uk-UA"/>
        </w:rPr>
        <w:t xml:space="preserve">центральної бібліотеки» </w:t>
      </w:r>
    </w:p>
    <w:p w:rsidR="0038340F" w:rsidRPr="008E359F" w:rsidRDefault="0038340F" w:rsidP="0038340F">
      <w:pPr>
        <w:jc w:val="both"/>
        <w:rPr>
          <w:lang w:val="uk-UA"/>
        </w:rPr>
      </w:pPr>
      <w:r w:rsidRPr="008E359F">
        <w:rPr>
          <w:color w:val="000000"/>
          <w:lang w:val="uk-UA" w:eastAsia="uk-UA" w:bidi="uk-UA"/>
        </w:rPr>
        <w:t>Знам’янської міської ради</w:t>
      </w:r>
      <w:r w:rsidRPr="008E359F">
        <w:rPr>
          <w:lang w:val="uk-UA"/>
        </w:rPr>
        <w:t xml:space="preserve"> </w:t>
      </w:r>
    </w:p>
    <w:p w:rsidR="0038340F" w:rsidRPr="008E359F" w:rsidRDefault="0038340F" w:rsidP="0038340F">
      <w:pPr>
        <w:jc w:val="both"/>
        <w:rPr>
          <w:lang w:val="uk-UA"/>
        </w:rPr>
      </w:pPr>
    </w:p>
    <w:p w:rsidR="0038340F" w:rsidRPr="008E359F" w:rsidRDefault="0038340F" w:rsidP="0038340F">
      <w:pPr>
        <w:ind w:firstLine="708"/>
        <w:jc w:val="both"/>
        <w:rPr>
          <w:lang w:val="uk-UA"/>
        </w:rPr>
      </w:pPr>
      <w:r w:rsidRPr="008E359F">
        <w:rPr>
          <w:lang w:val="uk-UA"/>
        </w:rPr>
        <w:t xml:space="preserve">Відповідно до </w:t>
      </w:r>
      <w:r w:rsidRPr="00DD47D2">
        <w:rPr>
          <w:color w:val="000000" w:themeColor="text1"/>
          <w:lang w:val="uk-UA"/>
        </w:rPr>
        <w:t>змін Бюджетного кодексу України № 907-ІХ</w:t>
      </w:r>
      <w:r>
        <w:rPr>
          <w:lang w:val="uk-UA"/>
        </w:rPr>
        <w:t xml:space="preserve"> від 17.09.2020 року</w:t>
      </w:r>
      <w:r w:rsidRPr="008E359F">
        <w:rPr>
          <w:lang w:val="uk-UA"/>
        </w:rPr>
        <w:t>, керуючись ст. 26 Закону України «Про місцеве самоврядування в Україні», Знам’янська міська рада</w:t>
      </w:r>
    </w:p>
    <w:p w:rsidR="0038340F" w:rsidRDefault="0038340F" w:rsidP="0038340F">
      <w:pPr>
        <w:jc w:val="center"/>
        <w:rPr>
          <w:b/>
          <w:lang w:val="uk-UA"/>
        </w:rPr>
      </w:pPr>
      <w:r w:rsidRPr="008E359F">
        <w:rPr>
          <w:b/>
          <w:lang w:val="uk-UA"/>
        </w:rPr>
        <w:t>В</w:t>
      </w:r>
      <w:r>
        <w:rPr>
          <w:b/>
          <w:lang w:val="uk-UA"/>
        </w:rPr>
        <w:t xml:space="preserve"> </w:t>
      </w:r>
      <w:r w:rsidRPr="008E359F">
        <w:rPr>
          <w:b/>
          <w:lang w:val="uk-UA"/>
        </w:rPr>
        <w:t>и</w:t>
      </w:r>
      <w:r>
        <w:rPr>
          <w:b/>
          <w:lang w:val="uk-UA"/>
        </w:rPr>
        <w:t xml:space="preserve"> </w:t>
      </w:r>
      <w:r w:rsidRPr="008E359F">
        <w:rPr>
          <w:b/>
          <w:lang w:val="uk-UA"/>
        </w:rPr>
        <w:t>р</w:t>
      </w:r>
      <w:r>
        <w:rPr>
          <w:b/>
          <w:lang w:val="uk-UA"/>
        </w:rPr>
        <w:t xml:space="preserve"> </w:t>
      </w:r>
      <w:r w:rsidRPr="008E359F">
        <w:rPr>
          <w:b/>
          <w:lang w:val="uk-UA"/>
        </w:rPr>
        <w:t>і</w:t>
      </w:r>
      <w:r>
        <w:rPr>
          <w:b/>
          <w:lang w:val="uk-UA"/>
        </w:rPr>
        <w:t xml:space="preserve"> </w:t>
      </w:r>
      <w:r w:rsidRPr="008E359F">
        <w:rPr>
          <w:b/>
          <w:lang w:val="uk-UA"/>
        </w:rPr>
        <w:t>ш</w:t>
      </w:r>
      <w:r>
        <w:rPr>
          <w:b/>
          <w:lang w:val="uk-UA"/>
        </w:rPr>
        <w:t xml:space="preserve"> </w:t>
      </w:r>
      <w:r w:rsidRPr="008E359F">
        <w:rPr>
          <w:b/>
          <w:lang w:val="uk-UA"/>
        </w:rPr>
        <w:t>и</w:t>
      </w:r>
      <w:r>
        <w:rPr>
          <w:b/>
          <w:lang w:val="uk-UA"/>
        </w:rPr>
        <w:t xml:space="preserve"> </w:t>
      </w:r>
      <w:r w:rsidRPr="008E359F">
        <w:rPr>
          <w:b/>
          <w:lang w:val="uk-UA"/>
        </w:rPr>
        <w:t>л</w:t>
      </w:r>
      <w:r>
        <w:rPr>
          <w:b/>
          <w:lang w:val="uk-UA"/>
        </w:rPr>
        <w:t xml:space="preserve"> </w:t>
      </w:r>
      <w:r w:rsidRPr="008E359F">
        <w:rPr>
          <w:b/>
          <w:lang w:val="uk-UA"/>
        </w:rPr>
        <w:t>а:</w:t>
      </w:r>
    </w:p>
    <w:p w:rsidR="0038340F" w:rsidRPr="008E359F" w:rsidRDefault="0038340F" w:rsidP="0038340F">
      <w:pPr>
        <w:jc w:val="center"/>
        <w:rPr>
          <w:b/>
          <w:lang w:val="uk-UA"/>
        </w:rPr>
      </w:pPr>
    </w:p>
    <w:p w:rsidR="0038340F" w:rsidRPr="008E359F" w:rsidRDefault="0038340F" w:rsidP="0038340F">
      <w:pPr>
        <w:pStyle w:val="a3"/>
        <w:numPr>
          <w:ilvl w:val="1"/>
          <w:numId w:val="1"/>
        </w:numPr>
        <w:ind w:left="0" w:firstLine="709"/>
        <w:contextualSpacing/>
        <w:jc w:val="both"/>
        <w:rPr>
          <w:lang w:val="uk-UA"/>
        </w:rPr>
      </w:pPr>
      <w:r w:rsidRPr="008E359F">
        <w:rPr>
          <w:lang w:val="uk-UA"/>
        </w:rPr>
        <w:t xml:space="preserve">Перейменувати міську централізовану бібліотечну систему на </w:t>
      </w:r>
      <w:r>
        <w:rPr>
          <w:lang w:val="uk-UA"/>
        </w:rPr>
        <w:t>«М</w:t>
      </w:r>
      <w:r w:rsidRPr="008E359F">
        <w:rPr>
          <w:lang w:val="uk-UA"/>
        </w:rPr>
        <w:t>іську</w:t>
      </w:r>
      <w:r>
        <w:rPr>
          <w:lang w:val="uk-UA"/>
        </w:rPr>
        <w:t xml:space="preserve"> центральну</w:t>
      </w:r>
      <w:r w:rsidRPr="008E359F">
        <w:rPr>
          <w:lang w:val="uk-UA"/>
        </w:rPr>
        <w:t xml:space="preserve"> бібліотеку</w:t>
      </w:r>
      <w:r>
        <w:rPr>
          <w:lang w:val="uk-UA"/>
        </w:rPr>
        <w:t>»</w:t>
      </w:r>
      <w:r w:rsidRPr="008E359F">
        <w:rPr>
          <w:lang w:val="uk-UA"/>
        </w:rPr>
        <w:t xml:space="preserve"> </w:t>
      </w:r>
      <w:r w:rsidRPr="008E359F">
        <w:rPr>
          <w:color w:val="000000"/>
          <w:lang w:val="uk-UA" w:eastAsia="uk-UA" w:bidi="uk-UA"/>
        </w:rPr>
        <w:t>Знам’янської міської ради</w:t>
      </w:r>
      <w:r w:rsidRPr="008E359F">
        <w:rPr>
          <w:lang w:val="uk-UA"/>
        </w:rPr>
        <w:t>.</w:t>
      </w:r>
    </w:p>
    <w:p w:rsidR="0038340F" w:rsidRPr="008E359F" w:rsidRDefault="0038340F" w:rsidP="0038340F">
      <w:pPr>
        <w:pStyle w:val="a3"/>
        <w:numPr>
          <w:ilvl w:val="1"/>
          <w:numId w:val="1"/>
        </w:numPr>
        <w:ind w:left="0" w:firstLine="709"/>
        <w:contextualSpacing/>
        <w:jc w:val="both"/>
        <w:rPr>
          <w:lang w:val="uk-UA"/>
        </w:rPr>
      </w:pPr>
      <w:r w:rsidRPr="008E359F">
        <w:rPr>
          <w:lang w:val="uk-UA"/>
        </w:rPr>
        <w:t xml:space="preserve">Затвердити Статут </w:t>
      </w:r>
      <w:r w:rsidRPr="008E359F">
        <w:rPr>
          <w:color w:val="000000"/>
          <w:lang w:val="uk-UA" w:eastAsia="uk-UA" w:bidi="uk-UA"/>
        </w:rPr>
        <w:t>«Міської центральної бібліотеки» Знам’янської міської ради (додається).</w:t>
      </w:r>
      <w:r w:rsidRPr="008E359F">
        <w:rPr>
          <w:lang w:val="uk-UA"/>
        </w:rPr>
        <w:t xml:space="preserve"> </w:t>
      </w:r>
    </w:p>
    <w:p w:rsidR="0038340F" w:rsidRPr="00E57F36" w:rsidRDefault="0038340F" w:rsidP="0038340F">
      <w:pPr>
        <w:pStyle w:val="a3"/>
        <w:numPr>
          <w:ilvl w:val="1"/>
          <w:numId w:val="1"/>
        </w:numPr>
        <w:ind w:left="0" w:firstLine="709"/>
        <w:contextualSpacing/>
        <w:jc w:val="both"/>
        <w:rPr>
          <w:lang w:val="uk-UA"/>
        </w:rPr>
      </w:pPr>
      <w:r w:rsidRPr="008E359F">
        <w:rPr>
          <w:lang w:val="uk-UA"/>
        </w:rPr>
        <w:t>Визнати таким, що втратив</w:t>
      </w:r>
      <w:r>
        <w:rPr>
          <w:lang w:val="uk-UA"/>
        </w:rPr>
        <w:t xml:space="preserve"> чинність</w:t>
      </w:r>
      <w:r w:rsidRPr="008E359F">
        <w:rPr>
          <w:lang w:val="uk-UA"/>
        </w:rPr>
        <w:t xml:space="preserve"> Статут </w:t>
      </w:r>
      <w:r>
        <w:rPr>
          <w:lang w:val="uk-UA"/>
        </w:rPr>
        <w:t>міської централізованої бібліотечної системи</w:t>
      </w:r>
      <w:r w:rsidRPr="008E359F">
        <w:rPr>
          <w:lang w:val="uk-UA"/>
        </w:rPr>
        <w:t>, затверджений рішенням Знам’янської міської</w:t>
      </w:r>
      <w:r>
        <w:rPr>
          <w:lang w:val="uk-UA"/>
        </w:rPr>
        <w:t xml:space="preserve"> ради </w:t>
      </w:r>
      <w:r w:rsidRPr="00DD47D2">
        <w:rPr>
          <w:color w:val="000000" w:themeColor="text1"/>
          <w:lang w:val="uk-UA"/>
        </w:rPr>
        <w:t>від 15.11 2002 року №205.</w:t>
      </w:r>
    </w:p>
    <w:p w:rsidR="0038340F" w:rsidRPr="007875A3" w:rsidRDefault="0038340F" w:rsidP="0038340F">
      <w:pPr>
        <w:pStyle w:val="a3"/>
        <w:numPr>
          <w:ilvl w:val="1"/>
          <w:numId w:val="1"/>
        </w:numPr>
        <w:ind w:left="0" w:firstLine="709"/>
        <w:contextualSpacing/>
        <w:jc w:val="both"/>
        <w:rPr>
          <w:lang w:val="uk-UA"/>
        </w:rPr>
      </w:pPr>
      <w:r>
        <w:rPr>
          <w:color w:val="000000" w:themeColor="text1"/>
          <w:lang w:val="uk-UA"/>
        </w:rPr>
        <w:t>Визначити Міську центральну бібліотеку Знам’янської міської ради  розпорядником бюджетних коштів нижчого рівня головного розпорядника бюджетних коштів відділу культури і туризму виконавчого комітету Знам’янської міської ради.</w:t>
      </w:r>
    </w:p>
    <w:p w:rsidR="0038340F" w:rsidRPr="008A0425" w:rsidRDefault="0038340F" w:rsidP="0038340F">
      <w:pPr>
        <w:pStyle w:val="a3"/>
        <w:numPr>
          <w:ilvl w:val="1"/>
          <w:numId w:val="1"/>
        </w:numPr>
        <w:ind w:left="0" w:firstLine="709"/>
        <w:contextualSpacing/>
        <w:jc w:val="both"/>
        <w:rPr>
          <w:lang w:val="uk-UA"/>
        </w:rPr>
      </w:pPr>
      <w:r w:rsidRPr="008A0425">
        <w:rPr>
          <w:color w:val="000000" w:themeColor="text1"/>
          <w:lang w:val="uk-UA"/>
        </w:rPr>
        <w:t>Організацію виконання даного рішення поклати на керуючого справами (секретар) виконавчого комітету Лілію МЕРЕНКОВУ та</w:t>
      </w:r>
      <w:r>
        <w:rPr>
          <w:color w:val="000000" w:themeColor="text1"/>
          <w:lang w:val="uk-UA"/>
        </w:rPr>
        <w:t xml:space="preserve"> відділ культури  і туризму (нач</w:t>
      </w:r>
      <w:r w:rsidRPr="008A0425">
        <w:rPr>
          <w:color w:val="000000" w:themeColor="text1"/>
          <w:lang w:val="uk-UA"/>
        </w:rPr>
        <w:t>.Світлана БАБАЄВА).</w:t>
      </w:r>
    </w:p>
    <w:p w:rsidR="0038340F" w:rsidRPr="008E359F" w:rsidRDefault="0038340F" w:rsidP="0038340F">
      <w:pPr>
        <w:pStyle w:val="a3"/>
        <w:numPr>
          <w:ilvl w:val="1"/>
          <w:numId w:val="1"/>
        </w:numPr>
        <w:ind w:left="0" w:firstLine="709"/>
        <w:contextualSpacing/>
        <w:jc w:val="both"/>
        <w:rPr>
          <w:lang w:val="uk-UA"/>
        </w:rPr>
      </w:pPr>
      <w:r w:rsidRPr="008E359F">
        <w:rPr>
          <w:lang w:val="uk-UA"/>
        </w:rPr>
        <w:t>Контроль за виконанням даного рішення покласти на постійну комісію з питань охорони здоров’я, соціального захисту, освіти, культури, молоді та спорту (гол. Володимир ДЖУЛАЙ).</w:t>
      </w:r>
    </w:p>
    <w:p w:rsidR="0038340F" w:rsidRPr="008E359F" w:rsidRDefault="0038340F" w:rsidP="0038340F">
      <w:pPr>
        <w:jc w:val="center"/>
        <w:rPr>
          <w:lang w:val="uk-UA"/>
        </w:rPr>
      </w:pPr>
    </w:p>
    <w:p w:rsidR="0038340F" w:rsidRPr="008E359F" w:rsidRDefault="0038340F" w:rsidP="0038340F">
      <w:pPr>
        <w:rPr>
          <w:b/>
          <w:lang w:val="uk-UA"/>
        </w:rPr>
      </w:pPr>
    </w:p>
    <w:p w:rsidR="0038340F" w:rsidRDefault="0038340F" w:rsidP="0038340F">
      <w:pPr>
        <w:rPr>
          <w:b/>
          <w:lang w:val="uk-UA"/>
        </w:rPr>
      </w:pPr>
      <w:r w:rsidRPr="008E359F">
        <w:rPr>
          <w:b/>
          <w:lang w:val="uk-UA"/>
        </w:rPr>
        <w:t>Знам’янський міський голова                                                         Володимир СОКИРКО</w:t>
      </w:r>
    </w:p>
    <w:p w:rsidR="0038340F" w:rsidRDefault="0038340F" w:rsidP="0038340F">
      <w:pPr>
        <w:rPr>
          <w:b/>
          <w:lang w:val="uk-UA"/>
        </w:rPr>
      </w:pPr>
    </w:p>
    <w:p w:rsidR="0038340F" w:rsidRDefault="0038340F" w:rsidP="0038340F">
      <w:pPr>
        <w:rPr>
          <w:b/>
          <w:lang w:val="uk-UA"/>
        </w:rPr>
      </w:pPr>
    </w:p>
    <w:p w:rsidR="0038340F" w:rsidRDefault="0038340F" w:rsidP="0038340F">
      <w:pPr>
        <w:jc w:val="both"/>
        <w:rPr>
          <w:lang w:val="uk-UA"/>
        </w:rPr>
      </w:pPr>
    </w:p>
    <w:p w:rsidR="0038340F" w:rsidRDefault="0038340F" w:rsidP="0038340F">
      <w:pPr>
        <w:jc w:val="both"/>
        <w:rPr>
          <w:lang w:val="uk-UA"/>
        </w:rPr>
      </w:pPr>
    </w:p>
    <w:p w:rsidR="0038340F" w:rsidRDefault="0038340F" w:rsidP="0038340F">
      <w:pPr>
        <w:jc w:val="both"/>
        <w:rPr>
          <w:lang w:val="uk-UA"/>
        </w:rPr>
      </w:pPr>
    </w:p>
    <w:p w:rsidR="0038340F" w:rsidRDefault="0038340F" w:rsidP="0038340F">
      <w:pPr>
        <w:jc w:val="both"/>
        <w:rPr>
          <w:lang w:val="uk-UA"/>
        </w:rPr>
      </w:pPr>
    </w:p>
    <w:p w:rsidR="0038340F" w:rsidRDefault="0038340F" w:rsidP="0038340F">
      <w:pPr>
        <w:jc w:val="both"/>
        <w:rPr>
          <w:lang w:val="uk-UA"/>
        </w:rPr>
      </w:pPr>
    </w:p>
    <w:p w:rsidR="0038340F" w:rsidRDefault="0038340F" w:rsidP="0038340F">
      <w:pPr>
        <w:jc w:val="both"/>
        <w:rPr>
          <w:lang w:val="uk-UA"/>
        </w:rPr>
      </w:pPr>
    </w:p>
    <w:p w:rsidR="0038340F" w:rsidRDefault="0038340F" w:rsidP="0038340F">
      <w:pPr>
        <w:jc w:val="both"/>
        <w:rPr>
          <w:lang w:val="uk-UA"/>
        </w:rPr>
      </w:pPr>
    </w:p>
    <w:p w:rsidR="0038340F" w:rsidRDefault="0038340F" w:rsidP="0038340F">
      <w:pPr>
        <w:jc w:val="both"/>
        <w:rPr>
          <w:lang w:val="uk-UA"/>
        </w:rPr>
      </w:pPr>
    </w:p>
    <w:p w:rsidR="0038340F" w:rsidRDefault="0038340F" w:rsidP="0038340F">
      <w:pPr>
        <w:jc w:val="both"/>
        <w:rPr>
          <w:lang w:val="uk-UA"/>
        </w:rPr>
      </w:pPr>
    </w:p>
    <w:p w:rsidR="0038340F" w:rsidRDefault="0038340F" w:rsidP="0038340F">
      <w:pPr>
        <w:jc w:val="both"/>
        <w:rPr>
          <w:lang w:val="uk-UA"/>
        </w:rPr>
      </w:pPr>
    </w:p>
    <w:p w:rsidR="0038340F" w:rsidRDefault="0038340F" w:rsidP="0038340F">
      <w:pPr>
        <w:jc w:val="both"/>
        <w:rPr>
          <w:lang w:val="uk-UA"/>
        </w:rPr>
      </w:pPr>
    </w:p>
    <w:p w:rsidR="0038340F" w:rsidRDefault="0038340F" w:rsidP="0038340F">
      <w:pPr>
        <w:jc w:val="both"/>
        <w:rPr>
          <w:lang w:val="uk-UA"/>
        </w:rPr>
      </w:pPr>
    </w:p>
    <w:p w:rsidR="0038340F" w:rsidRPr="008A0425" w:rsidRDefault="0038340F" w:rsidP="0038340F">
      <w:pPr>
        <w:shd w:val="clear" w:color="auto" w:fill="FFFFFF"/>
        <w:jc w:val="center"/>
        <w:rPr>
          <w:bCs/>
          <w:color w:val="000000"/>
          <w:spacing w:val="2"/>
          <w:sz w:val="22"/>
          <w:szCs w:val="28"/>
          <w:lang w:val="uk-UA"/>
        </w:rPr>
      </w:pPr>
      <w:r>
        <w:rPr>
          <w:b/>
          <w:bCs/>
          <w:color w:val="000000"/>
          <w:spacing w:val="2"/>
          <w:szCs w:val="28"/>
          <w:lang w:val="uk-UA"/>
        </w:rPr>
        <w:tab/>
      </w:r>
      <w:r>
        <w:rPr>
          <w:b/>
          <w:bCs/>
          <w:color w:val="000000"/>
          <w:spacing w:val="2"/>
          <w:szCs w:val="28"/>
          <w:lang w:val="uk-UA"/>
        </w:rPr>
        <w:tab/>
      </w:r>
      <w:r>
        <w:rPr>
          <w:b/>
          <w:bCs/>
          <w:color w:val="000000"/>
          <w:spacing w:val="2"/>
          <w:szCs w:val="28"/>
          <w:lang w:val="uk-UA"/>
        </w:rPr>
        <w:tab/>
      </w:r>
      <w:r>
        <w:rPr>
          <w:b/>
          <w:bCs/>
          <w:color w:val="000000"/>
          <w:spacing w:val="2"/>
          <w:szCs w:val="28"/>
          <w:lang w:val="uk-UA"/>
        </w:rPr>
        <w:tab/>
      </w:r>
      <w:r>
        <w:rPr>
          <w:b/>
          <w:bCs/>
          <w:color w:val="000000"/>
          <w:spacing w:val="2"/>
          <w:szCs w:val="28"/>
          <w:lang w:val="uk-UA"/>
        </w:rPr>
        <w:tab/>
      </w:r>
      <w:r>
        <w:rPr>
          <w:b/>
          <w:bCs/>
          <w:color w:val="000000"/>
          <w:spacing w:val="2"/>
          <w:szCs w:val="28"/>
          <w:lang w:val="uk-UA"/>
        </w:rPr>
        <w:tab/>
      </w:r>
      <w:r w:rsidRPr="008A0425">
        <w:rPr>
          <w:b/>
          <w:bCs/>
          <w:color w:val="000000"/>
          <w:spacing w:val="2"/>
          <w:sz w:val="22"/>
          <w:szCs w:val="28"/>
          <w:lang w:val="uk-UA"/>
        </w:rPr>
        <w:t xml:space="preserve">   </w:t>
      </w:r>
      <w:r>
        <w:rPr>
          <w:b/>
          <w:bCs/>
          <w:color w:val="000000"/>
          <w:spacing w:val="2"/>
          <w:sz w:val="22"/>
          <w:szCs w:val="28"/>
          <w:lang w:val="uk-UA"/>
        </w:rPr>
        <w:t xml:space="preserve">      </w:t>
      </w:r>
      <w:r w:rsidRPr="008A0425">
        <w:rPr>
          <w:b/>
          <w:bCs/>
          <w:color w:val="000000"/>
          <w:spacing w:val="2"/>
          <w:sz w:val="22"/>
          <w:szCs w:val="28"/>
          <w:lang w:val="uk-UA"/>
        </w:rPr>
        <w:t xml:space="preserve"> </w:t>
      </w:r>
      <w:r w:rsidRPr="008A0425">
        <w:rPr>
          <w:bCs/>
          <w:color w:val="000000"/>
          <w:spacing w:val="2"/>
          <w:sz w:val="22"/>
          <w:szCs w:val="28"/>
          <w:lang w:val="uk-UA"/>
        </w:rPr>
        <w:t>Затверджено</w:t>
      </w:r>
    </w:p>
    <w:p w:rsidR="0038340F" w:rsidRPr="008A0425" w:rsidRDefault="0038340F" w:rsidP="0038340F">
      <w:pPr>
        <w:shd w:val="clear" w:color="auto" w:fill="FFFFFF"/>
        <w:ind w:left="4248" w:firstLine="708"/>
        <w:jc w:val="center"/>
        <w:rPr>
          <w:bCs/>
          <w:color w:val="000000"/>
          <w:spacing w:val="2"/>
          <w:sz w:val="22"/>
          <w:szCs w:val="28"/>
          <w:lang w:val="uk-UA"/>
        </w:rPr>
      </w:pPr>
      <w:r w:rsidRPr="008A0425">
        <w:rPr>
          <w:bCs/>
          <w:color w:val="000000"/>
          <w:spacing w:val="2"/>
          <w:sz w:val="22"/>
          <w:szCs w:val="28"/>
          <w:lang w:val="uk-UA"/>
        </w:rPr>
        <w:lastRenderedPageBreak/>
        <w:t>рішенням Знам’янської міської ради</w:t>
      </w:r>
    </w:p>
    <w:p w:rsidR="0038340F" w:rsidRPr="008A0425" w:rsidRDefault="0038340F" w:rsidP="0038340F">
      <w:pPr>
        <w:shd w:val="clear" w:color="auto" w:fill="FFFFFF"/>
        <w:ind w:left="4248" w:firstLine="708"/>
        <w:jc w:val="center"/>
        <w:rPr>
          <w:bCs/>
          <w:color w:val="000000"/>
          <w:spacing w:val="2"/>
          <w:sz w:val="22"/>
          <w:szCs w:val="28"/>
          <w:lang w:val="uk-UA"/>
        </w:rPr>
      </w:pPr>
      <w:r w:rsidRPr="008A0425">
        <w:rPr>
          <w:bCs/>
          <w:color w:val="000000"/>
          <w:spacing w:val="2"/>
          <w:sz w:val="22"/>
          <w:szCs w:val="28"/>
          <w:lang w:val="uk-UA"/>
        </w:rPr>
        <w:t xml:space="preserve">від </w:t>
      </w:r>
      <w:r>
        <w:rPr>
          <w:bCs/>
          <w:color w:val="000000"/>
          <w:spacing w:val="2"/>
          <w:sz w:val="22"/>
          <w:szCs w:val="28"/>
          <w:lang w:val="uk-UA"/>
        </w:rPr>
        <w:t>19.03.</w:t>
      </w:r>
      <w:r w:rsidRPr="008A0425">
        <w:rPr>
          <w:bCs/>
          <w:color w:val="000000"/>
          <w:spacing w:val="2"/>
          <w:sz w:val="22"/>
          <w:szCs w:val="28"/>
          <w:lang w:val="uk-UA"/>
        </w:rPr>
        <w:t>2021р. №</w:t>
      </w:r>
      <w:r>
        <w:rPr>
          <w:bCs/>
          <w:color w:val="000000"/>
          <w:spacing w:val="2"/>
          <w:sz w:val="22"/>
          <w:szCs w:val="28"/>
          <w:lang w:val="uk-UA"/>
        </w:rPr>
        <w:t>190</w:t>
      </w:r>
    </w:p>
    <w:p w:rsidR="0038340F" w:rsidRPr="00A946E9" w:rsidRDefault="0038340F" w:rsidP="0038340F">
      <w:pPr>
        <w:shd w:val="clear" w:color="auto" w:fill="FFFFFF"/>
        <w:jc w:val="center"/>
        <w:rPr>
          <w:b/>
          <w:bCs/>
          <w:color w:val="000000"/>
          <w:spacing w:val="2"/>
          <w:szCs w:val="28"/>
          <w:lang w:val="uk-UA"/>
        </w:rPr>
      </w:pPr>
    </w:p>
    <w:p w:rsidR="0038340F" w:rsidRPr="00A946E9" w:rsidRDefault="0038340F" w:rsidP="0038340F">
      <w:pPr>
        <w:shd w:val="clear" w:color="auto" w:fill="FFFFFF"/>
        <w:jc w:val="center"/>
        <w:rPr>
          <w:b/>
          <w:bCs/>
          <w:color w:val="000000"/>
          <w:spacing w:val="2"/>
          <w:szCs w:val="28"/>
          <w:lang w:val="uk-UA"/>
        </w:rPr>
      </w:pPr>
      <w:r w:rsidRPr="00A946E9">
        <w:rPr>
          <w:b/>
          <w:bCs/>
          <w:color w:val="000000"/>
          <w:spacing w:val="2"/>
          <w:szCs w:val="28"/>
          <w:lang w:val="uk-UA"/>
        </w:rPr>
        <w:t>СТАТУТ</w:t>
      </w:r>
    </w:p>
    <w:p w:rsidR="0038340F" w:rsidRPr="00A946E9" w:rsidRDefault="0038340F" w:rsidP="0038340F">
      <w:pPr>
        <w:shd w:val="clear" w:color="auto" w:fill="FFFFFF"/>
        <w:jc w:val="center"/>
        <w:rPr>
          <w:b/>
          <w:bCs/>
          <w:color w:val="000000"/>
          <w:spacing w:val="2"/>
          <w:szCs w:val="28"/>
          <w:lang w:val="uk-UA"/>
        </w:rPr>
      </w:pPr>
      <w:r w:rsidRPr="00A946E9">
        <w:rPr>
          <w:b/>
          <w:bCs/>
          <w:color w:val="000000"/>
          <w:spacing w:val="2"/>
          <w:szCs w:val="28"/>
          <w:lang w:val="uk-UA"/>
        </w:rPr>
        <w:t>«МІСЬКОЇ ЦЕНТРАЛЬНОЇ</w:t>
      </w:r>
    </w:p>
    <w:p w:rsidR="0038340F" w:rsidRPr="00A946E9" w:rsidRDefault="0038340F" w:rsidP="0038340F">
      <w:pPr>
        <w:shd w:val="clear" w:color="auto" w:fill="FFFFFF"/>
        <w:jc w:val="center"/>
        <w:rPr>
          <w:b/>
          <w:bCs/>
          <w:color w:val="000000"/>
          <w:spacing w:val="2"/>
          <w:szCs w:val="28"/>
          <w:lang w:val="uk-UA"/>
        </w:rPr>
      </w:pPr>
      <w:r w:rsidRPr="00A946E9">
        <w:rPr>
          <w:b/>
          <w:bCs/>
          <w:color w:val="000000"/>
          <w:spacing w:val="2"/>
          <w:szCs w:val="28"/>
          <w:lang w:val="uk-UA"/>
        </w:rPr>
        <w:t xml:space="preserve">БІБЛІОТЕКИ» </w:t>
      </w:r>
    </w:p>
    <w:p w:rsidR="0038340F" w:rsidRPr="00A946E9" w:rsidRDefault="0038340F" w:rsidP="0038340F">
      <w:pPr>
        <w:shd w:val="clear" w:color="auto" w:fill="FFFFFF"/>
        <w:jc w:val="center"/>
        <w:rPr>
          <w:b/>
          <w:bCs/>
          <w:color w:val="000000"/>
          <w:spacing w:val="2"/>
          <w:szCs w:val="28"/>
          <w:lang w:val="uk-UA"/>
        </w:rPr>
      </w:pPr>
      <w:r w:rsidRPr="00A946E9">
        <w:rPr>
          <w:b/>
          <w:bCs/>
          <w:color w:val="000000"/>
          <w:spacing w:val="2"/>
          <w:szCs w:val="28"/>
          <w:lang w:val="uk-UA"/>
        </w:rPr>
        <w:t>ЗНАМ’ЯНСЬКОЇ МІСЬКОЇ РАДИ</w:t>
      </w:r>
    </w:p>
    <w:p w:rsidR="0038340F" w:rsidRDefault="0038340F" w:rsidP="0038340F">
      <w:pPr>
        <w:shd w:val="clear" w:color="auto" w:fill="FFFFFF"/>
        <w:jc w:val="center"/>
        <w:rPr>
          <w:b/>
          <w:bCs/>
          <w:color w:val="000000"/>
          <w:spacing w:val="2"/>
          <w:lang w:val="uk-UA"/>
        </w:rPr>
      </w:pPr>
    </w:p>
    <w:p w:rsidR="0038340F" w:rsidRPr="000C5D78" w:rsidRDefault="0038340F" w:rsidP="0038340F">
      <w:pPr>
        <w:pStyle w:val="22"/>
        <w:keepNext/>
        <w:keepLines/>
        <w:numPr>
          <w:ilvl w:val="0"/>
          <w:numId w:val="2"/>
        </w:numPr>
        <w:shd w:val="clear" w:color="auto" w:fill="auto"/>
        <w:tabs>
          <w:tab w:val="left" w:pos="426"/>
          <w:tab w:val="left" w:pos="2552"/>
          <w:tab w:val="left" w:pos="3119"/>
          <w:tab w:val="left" w:pos="3544"/>
        </w:tabs>
        <w:spacing w:line="274" w:lineRule="exact"/>
        <w:ind w:firstLine="3119"/>
        <w:jc w:val="both"/>
      </w:pPr>
      <w:r>
        <w:rPr>
          <w:color w:val="000000"/>
          <w:sz w:val="24"/>
          <w:szCs w:val="24"/>
          <w:lang w:val="uk-UA" w:eastAsia="uk-UA" w:bidi="uk-UA"/>
        </w:rPr>
        <w:t>ЗАГАЛЬНІ ПОЛОЖЕННЯ</w:t>
      </w:r>
    </w:p>
    <w:p w:rsidR="0038340F" w:rsidRDefault="0038340F" w:rsidP="0038340F">
      <w:pPr>
        <w:pStyle w:val="22"/>
        <w:keepNext/>
        <w:keepLines/>
        <w:shd w:val="clear" w:color="auto" w:fill="auto"/>
        <w:tabs>
          <w:tab w:val="left" w:pos="426"/>
        </w:tabs>
        <w:ind w:firstLine="709"/>
      </w:pPr>
    </w:p>
    <w:p w:rsidR="0038340F" w:rsidRDefault="0038340F" w:rsidP="0038340F">
      <w:pPr>
        <w:pStyle w:val="20"/>
        <w:numPr>
          <w:ilvl w:val="1"/>
          <w:numId w:val="2"/>
        </w:numPr>
        <w:shd w:val="clear" w:color="auto" w:fill="auto"/>
        <w:tabs>
          <w:tab w:val="left" w:pos="1134"/>
        </w:tabs>
        <w:ind w:firstLine="709"/>
      </w:pPr>
      <w:r>
        <w:rPr>
          <w:color w:val="000000"/>
          <w:sz w:val="24"/>
          <w:szCs w:val="24"/>
          <w:lang w:val="uk-UA" w:eastAsia="uk-UA" w:bidi="uk-UA"/>
        </w:rPr>
        <w:t>Даний С</w:t>
      </w:r>
      <w:r w:rsidRPr="0081740A">
        <w:rPr>
          <w:color w:val="000000"/>
          <w:sz w:val="24"/>
          <w:szCs w:val="24"/>
          <w:lang w:val="uk-UA" w:eastAsia="uk-UA" w:bidi="uk-UA"/>
        </w:rPr>
        <w:t>татут розроблений відповідно до Закону Укр</w:t>
      </w:r>
      <w:r>
        <w:rPr>
          <w:color w:val="000000"/>
          <w:sz w:val="24"/>
          <w:szCs w:val="24"/>
          <w:lang w:val="uk-UA" w:eastAsia="uk-UA" w:bidi="uk-UA"/>
        </w:rPr>
        <w:t>аїни «Про місцеве самоврядування в Україні», «</w:t>
      </w:r>
      <w:r w:rsidRPr="0081740A">
        <w:rPr>
          <w:color w:val="000000"/>
          <w:sz w:val="24"/>
          <w:szCs w:val="24"/>
          <w:lang w:val="uk-UA" w:eastAsia="uk-UA" w:bidi="uk-UA"/>
        </w:rPr>
        <w:t xml:space="preserve">Про </w:t>
      </w:r>
      <w:r>
        <w:rPr>
          <w:color w:val="000000"/>
          <w:sz w:val="24"/>
          <w:szCs w:val="24"/>
          <w:lang w:val="uk-UA" w:eastAsia="uk-UA" w:bidi="uk-UA"/>
        </w:rPr>
        <w:t>бібліотеки і бібліотечну справу»</w:t>
      </w:r>
      <w:r w:rsidRPr="0081740A">
        <w:rPr>
          <w:color w:val="000000"/>
          <w:sz w:val="24"/>
          <w:szCs w:val="24"/>
          <w:lang w:val="uk-UA" w:eastAsia="uk-UA" w:bidi="uk-UA"/>
        </w:rPr>
        <w:t xml:space="preserve">, </w:t>
      </w:r>
      <w:r>
        <w:rPr>
          <w:color w:val="000000"/>
          <w:sz w:val="24"/>
          <w:szCs w:val="24"/>
          <w:lang w:val="uk-UA" w:eastAsia="uk-UA" w:bidi="uk-UA"/>
        </w:rPr>
        <w:t xml:space="preserve">«Про культуру», Бюджетного Кодексу України, Цивільного Кодексу  України  </w:t>
      </w:r>
      <w:r w:rsidRPr="0081740A">
        <w:rPr>
          <w:color w:val="000000"/>
          <w:sz w:val="24"/>
          <w:szCs w:val="24"/>
          <w:lang w:val="uk-UA" w:eastAsia="uk-UA" w:bidi="uk-UA"/>
        </w:rPr>
        <w:t xml:space="preserve">і визначає функціонування </w:t>
      </w:r>
      <w:r>
        <w:rPr>
          <w:color w:val="000000"/>
          <w:sz w:val="24"/>
          <w:szCs w:val="24"/>
          <w:lang w:val="uk-UA" w:eastAsia="uk-UA" w:bidi="uk-UA"/>
        </w:rPr>
        <w:t>«Міської центральної бібліотеки»  Знам’янської міської ради.</w:t>
      </w:r>
    </w:p>
    <w:p w:rsidR="0038340F" w:rsidRDefault="0038340F" w:rsidP="0038340F">
      <w:pPr>
        <w:pStyle w:val="20"/>
        <w:numPr>
          <w:ilvl w:val="1"/>
          <w:numId w:val="2"/>
        </w:numPr>
        <w:shd w:val="clear" w:color="auto" w:fill="auto"/>
        <w:tabs>
          <w:tab w:val="left" w:pos="1134"/>
        </w:tabs>
        <w:ind w:firstLine="709"/>
      </w:pPr>
      <w:r>
        <w:rPr>
          <w:color w:val="000000"/>
          <w:sz w:val="24"/>
          <w:szCs w:val="24"/>
          <w:lang w:val="uk-UA" w:eastAsia="uk-UA" w:bidi="uk-UA"/>
        </w:rPr>
        <w:t>«Міська центральна бібліотека» Знам’янської міської ради - (далі Заклад) являється комунальним закладом Знам’янської міської ради.</w:t>
      </w:r>
    </w:p>
    <w:p w:rsidR="0038340F" w:rsidRPr="000B2135" w:rsidRDefault="0038340F" w:rsidP="0038340F">
      <w:pPr>
        <w:pStyle w:val="20"/>
        <w:numPr>
          <w:ilvl w:val="1"/>
          <w:numId w:val="2"/>
        </w:numPr>
        <w:shd w:val="clear" w:color="auto" w:fill="auto"/>
        <w:tabs>
          <w:tab w:val="left" w:pos="1134"/>
        </w:tabs>
        <w:ind w:firstLine="709"/>
      </w:pPr>
      <w:r>
        <w:rPr>
          <w:color w:val="000000"/>
          <w:sz w:val="24"/>
          <w:szCs w:val="24"/>
          <w:lang w:val="uk-UA" w:eastAsia="uk-UA" w:bidi="uk-UA"/>
        </w:rPr>
        <w:t>Засновником Закладу є  Знам’янська  міська  рада.</w:t>
      </w:r>
    </w:p>
    <w:p w:rsidR="0038340F" w:rsidRDefault="0038340F" w:rsidP="0038340F">
      <w:pPr>
        <w:pStyle w:val="20"/>
        <w:numPr>
          <w:ilvl w:val="1"/>
          <w:numId w:val="2"/>
        </w:numPr>
        <w:shd w:val="clear" w:color="auto" w:fill="auto"/>
        <w:tabs>
          <w:tab w:val="left" w:pos="1134"/>
        </w:tabs>
        <w:ind w:firstLine="709"/>
      </w:pPr>
      <w:r>
        <w:rPr>
          <w:color w:val="000000"/>
          <w:sz w:val="24"/>
          <w:szCs w:val="24"/>
          <w:lang w:val="uk-UA" w:eastAsia="uk-UA" w:bidi="uk-UA"/>
        </w:rPr>
        <w:t>Майно Закладу є власністю  Знам’янської  міської  ради.</w:t>
      </w:r>
    </w:p>
    <w:p w:rsidR="0038340F" w:rsidRDefault="0038340F" w:rsidP="0038340F">
      <w:pPr>
        <w:pStyle w:val="20"/>
        <w:numPr>
          <w:ilvl w:val="1"/>
          <w:numId w:val="2"/>
        </w:numPr>
        <w:shd w:val="clear" w:color="auto" w:fill="auto"/>
        <w:tabs>
          <w:tab w:val="left" w:pos="1134"/>
        </w:tabs>
        <w:ind w:firstLine="709"/>
      </w:pPr>
      <w:r>
        <w:rPr>
          <w:color w:val="000000"/>
          <w:sz w:val="24"/>
          <w:szCs w:val="24"/>
          <w:lang w:val="uk-UA" w:eastAsia="uk-UA" w:bidi="uk-UA"/>
        </w:rPr>
        <w:t>«Міська центральна бібліотека» Знам’янської міської ради організаційно підпорядкована та підзвітна відділу культури і туризму виконавчого комітету Знам’янської міської ради.</w:t>
      </w:r>
    </w:p>
    <w:p w:rsidR="0038340F" w:rsidRDefault="0038340F" w:rsidP="0038340F">
      <w:pPr>
        <w:pStyle w:val="20"/>
        <w:numPr>
          <w:ilvl w:val="1"/>
          <w:numId w:val="2"/>
        </w:numPr>
        <w:shd w:val="clear" w:color="auto" w:fill="auto"/>
        <w:tabs>
          <w:tab w:val="left" w:pos="1134"/>
        </w:tabs>
        <w:ind w:firstLine="709"/>
      </w:pPr>
      <w:r>
        <w:rPr>
          <w:color w:val="000000"/>
          <w:sz w:val="24"/>
          <w:szCs w:val="24"/>
          <w:lang w:val="uk-UA" w:eastAsia="uk-UA" w:bidi="uk-UA"/>
        </w:rPr>
        <w:t>Заклад має єдиний штат працівників, єдиний бібліотечний фонд з централізованим комплектуванням, обробкою документів і центральним документосховищем, єдиний довідково-пошуковий апарат із зведеними каталогами (алфавітним та систематичним).</w:t>
      </w:r>
    </w:p>
    <w:p w:rsidR="0038340F" w:rsidRDefault="0038340F" w:rsidP="0038340F">
      <w:pPr>
        <w:pStyle w:val="20"/>
        <w:numPr>
          <w:ilvl w:val="1"/>
          <w:numId w:val="2"/>
        </w:numPr>
        <w:shd w:val="clear" w:color="auto" w:fill="auto"/>
        <w:tabs>
          <w:tab w:val="left" w:pos="1134"/>
        </w:tabs>
        <w:ind w:firstLine="709"/>
      </w:pPr>
      <w:r>
        <w:rPr>
          <w:color w:val="000000"/>
          <w:sz w:val="24"/>
          <w:szCs w:val="24"/>
          <w:lang w:val="uk-UA" w:eastAsia="uk-UA" w:bidi="uk-UA"/>
        </w:rPr>
        <w:t>Заклад  працює у взаємодії з бібліотеками всіх форм власності і підпорядкування, надає їм консультативно-методичну допомогу.</w:t>
      </w:r>
    </w:p>
    <w:p w:rsidR="0038340F" w:rsidRPr="0081740A" w:rsidRDefault="0038340F" w:rsidP="0038340F">
      <w:pPr>
        <w:pStyle w:val="20"/>
        <w:numPr>
          <w:ilvl w:val="1"/>
          <w:numId w:val="2"/>
        </w:numPr>
        <w:shd w:val="clear" w:color="auto" w:fill="auto"/>
        <w:tabs>
          <w:tab w:val="left" w:pos="1134"/>
          <w:tab w:val="left" w:pos="1276"/>
        </w:tabs>
        <w:ind w:firstLine="709"/>
        <w:rPr>
          <w:lang w:val="uk-UA"/>
        </w:rPr>
      </w:pPr>
      <w:r>
        <w:rPr>
          <w:color w:val="000000"/>
          <w:sz w:val="24"/>
          <w:szCs w:val="24"/>
          <w:lang w:val="uk-UA" w:eastAsia="uk-UA" w:bidi="uk-UA"/>
        </w:rPr>
        <w:t xml:space="preserve">У своїй діяльності «Міська центральна бібліотека» Знам’янської міської ради керується Конституцією України, законами України, Указами Президента, актами Кабінету Міністрів України, Верховної Ради України, профільним Міністерством, профільними органами виконавчої влади, наказами відділу культури і </w:t>
      </w:r>
      <w:r w:rsidRPr="0081740A">
        <w:rPr>
          <w:color w:val="000000"/>
          <w:sz w:val="24"/>
          <w:szCs w:val="24"/>
          <w:lang w:val="uk-UA" w:bidi="ru-RU"/>
        </w:rPr>
        <w:t xml:space="preserve">туризму </w:t>
      </w:r>
      <w:r>
        <w:rPr>
          <w:color w:val="000000"/>
          <w:sz w:val="24"/>
          <w:szCs w:val="24"/>
          <w:lang w:val="uk-UA" w:bidi="ru-RU"/>
        </w:rPr>
        <w:t xml:space="preserve">виконавчого комітету Знам’янської міської ради </w:t>
      </w:r>
      <w:r>
        <w:rPr>
          <w:color w:val="000000"/>
          <w:sz w:val="24"/>
          <w:szCs w:val="24"/>
          <w:lang w:val="uk-UA" w:eastAsia="uk-UA" w:bidi="uk-UA"/>
        </w:rPr>
        <w:t>та цим Статутом.</w:t>
      </w:r>
    </w:p>
    <w:p w:rsidR="0038340F" w:rsidRPr="00C901E5" w:rsidRDefault="0038340F" w:rsidP="0038340F">
      <w:pPr>
        <w:pStyle w:val="20"/>
        <w:numPr>
          <w:ilvl w:val="1"/>
          <w:numId w:val="2"/>
        </w:numPr>
        <w:shd w:val="clear" w:color="auto" w:fill="auto"/>
        <w:tabs>
          <w:tab w:val="left" w:pos="1276"/>
          <w:tab w:val="left" w:pos="1320"/>
        </w:tabs>
        <w:ind w:firstLine="709"/>
        <w:rPr>
          <w:lang w:val="uk-UA"/>
        </w:rPr>
      </w:pPr>
      <w:r>
        <w:rPr>
          <w:color w:val="000000"/>
          <w:sz w:val="24"/>
          <w:szCs w:val="24"/>
          <w:lang w:val="uk-UA" w:eastAsia="uk-UA" w:bidi="uk-UA"/>
        </w:rPr>
        <w:t>Юридична  адреса Закладу:  27406, Кіровоградська область, Кропивницький район, м. Знам’янка, вул. Маяковського, 40-А.</w:t>
      </w:r>
    </w:p>
    <w:p w:rsidR="0038340F" w:rsidRPr="00C901E5" w:rsidRDefault="0038340F" w:rsidP="0038340F">
      <w:pPr>
        <w:pStyle w:val="20"/>
        <w:shd w:val="clear" w:color="auto" w:fill="auto"/>
        <w:tabs>
          <w:tab w:val="left" w:pos="1276"/>
          <w:tab w:val="left" w:pos="1320"/>
        </w:tabs>
        <w:ind w:firstLine="709"/>
        <w:rPr>
          <w:lang w:val="uk-UA"/>
        </w:rPr>
      </w:pPr>
    </w:p>
    <w:p w:rsidR="0038340F" w:rsidRPr="000C5D78" w:rsidRDefault="0038340F" w:rsidP="0038340F">
      <w:pPr>
        <w:pStyle w:val="22"/>
        <w:keepNext/>
        <w:keepLines/>
        <w:numPr>
          <w:ilvl w:val="0"/>
          <w:numId w:val="2"/>
        </w:numPr>
        <w:shd w:val="clear" w:color="auto" w:fill="auto"/>
        <w:tabs>
          <w:tab w:val="left" w:pos="426"/>
          <w:tab w:val="left" w:pos="1276"/>
        </w:tabs>
        <w:spacing w:line="274" w:lineRule="exact"/>
        <w:ind w:firstLine="851"/>
      </w:pPr>
      <w:r>
        <w:rPr>
          <w:color w:val="000000"/>
          <w:sz w:val="24"/>
          <w:szCs w:val="24"/>
          <w:lang w:val="uk-UA" w:eastAsia="uk-UA" w:bidi="uk-UA"/>
        </w:rPr>
        <w:t>МЕТА ДІЯЛЬНОСТІ</w:t>
      </w:r>
      <w:r w:rsidRPr="005D162D">
        <w:rPr>
          <w:color w:val="000000"/>
          <w:sz w:val="24"/>
          <w:szCs w:val="24"/>
          <w:lang w:val="uk-UA" w:eastAsia="uk-UA" w:bidi="uk-UA"/>
        </w:rPr>
        <w:t xml:space="preserve"> </w:t>
      </w:r>
    </w:p>
    <w:p w:rsidR="0038340F" w:rsidRDefault="0038340F" w:rsidP="0038340F">
      <w:pPr>
        <w:pStyle w:val="22"/>
        <w:keepNext/>
        <w:keepLines/>
        <w:shd w:val="clear" w:color="auto" w:fill="auto"/>
        <w:tabs>
          <w:tab w:val="left" w:pos="426"/>
        </w:tabs>
        <w:ind w:firstLine="1134"/>
      </w:pPr>
    </w:p>
    <w:p w:rsidR="0038340F" w:rsidRDefault="0038340F" w:rsidP="0038340F">
      <w:pPr>
        <w:pStyle w:val="20"/>
        <w:numPr>
          <w:ilvl w:val="1"/>
          <w:numId w:val="2"/>
        </w:numPr>
        <w:shd w:val="clear" w:color="auto" w:fill="auto"/>
        <w:tabs>
          <w:tab w:val="left" w:pos="1134"/>
        </w:tabs>
        <w:ind w:firstLine="709"/>
      </w:pPr>
      <w:r>
        <w:rPr>
          <w:color w:val="000000"/>
          <w:sz w:val="24"/>
          <w:szCs w:val="24"/>
          <w:lang w:val="uk-UA" w:eastAsia="uk-UA" w:bidi="uk-UA"/>
        </w:rPr>
        <w:t>Метою діяльності Закладу є реалізація прав громадян на бібліотечне обслуговування, забезпечення загальної доступності до інформації та культурних цінностей, що збираються і зберігаються у бібліотеках і надаються у тимчасове користування громадянам.</w:t>
      </w:r>
    </w:p>
    <w:p w:rsidR="0038340F" w:rsidRPr="0081740A" w:rsidRDefault="0038340F" w:rsidP="0038340F">
      <w:pPr>
        <w:pStyle w:val="20"/>
        <w:numPr>
          <w:ilvl w:val="1"/>
          <w:numId w:val="2"/>
        </w:numPr>
        <w:shd w:val="clear" w:color="auto" w:fill="auto"/>
        <w:tabs>
          <w:tab w:val="left" w:pos="1134"/>
        </w:tabs>
        <w:ind w:firstLine="709"/>
        <w:rPr>
          <w:lang w:val="uk-UA"/>
        </w:rPr>
      </w:pPr>
      <w:r>
        <w:rPr>
          <w:color w:val="000000"/>
          <w:sz w:val="24"/>
          <w:szCs w:val="24"/>
          <w:lang w:val="uk-UA" w:eastAsia="uk-UA" w:bidi="uk-UA"/>
        </w:rPr>
        <w:t>Заклад забезпечує громадянам рівні права на бібліотечне обслуговування незалежно від їх статі, віку, національності, освіти, соціального походження, політичних і релігійних переконань, місця проживання. Бібліотеки  здійснюють свою діяльність, виходячи з особистих, соціальних та інших потреб жителів свого регіону в інформації, спілкуванні, забезпеченні свої громадянських прав.</w:t>
      </w:r>
    </w:p>
    <w:p w:rsidR="0038340F" w:rsidRPr="000C5D78" w:rsidRDefault="0038340F" w:rsidP="0038340F">
      <w:pPr>
        <w:pStyle w:val="20"/>
        <w:numPr>
          <w:ilvl w:val="1"/>
          <w:numId w:val="2"/>
        </w:numPr>
        <w:shd w:val="clear" w:color="auto" w:fill="auto"/>
        <w:tabs>
          <w:tab w:val="left" w:pos="1134"/>
        </w:tabs>
        <w:ind w:firstLine="709"/>
        <w:rPr>
          <w:lang w:val="uk-UA"/>
        </w:rPr>
      </w:pPr>
      <w:r>
        <w:rPr>
          <w:color w:val="000000"/>
          <w:sz w:val="24"/>
          <w:szCs w:val="24"/>
          <w:lang w:val="uk-UA" w:eastAsia="uk-UA" w:bidi="uk-UA"/>
        </w:rPr>
        <w:t xml:space="preserve">Заклад   спільно з юнацькою бібліотекою та </w:t>
      </w:r>
      <w:r w:rsidRPr="000C269B">
        <w:rPr>
          <w:color w:val="000000"/>
          <w:sz w:val="24"/>
          <w:szCs w:val="24"/>
          <w:lang w:val="uk-UA" w:eastAsia="uk-UA" w:bidi="uk-UA"/>
        </w:rPr>
        <w:t>бібліотеками-філіями</w:t>
      </w:r>
      <w:r>
        <w:rPr>
          <w:color w:val="000000"/>
          <w:sz w:val="24"/>
          <w:szCs w:val="24"/>
          <w:lang w:val="uk-UA" w:eastAsia="uk-UA" w:bidi="uk-UA"/>
        </w:rPr>
        <w:t xml:space="preserve"> організовує  обслуговування населення Знам’янської міської територіальної громади  через абонементи та читальні зали.</w:t>
      </w:r>
    </w:p>
    <w:p w:rsidR="0038340F" w:rsidRDefault="0038340F" w:rsidP="0038340F">
      <w:pPr>
        <w:pStyle w:val="22"/>
        <w:keepNext/>
        <w:keepLines/>
        <w:numPr>
          <w:ilvl w:val="0"/>
          <w:numId w:val="2"/>
        </w:numPr>
        <w:shd w:val="clear" w:color="auto" w:fill="auto"/>
        <w:tabs>
          <w:tab w:val="left" w:pos="0"/>
          <w:tab w:val="left" w:pos="142"/>
          <w:tab w:val="left" w:pos="567"/>
        </w:tabs>
        <w:spacing w:line="240" w:lineRule="exact"/>
        <w:ind w:left="709" w:hanging="993"/>
      </w:pPr>
      <w:r>
        <w:rPr>
          <w:color w:val="000000"/>
          <w:sz w:val="24"/>
          <w:szCs w:val="24"/>
          <w:lang w:val="uk-UA" w:eastAsia="uk-UA" w:bidi="uk-UA"/>
        </w:rPr>
        <w:t>ЮРИДИЧНИЙ СТАТУС</w:t>
      </w:r>
      <w:r w:rsidRPr="005D162D">
        <w:rPr>
          <w:color w:val="000000"/>
          <w:sz w:val="24"/>
          <w:szCs w:val="24"/>
          <w:lang w:val="uk-UA" w:eastAsia="uk-UA" w:bidi="uk-UA"/>
        </w:rPr>
        <w:t>,</w:t>
      </w:r>
    </w:p>
    <w:p w:rsidR="0038340F" w:rsidRDefault="0038340F" w:rsidP="0038340F">
      <w:pPr>
        <w:pStyle w:val="22"/>
        <w:keepNext/>
        <w:keepLines/>
        <w:shd w:val="clear" w:color="auto" w:fill="auto"/>
        <w:tabs>
          <w:tab w:val="left" w:pos="0"/>
          <w:tab w:val="left" w:pos="426"/>
          <w:tab w:val="left" w:pos="567"/>
          <w:tab w:val="left" w:pos="1560"/>
        </w:tabs>
        <w:spacing w:line="240" w:lineRule="exact"/>
        <w:ind w:left="567" w:hanging="283"/>
        <w:rPr>
          <w:color w:val="000000"/>
          <w:sz w:val="24"/>
          <w:szCs w:val="24"/>
          <w:lang w:val="uk-UA" w:eastAsia="uk-UA" w:bidi="uk-UA"/>
        </w:rPr>
      </w:pPr>
      <w:r>
        <w:rPr>
          <w:color w:val="000000"/>
          <w:sz w:val="24"/>
          <w:szCs w:val="24"/>
          <w:lang w:val="uk-UA" w:eastAsia="uk-UA" w:bidi="uk-UA"/>
        </w:rPr>
        <w:t xml:space="preserve">        ОРГАНІЗАЦІЙНО-ПРАВОВІ ЗАСАДИ ДІЯЛЬНОСТІ ТА СТРУКТУРА</w:t>
      </w:r>
    </w:p>
    <w:p w:rsidR="0038340F" w:rsidRPr="001D0D65" w:rsidRDefault="0038340F" w:rsidP="0038340F">
      <w:pPr>
        <w:pStyle w:val="22"/>
        <w:keepNext/>
        <w:keepLines/>
        <w:shd w:val="clear" w:color="auto" w:fill="auto"/>
        <w:tabs>
          <w:tab w:val="left" w:pos="0"/>
          <w:tab w:val="left" w:pos="567"/>
          <w:tab w:val="left" w:pos="1276"/>
          <w:tab w:val="left" w:pos="1560"/>
        </w:tabs>
        <w:spacing w:line="240" w:lineRule="exact"/>
        <w:ind w:left="1418" w:hanging="425"/>
        <w:rPr>
          <w:color w:val="000000"/>
          <w:sz w:val="24"/>
          <w:szCs w:val="24"/>
          <w:lang w:val="uk-UA" w:eastAsia="uk-UA" w:bidi="uk-UA"/>
        </w:rPr>
      </w:pPr>
    </w:p>
    <w:p w:rsidR="0038340F" w:rsidRPr="001D4D75" w:rsidRDefault="0038340F" w:rsidP="0038340F">
      <w:pPr>
        <w:pStyle w:val="20"/>
        <w:numPr>
          <w:ilvl w:val="1"/>
          <w:numId w:val="2"/>
        </w:numPr>
        <w:shd w:val="clear" w:color="auto" w:fill="auto"/>
        <w:tabs>
          <w:tab w:val="left" w:pos="1134"/>
        </w:tabs>
        <w:ind w:firstLine="709"/>
        <w:rPr>
          <w:sz w:val="24"/>
          <w:szCs w:val="24"/>
        </w:rPr>
      </w:pPr>
      <w:r w:rsidRPr="001D4D75">
        <w:rPr>
          <w:sz w:val="24"/>
          <w:szCs w:val="24"/>
          <w:lang w:val="uk-UA"/>
        </w:rPr>
        <w:t>Повне найменува</w:t>
      </w:r>
      <w:r>
        <w:rPr>
          <w:sz w:val="24"/>
          <w:szCs w:val="24"/>
          <w:lang w:val="uk-UA"/>
        </w:rPr>
        <w:t xml:space="preserve">ння Закладу </w:t>
      </w:r>
      <w:r w:rsidRPr="001D4D75">
        <w:rPr>
          <w:sz w:val="24"/>
          <w:szCs w:val="24"/>
          <w:lang w:val="uk-UA"/>
        </w:rPr>
        <w:t>–</w:t>
      </w:r>
      <w:r>
        <w:rPr>
          <w:sz w:val="24"/>
          <w:szCs w:val="24"/>
          <w:lang w:val="uk-UA"/>
        </w:rPr>
        <w:t xml:space="preserve"> </w:t>
      </w:r>
      <w:r w:rsidRPr="001D4D75">
        <w:rPr>
          <w:sz w:val="24"/>
          <w:szCs w:val="24"/>
          <w:lang w:val="uk-UA"/>
        </w:rPr>
        <w:t>«Міська</w:t>
      </w:r>
      <w:r>
        <w:rPr>
          <w:sz w:val="24"/>
          <w:szCs w:val="24"/>
          <w:lang w:val="uk-UA"/>
        </w:rPr>
        <w:t xml:space="preserve"> центральна бібліотека»</w:t>
      </w:r>
      <w:r w:rsidRPr="001D4D75">
        <w:rPr>
          <w:sz w:val="24"/>
          <w:szCs w:val="24"/>
          <w:lang w:val="uk-UA"/>
        </w:rPr>
        <w:t xml:space="preserve"> Знам</w:t>
      </w:r>
      <w:r>
        <w:rPr>
          <w:sz w:val="24"/>
          <w:szCs w:val="24"/>
          <w:lang w:val="uk-UA"/>
        </w:rPr>
        <w:t xml:space="preserve">’янської </w:t>
      </w:r>
      <w:r>
        <w:rPr>
          <w:sz w:val="24"/>
          <w:szCs w:val="24"/>
          <w:lang w:val="uk-UA"/>
        </w:rPr>
        <w:lastRenderedPageBreak/>
        <w:t>міської ради.</w:t>
      </w:r>
    </w:p>
    <w:p w:rsidR="0038340F" w:rsidRPr="001D4D75" w:rsidRDefault="0038340F" w:rsidP="0038340F">
      <w:pPr>
        <w:pStyle w:val="20"/>
        <w:numPr>
          <w:ilvl w:val="1"/>
          <w:numId w:val="2"/>
        </w:numPr>
        <w:shd w:val="clear" w:color="auto" w:fill="auto"/>
        <w:tabs>
          <w:tab w:val="left" w:pos="1134"/>
        </w:tabs>
        <w:ind w:firstLine="709"/>
        <w:rPr>
          <w:sz w:val="24"/>
          <w:szCs w:val="24"/>
        </w:rPr>
      </w:pPr>
      <w:r w:rsidRPr="001D4D75">
        <w:rPr>
          <w:sz w:val="24"/>
          <w:szCs w:val="24"/>
          <w:lang w:val="uk-UA"/>
        </w:rPr>
        <w:t xml:space="preserve">Скорочене найменування Закладу – </w:t>
      </w:r>
      <w:r>
        <w:rPr>
          <w:sz w:val="24"/>
          <w:szCs w:val="24"/>
          <w:lang w:val="uk-UA"/>
        </w:rPr>
        <w:t>«МЦБ</w:t>
      </w:r>
      <w:r w:rsidRPr="009353B7">
        <w:rPr>
          <w:sz w:val="24"/>
          <w:szCs w:val="24"/>
          <w:lang w:val="uk-UA"/>
        </w:rPr>
        <w:t>»</w:t>
      </w:r>
      <w:r>
        <w:rPr>
          <w:sz w:val="24"/>
          <w:szCs w:val="24"/>
          <w:lang w:val="uk-UA"/>
        </w:rPr>
        <w:t xml:space="preserve"> </w:t>
      </w:r>
      <w:r>
        <w:rPr>
          <w:color w:val="000000"/>
          <w:sz w:val="24"/>
          <w:szCs w:val="24"/>
          <w:lang w:val="uk-UA" w:eastAsia="uk-UA" w:bidi="uk-UA"/>
        </w:rPr>
        <w:t>Знам’янської міської ради.</w:t>
      </w:r>
      <w:r w:rsidRPr="001D4D75">
        <w:rPr>
          <w:sz w:val="24"/>
          <w:szCs w:val="24"/>
          <w:lang w:val="uk-UA"/>
        </w:rPr>
        <w:t xml:space="preserve"> </w:t>
      </w:r>
      <w:r>
        <w:rPr>
          <w:sz w:val="24"/>
          <w:szCs w:val="24"/>
          <w:lang w:val="uk-UA"/>
        </w:rPr>
        <w:t xml:space="preserve"> </w:t>
      </w:r>
    </w:p>
    <w:p w:rsidR="0038340F" w:rsidRPr="004637A0" w:rsidRDefault="0038340F" w:rsidP="0038340F">
      <w:pPr>
        <w:pStyle w:val="20"/>
        <w:numPr>
          <w:ilvl w:val="1"/>
          <w:numId w:val="2"/>
        </w:numPr>
        <w:shd w:val="clear" w:color="auto" w:fill="auto"/>
        <w:tabs>
          <w:tab w:val="left" w:pos="1134"/>
        </w:tabs>
        <w:ind w:firstLine="709"/>
      </w:pPr>
      <w:r>
        <w:rPr>
          <w:color w:val="000000"/>
          <w:sz w:val="24"/>
          <w:szCs w:val="24"/>
          <w:lang w:val="uk-UA" w:eastAsia="uk-UA" w:bidi="uk-UA"/>
        </w:rPr>
        <w:t xml:space="preserve">«Міська центральна бібліотека» Знам’янської міської ради  є юридичною особою, діє на підставі Статуту, затвердженого засновником, має самостійний баланс, рахунки в органі Державної казначейської служби, печатку та бланк із своїми найменуваннями. </w:t>
      </w:r>
    </w:p>
    <w:p w:rsidR="0038340F" w:rsidRPr="004637A0" w:rsidRDefault="0038340F" w:rsidP="0038340F">
      <w:pPr>
        <w:pStyle w:val="20"/>
        <w:numPr>
          <w:ilvl w:val="1"/>
          <w:numId w:val="2"/>
        </w:numPr>
        <w:shd w:val="clear" w:color="auto" w:fill="auto"/>
        <w:tabs>
          <w:tab w:val="left" w:pos="1134"/>
        </w:tabs>
        <w:ind w:firstLine="709"/>
        <w:rPr>
          <w:sz w:val="24"/>
          <w:szCs w:val="24"/>
        </w:rPr>
      </w:pPr>
      <w:r>
        <w:rPr>
          <w:color w:val="000000"/>
          <w:sz w:val="24"/>
          <w:szCs w:val="24"/>
          <w:lang w:val="uk-UA" w:eastAsia="uk-UA" w:bidi="uk-UA"/>
        </w:rPr>
        <w:t xml:space="preserve">Заклад </w:t>
      </w:r>
      <w:r>
        <w:rPr>
          <w:sz w:val="24"/>
          <w:szCs w:val="24"/>
          <w:lang w:val="uk-UA"/>
        </w:rPr>
        <w:t>має право від свого імені та в установленому чинним законодавством порядку укладати договори, бути позивачем та відповідачем у суді, господарському та третейському судах.</w:t>
      </w:r>
    </w:p>
    <w:p w:rsidR="0038340F" w:rsidRDefault="0038340F" w:rsidP="0038340F">
      <w:pPr>
        <w:pStyle w:val="20"/>
        <w:numPr>
          <w:ilvl w:val="1"/>
          <w:numId w:val="2"/>
        </w:numPr>
        <w:shd w:val="clear" w:color="auto" w:fill="auto"/>
        <w:tabs>
          <w:tab w:val="left" w:pos="1134"/>
        </w:tabs>
        <w:ind w:firstLine="709"/>
      </w:pPr>
      <w:r>
        <w:rPr>
          <w:color w:val="000000"/>
          <w:sz w:val="24"/>
          <w:szCs w:val="24"/>
          <w:lang w:val="uk-UA" w:eastAsia="uk-UA" w:bidi="uk-UA"/>
        </w:rPr>
        <w:t>Заклад здійснює обробку персональних даних відповідно до чинного законодавства України.</w:t>
      </w:r>
    </w:p>
    <w:p w:rsidR="0038340F" w:rsidRPr="00F606E1" w:rsidRDefault="0038340F" w:rsidP="0038340F">
      <w:pPr>
        <w:pStyle w:val="20"/>
        <w:numPr>
          <w:ilvl w:val="1"/>
          <w:numId w:val="2"/>
        </w:numPr>
        <w:shd w:val="clear" w:color="auto" w:fill="auto"/>
        <w:tabs>
          <w:tab w:val="left" w:pos="1134"/>
          <w:tab w:val="left" w:pos="1251"/>
        </w:tabs>
        <w:ind w:firstLine="709"/>
      </w:pPr>
      <w:r>
        <w:rPr>
          <w:color w:val="000000"/>
          <w:sz w:val="24"/>
          <w:szCs w:val="24"/>
          <w:lang w:val="uk-UA" w:eastAsia="uk-UA" w:bidi="uk-UA"/>
        </w:rPr>
        <w:t xml:space="preserve">До складу (структури) Закладу  входять: </w:t>
      </w:r>
    </w:p>
    <w:p w:rsidR="0038340F" w:rsidRPr="00BF7FCD" w:rsidRDefault="0038340F" w:rsidP="0038340F">
      <w:pPr>
        <w:pStyle w:val="20"/>
        <w:numPr>
          <w:ilvl w:val="0"/>
          <w:numId w:val="4"/>
        </w:numPr>
        <w:shd w:val="clear" w:color="auto" w:fill="auto"/>
        <w:tabs>
          <w:tab w:val="left" w:pos="284"/>
        </w:tabs>
        <w:ind w:left="0" w:firstLine="0"/>
      </w:pPr>
      <w:r>
        <w:rPr>
          <w:color w:val="000000"/>
          <w:sz w:val="24"/>
          <w:szCs w:val="24"/>
          <w:lang w:val="uk-UA" w:eastAsia="uk-UA" w:bidi="uk-UA"/>
        </w:rPr>
        <w:t>юнацька бібліотека – 27406, Кіровоградська область м. Знам’янка, вул. Калинова 113;</w:t>
      </w:r>
    </w:p>
    <w:p w:rsidR="0038340F" w:rsidRPr="00BF7FCD" w:rsidRDefault="0038340F" w:rsidP="0038340F">
      <w:pPr>
        <w:pStyle w:val="20"/>
        <w:numPr>
          <w:ilvl w:val="0"/>
          <w:numId w:val="4"/>
        </w:numPr>
        <w:shd w:val="clear" w:color="auto" w:fill="auto"/>
        <w:tabs>
          <w:tab w:val="left" w:pos="284"/>
        </w:tabs>
        <w:ind w:left="0" w:firstLine="0"/>
      </w:pPr>
      <w:r>
        <w:rPr>
          <w:color w:val="000000"/>
          <w:sz w:val="24"/>
          <w:szCs w:val="24"/>
          <w:lang w:val="uk-UA" w:eastAsia="uk-UA" w:bidi="uk-UA"/>
        </w:rPr>
        <w:t>бібліотека-філія №1 – 27403, Кіровоградська область м.Знам’янка,  вул.</w:t>
      </w:r>
      <w:r w:rsidRPr="003E5D54">
        <w:rPr>
          <w:sz w:val="24"/>
          <w:szCs w:val="24"/>
          <w:lang w:val="uk-UA"/>
        </w:rPr>
        <w:t>Олени Теліги</w:t>
      </w:r>
      <w:r w:rsidRPr="00BF7FCD">
        <w:rPr>
          <w:sz w:val="24"/>
          <w:szCs w:val="24"/>
          <w:lang w:val="uk-UA"/>
        </w:rPr>
        <w:t>, 10-</w:t>
      </w:r>
      <w:r>
        <w:rPr>
          <w:sz w:val="24"/>
          <w:szCs w:val="24"/>
          <w:lang w:val="uk-UA"/>
        </w:rPr>
        <w:t>Ж;</w:t>
      </w:r>
    </w:p>
    <w:p w:rsidR="0038340F" w:rsidRPr="00BF7FCD" w:rsidRDefault="0038340F" w:rsidP="0038340F">
      <w:pPr>
        <w:pStyle w:val="20"/>
        <w:numPr>
          <w:ilvl w:val="0"/>
          <w:numId w:val="4"/>
        </w:numPr>
        <w:shd w:val="clear" w:color="auto" w:fill="auto"/>
        <w:tabs>
          <w:tab w:val="left" w:pos="284"/>
        </w:tabs>
        <w:ind w:left="0" w:firstLine="0"/>
      </w:pPr>
      <w:r>
        <w:rPr>
          <w:color w:val="000000"/>
          <w:sz w:val="24"/>
          <w:szCs w:val="24"/>
          <w:lang w:val="uk-UA" w:eastAsia="uk-UA" w:bidi="uk-UA"/>
        </w:rPr>
        <w:t>бібліотека-філія №2 – 27410, Кіровоградська область, смт.</w:t>
      </w:r>
      <w:r w:rsidRPr="002B1024">
        <w:rPr>
          <w:color w:val="000000"/>
          <w:sz w:val="24"/>
          <w:szCs w:val="24"/>
          <w:lang w:val="uk-UA" w:eastAsia="uk-UA" w:bidi="uk-UA"/>
        </w:rPr>
        <w:t>Знам’янка Друга</w:t>
      </w:r>
      <w:r>
        <w:rPr>
          <w:color w:val="000000"/>
          <w:sz w:val="24"/>
          <w:szCs w:val="24"/>
          <w:lang w:val="uk-UA" w:eastAsia="uk-UA" w:bidi="uk-UA"/>
        </w:rPr>
        <w:t xml:space="preserve">, </w:t>
      </w:r>
      <w:r>
        <w:rPr>
          <w:sz w:val="24"/>
          <w:szCs w:val="24"/>
          <w:lang w:val="uk-UA"/>
        </w:rPr>
        <w:t>вул.Перспективна 51;</w:t>
      </w:r>
    </w:p>
    <w:p w:rsidR="0038340F" w:rsidRPr="00BF7FCD" w:rsidRDefault="0038340F" w:rsidP="0038340F">
      <w:pPr>
        <w:pStyle w:val="20"/>
        <w:numPr>
          <w:ilvl w:val="0"/>
          <w:numId w:val="4"/>
        </w:numPr>
        <w:shd w:val="clear" w:color="auto" w:fill="auto"/>
        <w:tabs>
          <w:tab w:val="left" w:pos="284"/>
        </w:tabs>
        <w:ind w:left="0" w:firstLine="0"/>
      </w:pPr>
      <w:r>
        <w:rPr>
          <w:color w:val="000000"/>
          <w:sz w:val="24"/>
          <w:szCs w:val="24"/>
          <w:lang w:val="uk-UA" w:eastAsia="uk-UA" w:bidi="uk-UA"/>
        </w:rPr>
        <w:t>бібліотека-філія №3 – 27400, Кіровоградська область м.Знам’янка, вул.</w:t>
      </w:r>
      <w:r w:rsidRPr="003E5D54">
        <w:rPr>
          <w:sz w:val="24"/>
          <w:szCs w:val="24"/>
          <w:lang w:val="uk-UA"/>
        </w:rPr>
        <w:t>Михайла Грушевського</w:t>
      </w:r>
      <w:r w:rsidRPr="00BF7FCD">
        <w:rPr>
          <w:sz w:val="24"/>
          <w:szCs w:val="24"/>
          <w:lang w:val="uk-UA"/>
        </w:rPr>
        <w:t>, 30</w:t>
      </w:r>
      <w:r>
        <w:rPr>
          <w:sz w:val="24"/>
          <w:szCs w:val="24"/>
          <w:lang w:val="uk-UA"/>
        </w:rPr>
        <w:t>;</w:t>
      </w:r>
    </w:p>
    <w:p w:rsidR="0038340F" w:rsidRDefault="0038340F" w:rsidP="0038340F">
      <w:pPr>
        <w:pStyle w:val="20"/>
        <w:numPr>
          <w:ilvl w:val="0"/>
          <w:numId w:val="4"/>
        </w:numPr>
        <w:shd w:val="clear" w:color="auto" w:fill="auto"/>
        <w:tabs>
          <w:tab w:val="left" w:pos="284"/>
        </w:tabs>
        <w:ind w:left="0" w:firstLine="0"/>
      </w:pPr>
      <w:r>
        <w:rPr>
          <w:color w:val="000000"/>
          <w:sz w:val="24"/>
          <w:szCs w:val="24"/>
          <w:lang w:val="uk-UA" w:eastAsia="uk-UA" w:bidi="uk-UA"/>
        </w:rPr>
        <w:t>бібліотека-філія №4 –</w:t>
      </w:r>
      <w:r w:rsidRPr="002B1024">
        <w:rPr>
          <w:color w:val="000000"/>
          <w:sz w:val="24"/>
          <w:szCs w:val="24"/>
          <w:lang w:val="uk-UA" w:eastAsia="uk-UA" w:bidi="uk-UA"/>
        </w:rPr>
        <w:t xml:space="preserve"> </w:t>
      </w:r>
      <w:r>
        <w:rPr>
          <w:color w:val="000000"/>
          <w:sz w:val="24"/>
          <w:szCs w:val="24"/>
          <w:lang w:val="uk-UA" w:eastAsia="uk-UA" w:bidi="uk-UA"/>
        </w:rPr>
        <w:t xml:space="preserve">27450, Кіровоградська область, </w:t>
      </w:r>
      <w:r w:rsidRPr="002B1024">
        <w:rPr>
          <w:color w:val="000000"/>
          <w:sz w:val="24"/>
          <w:szCs w:val="24"/>
          <w:lang w:val="uk-UA" w:eastAsia="uk-UA" w:bidi="uk-UA"/>
        </w:rPr>
        <w:t>с. Пе</w:t>
      </w:r>
      <w:r>
        <w:rPr>
          <w:color w:val="000000"/>
          <w:sz w:val="24"/>
          <w:szCs w:val="24"/>
          <w:lang w:val="uk-UA" w:eastAsia="uk-UA" w:bidi="uk-UA"/>
        </w:rPr>
        <w:t>трове, пров. Шкільний, 14-Б</w:t>
      </w:r>
      <w:r w:rsidRPr="002B1024">
        <w:rPr>
          <w:color w:val="000000"/>
          <w:sz w:val="24"/>
          <w:szCs w:val="24"/>
          <w:lang w:val="uk-UA" w:eastAsia="uk-UA" w:bidi="uk-UA"/>
        </w:rPr>
        <w:t>;</w:t>
      </w:r>
    </w:p>
    <w:p w:rsidR="0038340F" w:rsidRPr="00763C57" w:rsidRDefault="0038340F" w:rsidP="0038340F">
      <w:pPr>
        <w:pStyle w:val="20"/>
        <w:numPr>
          <w:ilvl w:val="1"/>
          <w:numId w:val="2"/>
        </w:numPr>
        <w:shd w:val="clear" w:color="auto" w:fill="auto"/>
        <w:tabs>
          <w:tab w:val="left" w:pos="1134"/>
        </w:tabs>
        <w:ind w:firstLine="709"/>
        <w:rPr>
          <w:lang w:val="uk-UA"/>
        </w:rPr>
      </w:pPr>
      <w:r>
        <w:rPr>
          <w:color w:val="000000"/>
          <w:sz w:val="24"/>
          <w:szCs w:val="24"/>
          <w:lang w:val="uk-UA" w:eastAsia="uk-UA" w:bidi="uk-UA"/>
        </w:rPr>
        <w:t xml:space="preserve"> «Міська центральна бібліотека» Знам’янської міської ради є головною бібліотекою  і здійснює керівництво всіма бібліотеками-філіями та юнацькою бібліотекою. Вона має відповідні відділи, формує, зберігає і організовує єдиний фонд документів та здійснює розподіл між бібліотеками-філіями і юнацькою бібліотекою, організовує їх обіг і використання, та  є організаційно-методичним центром для </w:t>
      </w:r>
      <w:r w:rsidRPr="00B334FF">
        <w:rPr>
          <w:color w:val="000000"/>
          <w:sz w:val="24"/>
          <w:szCs w:val="24"/>
          <w:lang w:val="uk-UA" w:eastAsia="uk-UA" w:bidi="uk-UA"/>
        </w:rPr>
        <w:t>бібліотек-філій</w:t>
      </w:r>
      <w:r>
        <w:rPr>
          <w:color w:val="000000"/>
          <w:sz w:val="24"/>
          <w:szCs w:val="24"/>
          <w:lang w:val="uk-UA" w:eastAsia="uk-UA" w:bidi="uk-UA"/>
        </w:rPr>
        <w:t xml:space="preserve"> та юнацької бібліотеки. </w:t>
      </w:r>
    </w:p>
    <w:p w:rsidR="0038340F" w:rsidRPr="0081740A" w:rsidRDefault="0038340F" w:rsidP="0038340F">
      <w:pPr>
        <w:pStyle w:val="20"/>
        <w:numPr>
          <w:ilvl w:val="1"/>
          <w:numId w:val="2"/>
        </w:numPr>
        <w:shd w:val="clear" w:color="auto" w:fill="auto"/>
        <w:tabs>
          <w:tab w:val="left" w:pos="1134"/>
        </w:tabs>
        <w:ind w:firstLine="709"/>
        <w:rPr>
          <w:lang w:val="uk-UA"/>
        </w:rPr>
      </w:pPr>
      <w:r>
        <w:rPr>
          <w:color w:val="000000"/>
          <w:sz w:val="24"/>
          <w:szCs w:val="24"/>
          <w:lang w:val="uk-UA" w:eastAsia="uk-UA" w:bidi="uk-UA"/>
        </w:rPr>
        <w:t xml:space="preserve"> Юнацька бібліотека і бібліотеки-філії не є юридичними особами, вони наділяються майном юридичної особи, що їх створила і діють на підставі затвердженого нею Положенням (Цивільний кодекс України ст. 95) і є відокремленими  підрозділами «Міської центральної бібліотеки» Знам’янської міської ради.           </w:t>
      </w:r>
    </w:p>
    <w:p w:rsidR="0038340F" w:rsidRPr="00635AE9" w:rsidRDefault="0038340F" w:rsidP="0038340F">
      <w:pPr>
        <w:pStyle w:val="20"/>
        <w:numPr>
          <w:ilvl w:val="1"/>
          <w:numId w:val="2"/>
        </w:numPr>
        <w:shd w:val="clear" w:color="auto" w:fill="auto"/>
        <w:tabs>
          <w:tab w:val="left" w:pos="1134"/>
          <w:tab w:val="left" w:pos="1348"/>
        </w:tabs>
        <w:ind w:firstLine="709"/>
        <w:rPr>
          <w:lang w:val="uk-UA"/>
        </w:rPr>
      </w:pPr>
      <w:r>
        <w:rPr>
          <w:color w:val="000000"/>
          <w:sz w:val="24"/>
          <w:szCs w:val="24"/>
          <w:lang w:val="uk-UA" w:eastAsia="uk-UA" w:bidi="uk-UA"/>
        </w:rPr>
        <w:t>Працівники «Міської центральної бібліотеки» Знам’янської міської ради  періодично підлягають атестації, порядок проведення якої встановлюється відповідно до чинного законодавства України.</w:t>
      </w:r>
    </w:p>
    <w:p w:rsidR="0038340F" w:rsidRDefault="0038340F" w:rsidP="0038340F">
      <w:pPr>
        <w:pStyle w:val="20"/>
        <w:numPr>
          <w:ilvl w:val="1"/>
          <w:numId w:val="2"/>
        </w:numPr>
        <w:shd w:val="clear" w:color="auto" w:fill="auto"/>
        <w:tabs>
          <w:tab w:val="left" w:pos="1134"/>
          <w:tab w:val="left" w:pos="1276"/>
        </w:tabs>
        <w:ind w:firstLine="709"/>
      </w:pPr>
      <w:r>
        <w:rPr>
          <w:color w:val="000000"/>
          <w:sz w:val="24"/>
          <w:szCs w:val="24"/>
          <w:lang w:val="uk-UA" w:eastAsia="uk-UA" w:bidi="uk-UA"/>
        </w:rPr>
        <w:t>Заклад не підлягає  приватизації.</w:t>
      </w:r>
    </w:p>
    <w:p w:rsidR="0038340F" w:rsidRPr="001D4D75" w:rsidRDefault="0038340F" w:rsidP="0038340F">
      <w:pPr>
        <w:pStyle w:val="20"/>
        <w:numPr>
          <w:ilvl w:val="1"/>
          <w:numId w:val="2"/>
        </w:numPr>
        <w:shd w:val="clear" w:color="auto" w:fill="auto"/>
        <w:tabs>
          <w:tab w:val="left" w:pos="1134"/>
          <w:tab w:val="left" w:pos="1226"/>
          <w:tab w:val="left" w:pos="1276"/>
        </w:tabs>
        <w:ind w:firstLine="709"/>
      </w:pPr>
      <w:r>
        <w:rPr>
          <w:color w:val="000000"/>
          <w:sz w:val="24"/>
          <w:szCs w:val="24"/>
          <w:lang w:val="uk-UA" w:eastAsia="uk-UA" w:bidi="uk-UA"/>
        </w:rPr>
        <w:t>Заклад має право при потребі та виробничій необхідності за погодженням із Засновником створювати у своїй структурі відділи, філіали та інші підрозділи.</w:t>
      </w:r>
    </w:p>
    <w:p w:rsidR="0038340F" w:rsidRPr="001D4D75" w:rsidRDefault="0038340F" w:rsidP="0038340F">
      <w:pPr>
        <w:pStyle w:val="20"/>
        <w:numPr>
          <w:ilvl w:val="1"/>
          <w:numId w:val="2"/>
        </w:numPr>
        <w:shd w:val="clear" w:color="auto" w:fill="auto"/>
        <w:tabs>
          <w:tab w:val="left" w:pos="1134"/>
          <w:tab w:val="left" w:pos="1226"/>
          <w:tab w:val="left" w:pos="1276"/>
        </w:tabs>
        <w:ind w:firstLine="709"/>
      </w:pPr>
      <w:r>
        <w:rPr>
          <w:color w:val="000000"/>
          <w:sz w:val="24"/>
          <w:szCs w:val="24"/>
          <w:lang w:val="uk-UA" w:eastAsia="uk-UA" w:bidi="uk-UA"/>
        </w:rPr>
        <w:t>Заклад має право:</w:t>
      </w:r>
    </w:p>
    <w:p w:rsidR="0038340F" w:rsidRDefault="0038340F" w:rsidP="0038340F">
      <w:pPr>
        <w:pStyle w:val="20"/>
        <w:shd w:val="clear" w:color="auto" w:fill="auto"/>
        <w:tabs>
          <w:tab w:val="left" w:pos="1226"/>
        </w:tabs>
        <w:ind w:firstLine="709"/>
        <w:rPr>
          <w:sz w:val="24"/>
          <w:szCs w:val="24"/>
          <w:lang w:val="uk-UA"/>
        </w:rPr>
      </w:pPr>
      <w:r w:rsidRPr="00FB0EBC">
        <w:rPr>
          <w:sz w:val="24"/>
          <w:szCs w:val="24"/>
          <w:lang w:val="uk-UA"/>
        </w:rPr>
        <w:t>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Заклад завдань.</w:t>
      </w:r>
    </w:p>
    <w:p w:rsidR="0038340F" w:rsidRDefault="0038340F" w:rsidP="0038340F">
      <w:pPr>
        <w:pStyle w:val="20"/>
        <w:numPr>
          <w:ilvl w:val="1"/>
          <w:numId w:val="2"/>
        </w:numPr>
        <w:shd w:val="clear" w:color="auto" w:fill="auto"/>
        <w:tabs>
          <w:tab w:val="left" w:pos="1226"/>
          <w:tab w:val="left" w:pos="1276"/>
        </w:tabs>
        <w:ind w:firstLine="709"/>
        <w:rPr>
          <w:sz w:val="24"/>
          <w:szCs w:val="24"/>
          <w:lang w:val="uk-UA"/>
        </w:rPr>
      </w:pPr>
      <w:r>
        <w:rPr>
          <w:sz w:val="24"/>
          <w:szCs w:val="24"/>
          <w:lang w:val="uk-UA"/>
        </w:rPr>
        <w:t>Самостійно планувати, організовувати і здійснювати свою статутну діяльність, визначити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Закладу та його матеріально-технічне забезпечення.</w:t>
      </w:r>
    </w:p>
    <w:p w:rsidR="0038340F" w:rsidRDefault="0038340F" w:rsidP="0038340F">
      <w:pPr>
        <w:pStyle w:val="20"/>
        <w:shd w:val="clear" w:color="auto" w:fill="auto"/>
        <w:tabs>
          <w:tab w:val="left" w:pos="1226"/>
        </w:tabs>
        <w:ind w:left="709"/>
        <w:rPr>
          <w:sz w:val="24"/>
          <w:szCs w:val="24"/>
          <w:lang w:val="uk-UA"/>
        </w:rPr>
      </w:pPr>
    </w:p>
    <w:p w:rsidR="0038340F" w:rsidRPr="00763C57" w:rsidRDefault="0038340F" w:rsidP="0038340F">
      <w:pPr>
        <w:pStyle w:val="20"/>
        <w:shd w:val="clear" w:color="auto" w:fill="auto"/>
        <w:tabs>
          <w:tab w:val="left" w:pos="1226"/>
        </w:tabs>
        <w:ind w:left="709"/>
        <w:rPr>
          <w:sz w:val="24"/>
          <w:szCs w:val="24"/>
          <w:lang w:val="uk-UA"/>
        </w:rPr>
      </w:pPr>
    </w:p>
    <w:p w:rsidR="0038340F" w:rsidRPr="001D0D65" w:rsidRDefault="0038340F" w:rsidP="0038340F">
      <w:pPr>
        <w:pStyle w:val="22"/>
        <w:keepNext/>
        <w:keepLines/>
        <w:numPr>
          <w:ilvl w:val="0"/>
          <w:numId w:val="2"/>
        </w:numPr>
        <w:shd w:val="clear" w:color="auto" w:fill="auto"/>
        <w:tabs>
          <w:tab w:val="left" w:pos="284"/>
        </w:tabs>
        <w:spacing w:line="274" w:lineRule="exact"/>
      </w:pPr>
      <w:r>
        <w:rPr>
          <w:color w:val="000000"/>
          <w:sz w:val="24"/>
          <w:szCs w:val="24"/>
          <w:lang w:val="uk-UA" w:eastAsia="uk-UA" w:bidi="uk-UA"/>
        </w:rPr>
        <w:t>ФОРМУВАННЯ І ВИКОРИСТАННЯ ЄДИНОГО БІБЛІОТЕЧНОГО ФОНДУ</w:t>
      </w:r>
    </w:p>
    <w:p w:rsidR="0038340F" w:rsidRDefault="0038340F" w:rsidP="0038340F">
      <w:pPr>
        <w:pStyle w:val="22"/>
        <w:keepNext/>
        <w:keepLines/>
        <w:shd w:val="clear" w:color="auto" w:fill="auto"/>
        <w:tabs>
          <w:tab w:val="left" w:pos="284"/>
        </w:tabs>
        <w:ind w:firstLine="709"/>
      </w:pPr>
    </w:p>
    <w:p w:rsidR="0038340F" w:rsidRDefault="0038340F" w:rsidP="0038340F">
      <w:pPr>
        <w:pStyle w:val="20"/>
        <w:numPr>
          <w:ilvl w:val="1"/>
          <w:numId w:val="2"/>
        </w:numPr>
        <w:shd w:val="clear" w:color="auto" w:fill="auto"/>
        <w:tabs>
          <w:tab w:val="left" w:pos="1134"/>
        </w:tabs>
        <w:ind w:firstLine="709"/>
      </w:pPr>
      <w:r>
        <w:rPr>
          <w:color w:val="000000"/>
          <w:sz w:val="24"/>
          <w:szCs w:val="24"/>
          <w:lang w:val="uk-UA" w:eastAsia="uk-UA" w:bidi="uk-UA"/>
        </w:rPr>
        <w:t>Єдиний бібліотечний фонд  Закладу  є універсального профілю і формується на різних носіях інформації.</w:t>
      </w:r>
    </w:p>
    <w:p w:rsidR="0038340F" w:rsidRPr="0081740A" w:rsidRDefault="0038340F" w:rsidP="0038340F">
      <w:pPr>
        <w:pStyle w:val="20"/>
        <w:numPr>
          <w:ilvl w:val="1"/>
          <w:numId w:val="2"/>
        </w:numPr>
        <w:shd w:val="clear" w:color="auto" w:fill="auto"/>
        <w:tabs>
          <w:tab w:val="left" w:pos="1134"/>
          <w:tab w:val="left" w:pos="1348"/>
        </w:tabs>
        <w:ind w:firstLine="709"/>
        <w:rPr>
          <w:lang w:val="uk-UA"/>
        </w:rPr>
      </w:pPr>
      <w:r>
        <w:rPr>
          <w:color w:val="000000"/>
          <w:sz w:val="24"/>
          <w:szCs w:val="24"/>
          <w:lang w:val="uk-UA" w:eastAsia="uk-UA" w:bidi="uk-UA"/>
        </w:rPr>
        <w:t xml:space="preserve">Фонд Закладу включає найбільш повний перелік документів і баз даних. Наукова, спеціальна,    цінна література, що надходить у декількох або одному </w:t>
      </w:r>
      <w:r>
        <w:rPr>
          <w:color w:val="000000"/>
          <w:sz w:val="24"/>
          <w:szCs w:val="24"/>
          <w:lang w:val="uk-UA" w:eastAsia="uk-UA" w:bidi="uk-UA"/>
        </w:rPr>
        <w:lastRenderedPageBreak/>
        <w:t>примірнику, найбільш важливі інформаційні та бібліографічні документи зберігаються у фондах Закладу.</w:t>
      </w:r>
    </w:p>
    <w:p w:rsidR="0038340F" w:rsidRPr="00E90F81" w:rsidRDefault="0038340F" w:rsidP="0038340F">
      <w:pPr>
        <w:pStyle w:val="20"/>
        <w:numPr>
          <w:ilvl w:val="1"/>
          <w:numId w:val="2"/>
        </w:numPr>
        <w:shd w:val="clear" w:color="auto" w:fill="auto"/>
        <w:tabs>
          <w:tab w:val="left" w:pos="1134"/>
          <w:tab w:val="left" w:pos="1348"/>
        </w:tabs>
        <w:ind w:firstLine="709"/>
        <w:rPr>
          <w:lang w:val="uk-UA"/>
        </w:rPr>
      </w:pPr>
      <w:r>
        <w:rPr>
          <w:color w:val="000000"/>
          <w:sz w:val="24"/>
          <w:szCs w:val="24"/>
          <w:lang w:val="uk-UA" w:eastAsia="uk-UA" w:bidi="uk-UA"/>
        </w:rPr>
        <w:t>Фонди бібліотек-філій і юнацької бібліотеки формуються з урахуванням інформаційних потреб і особливостей населення  Знам’янської міської територіальної громади</w:t>
      </w:r>
    </w:p>
    <w:p w:rsidR="0038340F" w:rsidRPr="00E90F81" w:rsidRDefault="0038340F" w:rsidP="0038340F">
      <w:pPr>
        <w:pStyle w:val="20"/>
        <w:numPr>
          <w:ilvl w:val="1"/>
          <w:numId w:val="2"/>
        </w:numPr>
        <w:shd w:val="clear" w:color="auto" w:fill="auto"/>
        <w:tabs>
          <w:tab w:val="left" w:pos="1134"/>
        </w:tabs>
        <w:ind w:firstLine="709"/>
        <w:rPr>
          <w:lang w:val="uk-UA"/>
        </w:rPr>
      </w:pPr>
      <w:r>
        <w:rPr>
          <w:color w:val="000000"/>
          <w:sz w:val="24"/>
          <w:szCs w:val="24"/>
          <w:lang w:val="uk-UA" w:eastAsia="uk-UA" w:bidi="uk-UA"/>
        </w:rPr>
        <w:t>Відділ комплектування Закладу забезпечує: централізоване комплектування і обробку бібліотечного фонду, оперативність надходження нових документів в усі бібліотеки-</w:t>
      </w:r>
      <w:r w:rsidRPr="000C269B">
        <w:rPr>
          <w:color w:val="000000"/>
          <w:sz w:val="24"/>
          <w:szCs w:val="24"/>
          <w:lang w:val="uk-UA" w:eastAsia="uk-UA" w:bidi="uk-UA"/>
        </w:rPr>
        <w:t>філії</w:t>
      </w:r>
      <w:r>
        <w:rPr>
          <w:color w:val="000000"/>
          <w:sz w:val="24"/>
          <w:szCs w:val="24"/>
          <w:lang w:val="uk-UA" w:eastAsia="uk-UA" w:bidi="uk-UA"/>
        </w:rPr>
        <w:t xml:space="preserve"> та юнацьку бібліотеку, вивчення потреб користувачів, ступеня їхнього задоволення фондами.</w:t>
      </w:r>
    </w:p>
    <w:p w:rsidR="0038340F" w:rsidRPr="00E90F81" w:rsidRDefault="0038340F" w:rsidP="0038340F">
      <w:pPr>
        <w:pStyle w:val="20"/>
        <w:numPr>
          <w:ilvl w:val="1"/>
          <w:numId w:val="2"/>
        </w:numPr>
        <w:shd w:val="clear" w:color="auto" w:fill="auto"/>
        <w:tabs>
          <w:tab w:val="left" w:pos="1134"/>
          <w:tab w:val="left" w:pos="1348"/>
        </w:tabs>
        <w:ind w:firstLine="709"/>
        <w:rPr>
          <w:lang w:val="uk-UA"/>
        </w:rPr>
      </w:pPr>
      <w:r>
        <w:rPr>
          <w:color w:val="000000"/>
          <w:sz w:val="24"/>
          <w:szCs w:val="24"/>
          <w:lang w:val="uk-UA" w:eastAsia="uk-UA" w:bidi="uk-UA"/>
        </w:rPr>
        <w:t>Відділ комплектування Закладу здійснює сумарний облік документів, що надходять до юнацької бібліотеки та бібліотек-філій, які ведуть сумарний та індивідуальний облік свого фонду.</w:t>
      </w:r>
    </w:p>
    <w:p w:rsidR="0038340F" w:rsidRDefault="0038340F" w:rsidP="0038340F">
      <w:pPr>
        <w:pStyle w:val="20"/>
        <w:numPr>
          <w:ilvl w:val="1"/>
          <w:numId w:val="2"/>
        </w:numPr>
        <w:shd w:val="clear" w:color="auto" w:fill="auto"/>
        <w:tabs>
          <w:tab w:val="left" w:pos="1134"/>
          <w:tab w:val="left" w:pos="1244"/>
        </w:tabs>
        <w:spacing w:line="278" w:lineRule="exact"/>
        <w:ind w:firstLine="709"/>
      </w:pPr>
      <w:r>
        <w:rPr>
          <w:color w:val="000000"/>
          <w:sz w:val="24"/>
          <w:szCs w:val="24"/>
          <w:lang w:val="uk-UA" w:eastAsia="uk-UA" w:bidi="uk-UA"/>
        </w:rPr>
        <w:t>Заклад регулярно інформує юнацьку бібліотеку та бібліотеки-філії про нові надходження, створює довідково-пошуковий апарат, у тому числі зведені каталоги. Бібліотеки-філії та юнацька бібліотека ведуть каталоги і картотеки на свої фонди.</w:t>
      </w:r>
    </w:p>
    <w:p w:rsidR="0038340F" w:rsidRDefault="0038340F" w:rsidP="0038340F">
      <w:pPr>
        <w:pStyle w:val="20"/>
        <w:numPr>
          <w:ilvl w:val="1"/>
          <w:numId w:val="2"/>
        </w:numPr>
        <w:shd w:val="clear" w:color="auto" w:fill="auto"/>
        <w:tabs>
          <w:tab w:val="left" w:pos="1134"/>
        </w:tabs>
        <w:spacing w:after="236"/>
        <w:ind w:firstLine="709"/>
      </w:pPr>
      <w:r>
        <w:rPr>
          <w:color w:val="000000"/>
          <w:sz w:val="24"/>
          <w:szCs w:val="24"/>
          <w:lang w:val="uk-UA" w:eastAsia="uk-UA" w:bidi="uk-UA"/>
        </w:rPr>
        <w:t>Облік документів, що вибувають з єдиного бібліотечного фонду  (складання актів, виключення з форм обліку, довідково-бібліографічного апарату) здійснює відділ комплектування за поданням актів юнацької бібліотеки та бібліотек-філій, зняття з балансового рахунку здійснюється бухгалтерією Закладу.</w:t>
      </w:r>
    </w:p>
    <w:p w:rsidR="0038340F" w:rsidRPr="00736F21" w:rsidRDefault="0038340F" w:rsidP="0038340F">
      <w:pPr>
        <w:pStyle w:val="22"/>
        <w:keepNext/>
        <w:keepLines/>
        <w:numPr>
          <w:ilvl w:val="0"/>
          <w:numId w:val="2"/>
        </w:numPr>
        <w:shd w:val="clear" w:color="auto" w:fill="auto"/>
        <w:tabs>
          <w:tab w:val="left" w:pos="284"/>
        </w:tabs>
        <w:spacing w:line="278" w:lineRule="exact"/>
        <w:ind w:left="709" w:right="540" w:hanging="283"/>
      </w:pPr>
      <w:r>
        <w:rPr>
          <w:color w:val="000000"/>
          <w:sz w:val="24"/>
          <w:szCs w:val="24"/>
          <w:lang w:val="uk-UA" w:eastAsia="uk-UA" w:bidi="uk-UA"/>
        </w:rPr>
        <w:t xml:space="preserve">НАПРЯМИ ДІЯЛЬНОСТІ </w:t>
      </w:r>
      <w:r w:rsidRPr="008960E1">
        <w:rPr>
          <w:color w:val="000000"/>
          <w:sz w:val="24"/>
          <w:szCs w:val="24"/>
          <w:lang w:val="uk-UA" w:eastAsia="uk-UA" w:bidi="uk-UA"/>
        </w:rPr>
        <w:t xml:space="preserve"> ТА ОРГАНІЗАЦІЯ БІБЛІОТЕЧНОГО ОБСЛУГОВУВАННЯ НАСЕЛЕННЯ</w:t>
      </w:r>
    </w:p>
    <w:p w:rsidR="0038340F" w:rsidRDefault="0038340F" w:rsidP="0038340F">
      <w:pPr>
        <w:pStyle w:val="22"/>
        <w:keepNext/>
        <w:keepLines/>
        <w:shd w:val="clear" w:color="auto" w:fill="auto"/>
        <w:tabs>
          <w:tab w:val="left" w:pos="284"/>
        </w:tabs>
        <w:spacing w:line="278" w:lineRule="exact"/>
        <w:ind w:right="540" w:firstLine="709"/>
      </w:pPr>
    </w:p>
    <w:p w:rsidR="0038340F" w:rsidRDefault="0038340F" w:rsidP="0038340F">
      <w:pPr>
        <w:pStyle w:val="20"/>
        <w:numPr>
          <w:ilvl w:val="1"/>
          <w:numId w:val="2"/>
        </w:numPr>
        <w:shd w:val="clear" w:color="auto" w:fill="auto"/>
        <w:tabs>
          <w:tab w:val="left" w:pos="1134"/>
        </w:tabs>
        <w:ind w:firstLine="709"/>
      </w:pPr>
      <w:r>
        <w:rPr>
          <w:color w:val="000000"/>
          <w:sz w:val="24"/>
          <w:szCs w:val="24"/>
          <w:lang w:val="uk-UA" w:eastAsia="uk-UA" w:bidi="uk-UA"/>
        </w:rPr>
        <w:t>Основні напрями роботи Закладу - це задоволення сучасних потреб і запитів користувачів бібліотек, інформаційне забезпечення, впровадження інформаційних технологій.</w:t>
      </w:r>
    </w:p>
    <w:p w:rsidR="0038340F" w:rsidRDefault="0038340F" w:rsidP="0038340F">
      <w:pPr>
        <w:pStyle w:val="20"/>
        <w:numPr>
          <w:ilvl w:val="1"/>
          <w:numId w:val="2"/>
        </w:numPr>
        <w:shd w:val="clear" w:color="auto" w:fill="auto"/>
        <w:tabs>
          <w:tab w:val="left" w:pos="1134"/>
        </w:tabs>
        <w:ind w:firstLine="709"/>
      </w:pPr>
      <w:r>
        <w:rPr>
          <w:color w:val="000000"/>
          <w:sz w:val="24"/>
          <w:szCs w:val="24"/>
          <w:lang w:val="uk-UA" w:eastAsia="uk-UA" w:bidi="uk-UA"/>
        </w:rPr>
        <w:t>Закладу формує максимально повний фонд видань, у першу чергу вітчизняних, широкий діапазон документів у різних форматах (книги, періодика, аудіо-відео документи, електронні документи, бази даних).</w:t>
      </w:r>
    </w:p>
    <w:p w:rsidR="0038340F" w:rsidRPr="0063695B" w:rsidRDefault="0038340F" w:rsidP="0038340F">
      <w:pPr>
        <w:pStyle w:val="20"/>
        <w:numPr>
          <w:ilvl w:val="1"/>
          <w:numId w:val="2"/>
        </w:numPr>
        <w:shd w:val="clear" w:color="auto" w:fill="auto"/>
        <w:tabs>
          <w:tab w:val="left" w:pos="1134"/>
        </w:tabs>
        <w:ind w:firstLine="709"/>
        <w:rPr>
          <w:lang w:val="uk-UA"/>
        </w:rPr>
      </w:pPr>
      <w:r>
        <w:rPr>
          <w:color w:val="000000"/>
          <w:sz w:val="24"/>
          <w:szCs w:val="24"/>
          <w:lang w:val="uk-UA" w:eastAsia="uk-UA" w:bidi="uk-UA"/>
        </w:rPr>
        <w:t xml:space="preserve">Заклад забезпечує громадянам рівні права на бібліотечне обслуговування незалежно від їх статі, віку, національності, освіти, соціального походження, політичних та релігійних переконань, місця проживання. Бібліотеки-філії та юнацька бібліотека здійснюють свою діяльність, виходячи з особистих, соціальних та інших </w:t>
      </w:r>
      <w:r w:rsidRPr="0081740A">
        <w:rPr>
          <w:color w:val="000000"/>
          <w:sz w:val="24"/>
          <w:szCs w:val="24"/>
          <w:lang w:val="uk-UA" w:bidi="ru-RU"/>
        </w:rPr>
        <w:t xml:space="preserve">потреб </w:t>
      </w:r>
      <w:r>
        <w:rPr>
          <w:color w:val="000000"/>
          <w:sz w:val="24"/>
          <w:szCs w:val="24"/>
          <w:lang w:val="uk-UA" w:eastAsia="uk-UA" w:bidi="uk-UA"/>
        </w:rPr>
        <w:t xml:space="preserve">мешканців мікрорайону міста в інформації, спілкуванні, забезпеченні своїх громадянських </w:t>
      </w:r>
      <w:r w:rsidRPr="0081740A">
        <w:rPr>
          <w:color w:val="000000"/>
          <w:sz w:val="24"/>
          <w:szCs w:val="24"/>
          <w:lang w:val="uk-UA" w:bidi="ru-RU"/>
        </w:rPr>
        <w:t>прав.</w:t>
      </w:r>
    </w:p>
    <w:p w:rsidR="0038340F" w:rsidRPr="002B361B" w:rsidRDefault="0038340F" w:rsidP="0038340F">
      <w:pPr>
        <w:pStyle w:val="20"/>
        <w:numPr>
          <w:ilvl w:val="1"/>
          <w:numId w:val="2"/>
        </w:numPr>
        <w:shd w:val="clear" w:color="auto" w:fill="auto"/>
        <w:tabs>
          <w:tab w:val="left" w:pos="1134"/>
        </w:tabs>
        <w:spacing w:after="240"/>
        <w:ind w:firstLine="709"/>
        <w:rPr>
          <w:lang w:val="uk-UA"/>
        </w:rPr>
      </w:pPr>
      <w:r>
        <w:rPr>
          <w:color w:val="000000"/>
          <w:sz w:val="24"/>
          <w:szCs w:val="24"/>
          <w:lang w:val="uk-UA" w:eastAsia="uk-UA" w:bidi="uk-UA"/>
        </w:rPr>
        <w:t>Порядок обслуговування користувачів, їх права і обов’язки регламентуються «Правилами користування «Міської центральної бібліотеки» Знам’янської міської ради, з якими при записі до бібліотеки повинен бути ознайомлений кожний користувач.</w:t>
      </w:r>
    </w:p>
    <w:p w:rsidR="0038340F" w:rsidRDefault="0038340F" w:rsidP="0038340F">
      <w:pPr>
        <w:pStyle w:val="20"/>
        <w:numPr>
          <w:ilvl w:val="0"/>
          <w:numId w:val="2"/>
        </w:numPr>
        <w:shd w:val="clear" w:color="auto" w:fill="auto"/>
        <w:tabs>
          <w:tab w:val="left" w:pos="1134"/>
        </w:tabs>
        <w:spacing w:after="240"/>
        <w:ind w:firstLine="709"/>
        <w:jc w:val="center"/>
        <w:rPr>
          <w:lang w:val="uk-UA"/>
        </w:rPr>
      </w:pPr>
      <w:r w:rsidRPr="002B361B">
        <w:rPr>
          <w:b/>
          <w:color w:val="000000"/>
          <w:sz w:val="24"/>
          <w:szCs w:val="24"/>
          <w:lang w:val="uk-UA" w:eastAsia="uk-UA" w:bidi="uk-UA"/>
        </w:rPr>
        <w:t>УПРАВЛІННЯ</w:t>
      </w:r>
    </w:p>
    <w:p w:rsidR="0038340F" w:rsidRPr="0053771E" w:rsidRDefault="0038340F" w:rsidP="0038340F">
      <w:pPr>
        <w:pStyle w:val="20"/>
        <w:numPr>
          <w:ilvl w:val="1"/>
          <w:numId w:val="2"/>
        </w:numPr>
        <w:shd w:val="clear" w:color="auto" w:fill="auto"/>
        <w:tabs>
          <w:tab w:val="left" w:pos="1134"/>
        </w:tabs>
        <w:spacing w:line="240" w:lineRule="auto"/>
        <w:ind w:firstLine="709"/>
        <w:rPr>
          <w:lang w:val="uk-UA"/>
        </w:rPr>
      </w:pPr>
      <w:r>
        <w:rPr>
          <w:color w:val="000000"/>
          <w:sz w:val="24"/>
          <w:szCs w:val="24"/>
          <w:lang w:val="uk-UA" w:eastAsia="uk-UA" w:bidi="uk-UA"/>
        </w:rPr>
        <w:t xml:space="preserve"> «</w:t>
      </w:r>
      <w:r w:rsidRPr="0053771E">
        <w:rPr>
          <w:color w:val="000000"/>
          <w:sz w:val="24"/>
          <w:szCs w:val="24"/>
          <w:lang w:val="uk-UA" w:eastAsia="uk-UA" w:bidi="uk-UA"/>
        </w:rPr>
        <w:t>Міську центральну бібліотеку</w:t>
      </w:r>
      <w:r>
        <w:rPr>
          <w:color w:val="000000"/>
          <w:sz w:val="24"/>
          <w:szCs w:val="24"/>
          <w:lang w:val="uk-UA" w:eastAsia="uk-UA" w:bidi="uk-UA"/>
        </w:rPr>
        <w:t xml:space="preserve">» Знам’янської міської ради </w:t>
      </w:r>
      <w:r w:rsidRPr="0053771E">
        <w:rPr>
          <w:color w:val="000000"/>
          <w:sz w:val="24"/>
          <w:szCs w:val="24"/>
          <w:lang w:val="uk-UA" w:eastAsia="uk-UA" w:bidi="uk-UA"/>
        </w:rPr>
        <w:t>очолює директор.</w:t>
      </w:r>
    </w:p>
    <w:p w:rsidR="0038340F" w:rsidRPr="00B770D8" w:rsidRDefault="0038340F" w:rsidP="0038340F">
      <w:pPr>
        <w:pStyle w:val="20"/>
        <w:numPr>
          <w:ilvl w:val="1"/>
          <w:numId w:val="2"/>
        </w:numPr>
        <w:shd w:val="clear" w:color="auto" w:fill="auto"/>
        <w:tabs>
          <w:tab w:val="left" w:pos="1134"/>
        </w:tabs>
        <w:spacing w:line="240" w:lineRule="auto"/>
        <w:ind w:firstLine="709"/>
        <w:rPr>
          <w:color w:val="000000"/>
          <w:sz w:val="24"/>
          <w:szCs w:val="24"/>
          <w:lang w:val="uk-UA"/>
        </w:rPr>
      </w:pPr>
      <w:r w:rsidRPr="0053771E">
        <w:rPr>
          <w:color w:val="000000"/>
          <w:sz w:val="24"/>
          <w:szCs w:val="24"/>
          <w:lang w:val="uk-UA" w:eastAsia="uk-UA" w:bidi="uk-UA"/>
        </w:rPr>
        <w:t xml:space="preserve"> </w:t>
      </w:r>
      <w:r w:rsidRPr="00B770D8">
        <w:rPr>
          <w:color w:val="000000"/>
          <w:sz w:val="24"/>
          <w:szCs w:val="24"/>
          <w:lang w:val="uk-UA"/>
        </w:rPr>
        <w:t>Директора «</w:t>
      </w:r>
      <w:r w:rsidRPr="00B770D8">
        <w:rPr>
          <w:color w:val="000000"/>
          <w:sz w:val="24"/>
          <w:szCs w:val="24"/>
          <w:lang w:val="uk-UA" w:eastAsia="uk-UA" w:bidi="uk-UA"/>
        </w:rPr>
        <w:t>Міської центральної бібліотеки» Знам’янської міської ради</w:t>
      </w:r>
      <w:r w:rsidRPr="00B770D8">
        <w:rPr>
          <w:color w:val="000000"/>
          <w:sz w:val="24"/>
          <w:szCs w:val="24"/>
          <w:lang w:val="uk-UA"/>
        </w:rPr>
        <w:t xml:space="preserve"> </w:t>
      </w:r>
      <w:r w:rsidRPr="00B770D8">
        <w:rPr>
          <w:rFonts w:eastAsia="+mn-ea"/>
          <w:color w:val="000000"/>
          <w:sz w:val="24"/>
          <w:szCs w:val="24"/>
          <w:lang w:val="uk-UA"/>
        </w:rPr>
        <w:t>призначає на посаду та звільняє з посади</w:t>
      </w:r>
      <w:r w:rsidRPr="00B770D8">
        <w:rPr>
          <w:color w:val="000000"/>
          <w:sz w:val="24"/>
          <w:szCs w:val="24"/>
          <w:lang w:val="uk-UA"/>
        </w:rPr>
        <w:t>, начальник відділу культури і туризму</w:t>
      </w:r>
      <w:r>
        <w:rPr>
          <w:rFonts w:eastAsia="+mn-ea"/>
          <w:color w:val="000000"/>
          <w:sz w:val="24"/>
          <w:szCs w:val="24"/>
          <w:lang w:val="uk-UA"/>
        </w:rPr>
        <w:t xml:space="preserve"> </w:t>
      </w:r>
      <w:r>
        <w:rPr>
          <w:color w:val="000000"/>
          <w:sz w:val="24"/>
          <w:szCs w:val="24"/>
        </w:rPr>
        <w:t>шляхом уклад</w:t>
      </w:r>
      <w:r>
        <w:rPr>
          <w:color w:val="000000"/>
          <w:sz w:val="24"/>
          <w:szCs w:val="24"/>
          <w:lang w:val="uk-UA"/>
        </w:rPr>
        <w:t>а</w:t>
      </w:r>
      <w:r>
        <w:rPr>
          <w:color w:val="000000"/>
          <w:sz w:val="24"/>
          <w:szCs w:val="24"/>
        </w:rPr>
        <w:t>ння</w:t>
      </w:r>
      <w:r>
        <w:rPr>
          <w:color w:val="000000"/>
          <w:sz w:val="24"/>
          <w:szCs w:val="24"/>
          <w:lang w:val="uk-UA"/>
        </w:rPr>
        <w:t xml:space="preserve"> </w:t>
      </w:r>
      <w:r>
        <w:rPr>
          <w:color w:val="000000"/>
          <w:sz w:val="24"/>
          <w:szCs w:val="24"/>
        </w:rPr>
        <w:t xml:space="preserve"> з ним</w:t>
      </w:r>
      <w:r>
        <w:rPr>
          <w:color w:val="000000"/>
          <w:sz w:val="24"/>
          <w:szCs w:val="24"/>
          <w:lang w:val="uk-UA"/>
        </w:rPr>
        <w:t xml:space="preserve"> </w:t>
      </w:r>
      <w:r w:rsidRPr="00B770D8">
        <w:rPr>
          <w:color w:val="000000"/>
          <w:sz w:val="24"/>
          <w:szCs w:val="24"/>
        </w:rPr>
        <w:t xml:space="preserve"> контракту строком на п’ять років за результатами конкурсу</w:t>
      </w:r>
      <w:r>
        <w:rPr>
          <w:color w:val="000000"/>
          <w:sz w:val="24"/>
          <w:szCs w:val="24"/>
          <w:lang w:val="uk-UA"/>
        </w:rPr>
        <w:t xml:space="preserve"> </w:t>
      </w:r>
      <w:r w:rsidRPr="00B770D8">
        <w:rPr>
          <w:rFonts w:eastAsia="+mn-ea"/>
          <w:color w:val="000000"/>
          <w:sz w:val="24"/>
          <w:szCs w:val="24"/>
          <w:lang w:val="uk-UA"/>
        </w:rPr>
        <w:t>(ст. 21, 21</w:t>
      </w:r>
      <w:r w:rsidRPr="00B770D8">
        <w:rPr>
          <w:rFonts w:eastAsia="+mn-ea"/>
          <w:color w:val="000000"/>
          <w:sz w:val="24"/>
          <w:szCs w:val="24"/>
          <w:vertAlign w:val="superscript"/>
          <w:lang w:val="uk-UA"/>
        </w:rPr>
        <w:t>1</w:t>
      </w:r>
      <w:r w:rsidRPr="00B770D8">
        <w:rPr>
          <w:rFonts w:eastAsia="+mn-ea"/>
          <w:color w:val="000000"/>
          <w:sz w:val="24"/>
          <w:szCs w:val="24"/>
          <w:lang w:val="uk-UA"/>
        </w:rPr>
        <w:t>– 21</w:t>
      </w:r>
      <w:r w:rsidRPr="00B770D8">
        <w:rPr>
          <w:rFonts w:eastAsia="+mn-ea"/>
          <w:color w:val="000000"/>
          <w:sz w:val="24"/>
          <w:szCs w:val="24"/>
          <w:vertAlign w:val="superscript"/>
          <w:lang w:val="uk-UA"/>
        </w:rPr>
        <w:t xml:space="preserve">5 </w:t>
      </w:r>
      <w:r>
        <w:rPr>
          <w:rFonts w:eastAsia="+mn-ea"/>
          <w:color w:val="000000"/>
          <w:sz w:val="24"/>
          <w:szCs w:val="24"/>
          <w:lang w:val="uk-UA"/>
        </w:rPr>
        <w:t>Закону України  «Про культуру»</w:t>
      </w:r>
      <w:r w:rsidRPr="00B770D8">
        <w:rPr>
          <w:rFonts w:eastAsia="+mn-ea"/>
          <w:color w:val="000000"/>
          <w:sz w:val="24"/>
          <w:szCs w:val="24"/>
          <w:lang w:val="uk-UA"/>
        </w:rPr>
        <w:t>)</w:t>
      </w:r>
      <w:r>
        <w:rPr>
          <w:rFonts w:eastAsia="+mn-ea"/>
          <w:color w:val="000000"/>
          <w:sz w:val="24"/>
          <w:szCs w:val="24"/>
          <w:lang w:val="uk-UA"/>
        </w:rPr>
        <w:t>.</w:t>
      </w:r>
    </w:p>
    <w:p w:rsidR="0038340F" w:rsidRPr="0053771E" w:rsidRDefault="0038340F" w:rsidP="0038340F">
      <w:pPr>
        <w:pStyle w:val="20"/>
        <w:numPr>
          <w:ilvl w:val="1"/>
          <w:numId w:val="2"/>
        </w:numPr>
        <w:shd w:val="clear" w:color="auto" w:fill="auto"/>
        <w:tabs>
          <w:tab w:val="left" w:pos="1134"/>
        </w:tabs>
        <w:spacing w:line="240" w:lineRule="auto"/>
        <w:ind w:firstLine="709"/>
        <w:rPr>
          <w:lang w:val="uk-UA"/>
        </w:rPr>
      </w:pPr>
      <w:r w:rsidRPr="0053771E">
        <w:rPr>
          <w:color w:val="000000"/>
          <w:sz w:val="24"/>
          <w:szCs w:val="24"/>
          <w:lang w:val="uk-UA" w:eastAsia="uk-UA" w:bidi="uk-UA"/>
        </w:rPr>
        <w:t xml:space="preserve">Директор виступає від імені «Міської центральної бібліотеки» </w:t>
      </w:r>
      <w:r>
        <w:rPr>
          <w:color w:val="000000"/>
          <w:sz w:val="24"/>
          <w:szCs w:val="24"/>
          <w:lang w:val="uk-UA" w:eastAsia="uk-UA" w:bidi="uk-UA"/>
        </w:rPr>
        <w:t>Знам’янської міської ради</w:t>
      </w:r>
      <w:r w:rsidRPr="0053771E">
        <w:rPr>
          <w:color w:val="000000"/>
          <w:sz w:val="24"/>
          <w:szCs w:val="24"/>
          <w:lang w:val="uk-UA" w:eastAsia="uk-UA" w:bidi="uk-UA"/>
        </w:rPr>
        <w:t xml:space="preserve"> </w:t>
      </w:r>
      <w:r w:rsidRPr="00E90F81">
        <w:rPr>
          <w:color w:val="000000"/>
          <w:sz w:val="24"/>
          <w:szCs w:val="24"/>
          <w:lang w:val="uk-UA" w:bidi="ru-RU"/>
        </w:rPr>
        <w:t xml:space="preserve">без </w:t>
      </w:r>
      <w:r w:rsidRPr="0053771E">
        <w:rPr>
          <w:color w:val="000000"/>
          <w:sz w:val="24"/>
          <w:szCs w:val="24"/>
          <w:lang w:val="uk-UA" w:eastAsia="uk-UA" w:bidi="uk-UA"/>
        </w:rPr>
        <w:t>доручення та представляє її</w:t>
      </w:r>
      <w:r>
        <w:rPr>
          <w:color w:val="000000"/>
          <w:sz w:val="24"/>
          <w:szCs w:val="24"/>
          <w:lang w:val="uk-UA" w:eastAsia="uk-UA" w:bidi="uk-UA"/>
        </w:rPr>
        <w:t xml:space="preserve"> інтереси</w:t>
      </w:r>
      <w:r w:rsidRPr="0053771E">
        <w:rPr>
          <w:color w:val="000000"/>
          <w:sz w:val="24"/>
          <w:szCs w:val="24"/>
          <w:lang w:val="uk-UA" w:eastAsia="uk-UA" w:bidi="uk-UA"/>
        </w:rPr>
        <w:t xml:space="preserve"> в організаціях і установах, видає накази у межах своєї компетенції.</w:t>
      </w:r>
    </w:p>
    <w:p w:rsidR="0038340F" w:rsidRPr="0053771E" w:rsidRDefault="0038340F" w:rsidP="0038340F">
      <w:pPr>
        <w:pStyle w:val="20"/>
        <w:numPr>
          <w:ilvl w:val="1"/>
          <w:numId w:val="2"/>
        </w:numPr>
        <w:shd w:val="clear" w:color="auto" w:fill="auto"/>
        <w:tabs>
          <w:tab w:val="left" w:pos="1134"/>
        </w:tabs>
        <w:spacing w:line="240" w:lineRule="auto"/>
        <w:ind w:firstLine="709"/>
        <w:rPr>
          <w:lang w:val="uk-UA"/>
        </w:rPr>
      </w:pPr>
      <w:r w:rsidRPr="0053771E">
        <w:rPr>
          <w:color w:val="000000"/>
          <w:sz w:val="24"/>
          <w:szCs w:val="24"/>
          <w:lang w:val="uk-UA" w:eastAsia="uk-UA" w:bidi="uk-UA"/>
        </w:rPr>
        <w:t>Директор  визначає головні напрямки діяльності Закладу, затверджує плани діяльності та звіти про його виконання, забезпечує своєчасне подання планово-звітної документації до відділу культури і туризму виконавчого комітету Знам’янської міської ради.</w:t>
      </w:r>
    </w:p>
    <w:p w:rsidR="0038340F" w:rsidRPr="0053771E" w:rsidRDefault="0038340F" w:rsidP="0038340F">
      <w:pPr>
        <w:pStyle w:val="20"/>
        <w:numPr>
          <w:ilvl w:val="1"/>
          <w:numId w:val="2"/>
        </w:numPr>
        <w:shd w:val="clear" w:color="auto" w:fill="auto"/>
        <w:tabs>
          <w:tab w:val="left" w:pos="1134"/>
        </w:tabs>
        <w:spacing w:line="240" w:lineRule="auto"/>
        <w:ind w:firstLine="709"/>
        <w:rPr>
          <w:lang w:val="uk-UA"/>
        </w:rPr>
      </w:pPr>
      <w:r w:rsidRPr="0053771E">
        <w:rPr>
          <w:color w:val="000000"/>
          <w:sz w:val="24"/>
          <w:szCs w:val="24"/>
          <w:lang w:val="uk-UA" w:eastAsia="uk-UA" w:bidi="uk-UA"/>
        </w:rPr>
        <w:lastRenderedPageBreak/>
        <w:t>Директор приймає рішення про прийняття на роботу, звільнення з роботи працівників Закладу, а також інші, передбачені законодавством про працю рішення в сфері трудових відносин, укладає трудові договори з працівниками Закладу. Забезпечує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r>
        <w:rPr>
          <w:color w:val="000000"/>
          <w:sz w:val="24"/>
          <w:szCs w:val="24"/>
          <w:lang w:val="uk-UA" w:eastAsia="uk-UA" w:bidi="uk-UA"/>
        </w:rPr>
        <w:t>.</w:t>
      </w:r>
    </w:p>
    <w:p w:rsidR="0038340F" w:rsidRPr="0053771E" w:rsidRDefault="0038340F" w:rsidP="0038340F">
      <w:pPr>
        <w:pStyle w:val="20"/>
        <w:numPr>
          <w:ilvl w:val="1"/>
          <w:numId w:val="2"/>
        </w:numPr>
        <w:shd w:val="clear" w:color="auto" w:fill="auto"/>
        <w:tabs>
          <w:tab w:val="left" w:pos="1134"/>
        </w:tabs>
        <w:spacing w:line="240" w:lineRule="auto"/>
        <w:ind w:firstLine="709"/>
        <w:rPr>
          <w:lang w:val="uk-UA"/>
        </w:rPr>
      </w:pPr>
      <w:r>
        <w:rPr>
          <w:color w:val="000000"/>
          <w:sz w:val="24"/>
          <w:szCs w:val="24"/>
          <w:lang w:val="uk-UA" w:eastAsia="uk-UA" w:bidi="uk-UA"/>
        </w:rPr>
        <w:t xml:space="preserve"> Директор п</w:t>
      </w:r>
      <w:r w:rsidRPr="0053771E">
        <w:rPr>
          <w:color w:val="000000"/>
          <w:sz w:val="24"/>
          <w:szCs w:val="24"/>
          <w:lang w:val="uk-UA" w:eastAsia="uk-UA" w:bidi="uk-UA"/>
        </w:rPr>
        <w:t xml:space="preserve">ризначає на посаду та звільняє з посади бухгалтера Закладу. </w:t>
      </w:r>
      <w:r>
        <w:rPr>
          <w:color w:val="000000"/>
          <w:sz w:val="24"/>
          <w:szCs w:val="24"/>
          <w:lang w:val="uk-UA" w:eastAsia="uk-UA" w:bidi="uk-UA"/>
        </w:rPr>
        <w:t xml:space="preserve"> </w:t>
      </w:r>
    </w:p>
    <w:p w:rsidR="0038340F" w:rsidRPr="0053771E" w:rsidRDefault="0038340F" w:rsidP="0038340F">
      <w:pPr>
        <w:pStyle w:val="20"/>
        <w:numPr>
          <w:ilvl w:val="1"/>
          <w:numId w:val="2"/>
        </w:numPr>
        <w:shd w:val="clear" w:color="auto" w:fill="auto"/>
        <w:tabs>
          <w:tab w:val="left" w:pos="1134"/>
        </w:tabs>
        <w:spacing w:line="240" w:lineRule="auto"/>
        <w:ind w:firstLine="709"/>
        <w:rPr>
          <w:lang w:val="uk-UA"/>
        </w:rPr>
      </w:pPr>
      <w:r w:rsidRPr="0053771E">
        <w:rPr>
          <w:color w:val="000000"/>
          <w:sz w:val="24"/>
          <w:szCs w:val="24"/>
          <w:lang w:val="uk-UA" w:eastAsia="uk-UA" w:bidi="uk-UA"/>
        </w:rPr>
        <w:t xml:space="preserve">У разі відсутності директора Закладу або неможливості виконувати свої обов’язки з </w:t>
      </w:r>
      <w:r w:rsidRPr="00FA505A">
        <w:rPr>
          <w:color w:val="000000"/>
          <w:sz w:val="24"/>
          <w:szCs w:val="24"/>
          <w:lang w:val="uk-UA" w:eastAsia="uk-UA" w:bidi="uk-UA"/>
        </w:rPr>
        <w:t>ін</w:t>
      </w:r>
      <w:r w:rsidRPr="0053771E">
        <w:rPr>
          <w:color w:val="000000"/>
          <w:sz w:val="24"/>
          <w:szCs w:val="24"/>
          <w:lang w:val="uk-UA" w:eastAsia="uk-UA" w:bidi="uk-UA"/>
        </w:rPr>
        <w:t>ших причин, обов’язки виконує працівник, на якого покладаються функції директора згідно з функціональними (посадовими) обов’язками.</w:t>
      </w:r>
    </w:p>
    <w:p w:rsidR="0038340F" w:rsidRPr="0053771E" w:rsidRDefault="0038340F" w:rsidP="0038340F">
      <w:pPr>
        <w:pStyle w:val="20"/>
        <w:numPr>
          <w:ilvl w:val="1"/>
          <w:numId w:val="2"/>
        </w:numPr>
        <w:shd w:val="clear" w:color="auto" w:fill="auto"/>
        <w:tabs>
          <w:tab w:val="left" w:pos="1134"/>
        </w:tabs>
        <w:spacing w:line="240" w:lineRule="auto"/>
        <w:ind w:firstLine="709"/>
        <w:rPr>
          <w:lang w:val="uk-UA"/>
        </w:rPr>
      </w:pPr>
      <w:r w:rsidRPr="0053771E">
        <w:rPr>
          <w:color w:val="000000"/>
          <w:sz w:val="24"/>
          <w:szCs w:val="24"/>
          <w:lang w:val="uk-UA" w:eastAsia="uk-UA" w:bidi="uk-UA"/>
        </w:rPr>
        <w:t>Директор Закладу та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38340F" w:rsidRPr="0053771E" w:rsidRDefault="0038340F" w:rsidP="0038340F">
      <w:pPr>
        <w:pStyle w:val="20"/>
        <w:numPr>
          <w:ilvl w:val="1"/>
          <w:numId w:val="2"/>
        </w:numPr>
        <w:shd w:val="clear" w:color="auto" w:fill="auto"/>
        <w:tabs>
          <w:tab w:val="left" w:pos="1134"/>
        </w:tabs>
        <w:spacing w:line="240" w:lineRule="auto"/>
        <w:ind w:firstLine="709"/>
        <w:rPr>
          <w:lang w:val="uk-UA"/>
        </w:rPr>
      </w:pPr>
      <w:r>
        <w:rPr>
          <w:color w:val="000000"/>
          <w:sz w:val="24"/>
          <w:szCs w:val="24"/>
          <w:lang w:val="uk-UA" w:eastAsia="uk-UA" w:bidi="uk-UA"/>
        </w:rPr>
        <w:t>Заклад</w:t>
      </w:r>
      <w:r w:rsidRPr="0053771E">
        <w:rPr>
          <w:color w:val="000000"/>
          <w:sz w:val="24"/>
          <w:szCs w:val="24"/>
          <w:lang w:val="uk-UA" w:eastAsia="uk-UA" w:bidi="uk-UA"/>
        </w:rPr>
        <w:t xml:space="preserve"> організовує підвищення кваліфікації кадрів, вивчає, аналізує і поширює</w:t>
      </w:r>
      <w:r>
        <w:rPr>
          <w:color w:val="000000"/>
          <w:sz w:val="24"/>
          <w:szCs w:val="24"/>
          <w:lang w:val="uk-UA" w:eastAsia="uk-UA" w:bidi="uk-UA"/>
        </w:rPr>
        <w:t xml:space="preserve"> передовий досвід</w:t>
      </w:r>
      <w:r w:rsidRPr="0053771E">
        <w:rPr>
          <w:color w:val="000000"/>
          <w:sz w:val="24"/>
          <w:szCs w:val="24"/>
          <w:lang w:val="uk-UA" w:eastAsia="uk-UA" w:bidi="uk-UA"/>
        </w:rPr>
        <w:t xml:space="preserve">, запроваджує кращий   досвід у практику роботи </w:t>
      </w:r>
      <w:r>
        <w:rPr>
          <w:color w:val="000000"/>
          <w:sz w:val="24"/>
          <w:szCs w:val="24"/>
          <w:lang w:val="uk-UA" w:eastAsia="uk-UA" w:bidi="uk-UA"/>
        </w:rPr>
        <w:t xml:space="preserve">юнацької бібліотеки та </w:t>
      </w:r>
      <w:r w:rsidRPr="0053771E">
        <w:rPr>
          <w:color w:val="000000"/>
          <w:sz w:val="24"/>
          <w:szCs w:val="24"/>
          <w:lang w:val="uk-UA" w:eastAsia="uk-UA" w:bidi="uk-UA"/>
        </w:rPr>
        <w:t>бібліотек-філій.</w:t>
      </w:r>
    </w:p>
    <w:p w:rsidR="0038340F" w:rsidRPr="00DB6DF3" w:rsidRDefault="0038340F" w:rsidP="0038340F">
      <w:pPr>
        <w:pStyle w:val="20"/>
        <w:numPr>
          <w:ilvl w:val="1"/>
          <w:numId w:val="2"/>
        </w:numPr>
        <w:shd w:val="clear" w:color="auto" w:fill="auto"/>
        <w:tabs>
          <w:tab w:val="left" w:pos="1134"/>
          <w:tab w:val="left" w:pos="1276"/>
        </w:tabs>
        <w:spacing w:line="240" w:lineRule="auto"/>
        <w:ind w:firstLine="709"/>
        <w:rPr>
          <w:lang w:val="uk-UA"/>
        </w:rPr>
      </w:pPr>
      <w:r w:rsidRPr="0053771E">
        <w:rPr>
          <w:color w:val="000000"/>
          <w:sz w:val="24"/>
          <w:szCs w:val="24"/>
          <w:lang w:val="uk-UA" w:eastAsia="uk-UA" w:bidi="uk-UA"/>
        </w:rPr>
        <w:t xml:space="preserve">Директор діє від імені </w:t>
      </w:r>
      <w:r>
        <w:rPr>
          <w:color w:val="000000"/>
          <w:sz w:val="24"/>
          <w:szCs w:val="24"/>
          <w:lang w:val="uk-UA" w:eastAsia="uk-UA" w:bidi="uk-UA"/>
        </w:rPr>
        <w:t xml:space="preserve">Закладу, </w:t>
      </w:r>
      <w:r w:rsidRPr="0053771E">
        <w:rPr>
          <w:color w:val="000000"/>
          <w:sz w:val="24"/>
          <w:szCs w:val="24"/>
          <w:lang w:val="uk-UA" w:eastAsia="uk-UA" w:bidi="uk-UA"/>
        </w:rPr>
        <w:t xml:space="preserve">представляє </w:t>
      </w:r>
      <w:r>
        <w:rPr>
          <w:color w:val="000000"/>
          <w:sz w:val="24"/>
          <w:szCs w:val="24"/>
          <w:lang w:val="uk-UA" w:eastAsia="uk-UA" w:bidi="uk-UA"/>
        </w:rPr>
        <w:t xml:space="preserve">його </w:t>
      </w:r>
      <w:r w:rsidRPr="0053771E">
        <w:rPr>
          <w:color w:val="000000"/>
          <w:sz w:val="24"/>
          <w:szCs w:val="24"/>
          <w:lang w:val="uk-UA" w:eastAsia="uk-UA" w:bidi="uk-UA"/>
        </w:rPr>
        <w:t>інтереси в установах, підприємствах і організаціях, укладає договори та угоди, що стосуються співпраці у сфері науково-методичної, інформаційної, краєзнавчої роботи та щодо робіт передбачених заходами у бібліотечній справі.</w:t>
      </w:r>
    </w:p>
    <w:p w:rsidR="0038340F" w:rsidRPr="0053771E" w:rsidRDefault="0038340F" w:rsidP="0038340F">
      <w:pPr>
        <w:pStyle w:val="20"/>
        <w:numPr>
          <w:ilvl w:val="1"/>
          <w:numId w:val="2"/>
        </w:numPr>
        <w:shd w:val="clear" w:color="auto" w:fill="auto"/>
        <w:tabs>
          <w:tab w:val="left" w:pos="1134"/>
          <w:tab w:val="left" w:pos="1276"/>
        </w:tabs>
        <w:spacing w:line="240" w:lineRule="auto"/>
        <w:ind w:firstLine="709"/>
        <w:rPr>
          <w:lang w:val="uk-UA"/>
        </w:rPr>
      </w:pPr>
      <w:r w:rsidRPr="0053771E">
        <w:rPr>
          <w:color w:val="000000"/>
          <w:sz w:val="24"/>
          <w:szCs w:val="24"/>
          <w:lang w:val="uk-UA" w:eastAsia="uk-UA" w:bidi="uk-UA"/>
        </w:rPr>
        <w:t xml:space="preserve">Директор затверджує планово-виробничі показники роботи </w:t>
      </w:r>
      <w:r>
        <w:rPr>
          <w:color w:val="000000"/>
          <w:sz w:val="24"/>
          <w:szCs w:val="24"/>
          <w:lang w:val="uk-UA" w:eastAsia="uk-UA" w:bidi="uk-UA"/>
        </w:rPr>
        <w:t xml:space="preserve">юнацької бібліотеки та </w:t>
      </w:r>
      <w:r w:rsidRPr="0053771E">
        <w:rPr>
          <w:color w:val="000000"/>
          <w:sz w:val="24"/>
          <w:szCs w:val="24"/>
          <w:lang w:val="uk-UA" w:eastAsia="uk-UA" w:bidi="uk-UA"/>
        </w:rPr>
        <w:t xml:space="preserve">бібліотек-філій, розробляє кошторис на використання коштів </w:t>
      </w:r>
      <w:r>
        <w:rPr>
          <w:color w:val="000000"/>
          <w:sz w:val="24"/>
          <w:szCs w:val="24"/>
          <w:lang w:val="uk-UA" w:eastAsia="uk-UA" w:bidi="uk-UA"/>
        </w:rPr>
        <w:t>Закладу.</w:t>
      </w:r>
    </w:p>
    <w:p w:rsidR="0038340F" w:rsidRPr="0053771E" w:rsidRDefault="0038340F" w:rsidP="0038340F">
      <w:pPr>
        <w:pStyle w:val="20"/>
        <w:numPr>
          <w:ilvl w:val="1"/>
          <w:numId w:val="2"/>
        </w:numPr>
        <w:shd w:val="clear" w:color="auto" w:fill="auto"/>
        <w:tabs>
          <w:tab w:val="left" w:pos="1134"/>
          <w:tab w:val="left" w:pos="1276"/>
        </w:tabs>
        <w:spacing w:line="240" w:lineRule="auto"/>
        <w:ind w:firstLine="709"/>
        <w:rPr>
          <w:lang w:val="uk-UA"/>
        </w:rPr>
      </w:pPr>
      <w:r w:rsidRPr="0053771E">
        <w:rPr>
          <w:color w:val="000000"/>
          <w:sz w:val="24"/>
          <w:szCs w:val="24"/>
          <w:lang w:val="uk-UA" w:eastAsia="uk-UA" w:bidi="uk-UA"/>
        </w:rPr>
        <w:t>Директор забезпечує:</w:t>
      </w:r>
    </w:p>
    <w:p w:rsidR="0038340F" w:rsidRDefault="0038340F" w:rsidP="0038340F">
      <w:pPr>
        <w:pStyle w:val="20"/>
        <w:numPr>
          <w:ilvl w:val="0"/>
          <w:numId w:val="4"/>
        </w:numPr>
        <w:shd w:val="clear" w:color="auto" w:fill="auto"/>
        <w:tabs>
          <w:tab w:val="left" w:pos="0"/>
          <w:tab w:val="left" w:pos="284"/>
          <w:tab w:val="left" w:pos="1134"/>
        </w:tabs>
        <w:spacing w:line="240" w:lineRule="auto"/>
        <w:ind w:left="142" w:firstLine="567"/>
      </w:pPr>
      <w:r>
        <w:rPr>
          <w:color w:val="000000"/>
          <w:sz w:val="24"/>
          <w:szCs w:val="24"/>
          <w:lang w:val="uk-UA" w:eastAsia="uk-UA" w:bidi="uk-UA"/>
        </w:rPr>
        <w:t>організацію бухгалтерського обліку, контроль за фінансовою звітністю.</w:t>
      </w:r>
    </w:p>
    <w:p w:rsidR="0038340F" w:rsidRDefault="0038340F" w:rsidP="0038340F">
      <w:pPr>
        <w:pStyle w:val="20"/>
        <w:numPr>
          <w:ilvl w:val="0"/>
          <w:numId w:val="4"/>
        </w:numPr>
        <w:shd w:val="clear" w:color="auto" w:fill="auto"/>
        <w:tabs>
          <w:tab w:val="left" w:pos="0"/>
          <w:tab w:val="left" w:pos="284"/>
          <w:tab w:val="left" w:pos="1134"/>
        </w:tabs>
        <w:spacing w:line="240" w:lineRule="auto"/>
        <w:ind w:left="0" w:firstLine="709"/>
      </w:pPr>
      <w:r>
        <w:rPr>
          <w:color w:val="000000"/>
          <w:sz w:val="24"/>
          <w:szCs w:val="24"/>
          <w:lang w:val="uk-UA" w:eastAsia="uk-UA" w:bidi="uk-UA"/>
        </w:rPr>
        <w:t>дотримання режиму робочого часу, відпочинку, правил охорони праці, техніки безпеки, протипожежної безпеки, санітарної гігієни, виробничої дисципліни в усіх структурних підрозділах  бібліотек на підставі чинного законодавства України;</w:t>
      </w:r>
    </w:p>
    <w:p w:rsidR="0038340F" w:rsidRPr="00FE1AA3" w:rsidRDefault="0038340F" w:rsidP="0038340F">
      <w:pPr>
        <w:pStyle w:val="20"/>
        <w:numPr>
          <w:ilvl w:val="0"/>
          <w:numId w:val="4"/>
        </w:numPr>
        <w:shd w:val="clear" w:color="auto" w:fill="auto"/>
        <w:tabs>
          <w:tab w:val="left" w:pos="0"/>
          <w:tab w:val="left" w:pos="284"/>
          <w:tab w:val="left" w:pos="1134"/>
        </w:tabs>
        <w:spacing w:line="240" w:lineRule="auto"/>
        <w:ind w:left="0" w:firstLine="709"/>
      </w:pPr>
      <w:r>
        <w:rPr>
          <w:color w:val="000000"/>
          <w:sz w:val="24"/>
          <w:szCs w:val="24"/>
          <w:lang w:val="uk-UA" w:eastAsia="uk-UA" w:bidi="uk-UA"/>
        </w:rPr>
        <w:t>збереження майна, виконання кошторису доходів та видатків.</w:t>
      </w:r>
    </w:p>
    <w:p w:rsidR="0038340F" w:rsidRPr="0053771E" w:rsidRDefault="0038340F" w:rsidP="0038340F">
      <w:pPr>
        <w:pStyle w:val="20"/>
        <w:numPr>
          <w:ilvl w:val="1"/>
          <w:numId w:val="2"/>
        </w:numPr>
        <w:shd w:val="clear" w:color="auto" w:fill="auto"/>
        <w:tabs>
          <w:tab w:val="left" w:pos="1134"/>
          <w:tab w:val="left" w:pos="1276"/>
        </w:tabs>
        <w:spacing w:line="240" w:lineRule="auto"/>
        <w:ind w:firstLine="709"/>
        <w:rPr>
          <w:lang w:val="uk-UA"/>
        </w:rPr>
      </w:pPr>
      <w:r w:rsidRPr="0053771E">
        <w:rPr>
          <w:color w:val="000000"/>
          <w:sz w:val="24"/>
          <w:szCs w:val="24"/>
          <w:lang w:val="uk-UA" w:eastAsia="uk-UA" w:bidi="uk-UA"/>
        </w:rPr>
        <w:t>Безпосереднє керівництво</w:t>
      </w:r>
      <w:r>
        <w:rPr>
          <w:color w:val="000000"/>
          <w:sz w:val="24"/>
          <w:szCs w:val="24"/>
          <w:lang w:val="uk-UA" w:eastAsia="uk-UA" w:bidi="uk-UA"/>
        </w:rPr>
        <w:t xml:space="preserve"> юнацькою бібліотекою та </w:t>
      </w:r>
      <w:r w:rsidRPr="0053771E">
        <w:rPr>
          <w:color w:val="000000"/>
          <w:sz w:val="24"/>
          <w:szCs w:val="24"/>
          <w:lang w:val="uk-UA" w:eastAsia="uk-UA" w:bidi="uk-UA"/>
        </w:rPr>
        <w:t>бібліотеками-філіями «Міської центральної бібліотеки»</w:t>
      </w:r>
      <w:r>
        <w:rPr>
          <w:color w:val="000000"/>
          <w:sz w:val="24"/>
          <w:szCs w:val="24"/>
          <w:lang w:val="uk-UA" w:eastAsia="uk-UA" w:bidi="uk-UA"/>
        </w:rPr>
        <w:t xml:space="preserve"> Знам’янської міської ради</w:t>
      </w:r>
      <w:r w:rsidRPr="0053771E">
        <w:rPr>
          <w:color w:val="000000"/>
          <w:sz w:val="24"/>
          <w:szCs w:val="24"/>
          <w:lang w:val="uk-UA" w:eastAsia="uk-UA" w:bidi="uk-UA"/>
        </w:rPr>
        <w:t xml:space="preserve">  здійснюють завідуючі бібліотеками-філіями</w:t>
      </w:r>
      <w:r>
        <w:rPr>
          <w:color w:val="000000"/>
          <w:sz w:val="24"/>
          <w:szCs w:val="24"/>
          <w:lang w:val="uk-UA" w:eastAsia="uk-UA" w:bidi="uk-UA"/>
        </w:rPr>
        <w:t xml:space="preserve"> та завідуюча юнацькою бібліотекою</w:t>
      </w:r>
      <w:r w:rsidRPr="0053771E">
        <w:rPr>
          <w:color w:val="000000"/>
          <w:sz w:val="24"/>
          <w:szCs w:val="24"/>
          <w:lang w:val="uk-UA" w:eastAsia="uk-UA" w:bidi="uk-UA"/>
        </w:rPr>
        <w:t>, які призначаються та звільняються з посади директором.</w:t>
      </w:r>
    </w:p>
    <w:p w:rsidR="0038340F" w:rsidRPr="0053771E" w:rsidRDefault="0038340F" w:rsidP="0038340F">
      <w:pPr>
        <w:pStyle w:val="20"/>
        <w:numPr>
          <w:ilvl w:val="1"/>
          <w:numId w:val="2"/>
        </w:numPr>
        <w:shd w:val="clear" w:color="auto" w:fill="auto"/>
        <w:tabs>
          <w:tab w:val="left" w:pos="1134"/>
          <w:tab w:val="left" w:pos="1276"/>
        </w:tabs>
        <w:spacing w:line="240" w:lineRule="auto"/>
        <w:ind w:firstLine="709"/>
        <w:rPr>
          <w:lang w:val="uk-UA"/>
        </w:rPr>
      </w:pPr>
      <w:r w:rsidRPr="0053771E">
        <w:rPr>
          <w:color w:val="000000"/>
          <w:sz w:val="24"/>
          <w:szCs w:val="24"/>
          <w:lang w:val="uk-UA" w:eastAsia="uk-UA" w:bidi="uk-UA"/>
        </w:rPr>
        <w:t>Права і обов’язки працівників  «Міської центральної бібліотеки»</w:t>
      </w:r>
      <w:r>
        <w:rPr>
          <w:color w:val="000000"/>
          <w:sz w:val="24"/>
          <w:szCs w:val="24"/>
          <w:lang w:val="uk-UA" w:eastAsia="uk-UA" w:bidi="uk-UA"/>
        </w:rPr>
        <w:t xml:space="preserve"> Знам’янської міської ради </w:t>
      </w:r>
      <w:r w:rsidRPr="0053771E">
        <w:rPr>
          <w:color w:val="000000"/>
          <w:sz w:val="24"/>
          <w:szCs w:val="24"/>
          <w:lang w:val="uk-UA" w:eastAsia="uk-UA" w:bidi="uk-UA"/>
        </w:rPr>
        <w:t>визначаються їх посадовими інструкціями та «Правилами внутрішнього трудового розпорядку».</w:t>
      </w:r>
    </w:p>
    <w:p w:rsidR="0038340F" w:rsidRPr="00FE1AA3" w:rsidRDefault="0038340F" w:rsidP="0038340F">
      <w:pPr>
        <w:pStyle w:val="20"/>
        <w:shd w:val="clear" w:color="auto" w:fill="auto"/>
        <w:tabs>
          <w:tab w:val="left" w:pos="1134"/>
          <w:tab w:val="left" w:pos="1276"/>
        </w:tabs>
        <w:spacing w:line="240" w:lineRule="auto"/>
        <w:rPr>
          <w:lang w:val="uk-UA"/>
        </w:rPr>
      </w:pPr>
    </w:p>
    <w:p w:rsidR="0038340F" w:rsidRDefault="0038340F" w:rsidP="0038340F">
      <w:pPr>
        <w:pStyle w:val="20"/>
        <w:numPr>
          <w:ilvl w:val="0"/>
          <w:numId w:val="2"/>
        </w:numPr>
        <w:shd w:val="clear" w:color="auto" w:fill="auto"/>
        <w:tabs>
          <w:tab w:val="left" w:pos="567"/>
          <w:tab w:val="left" w:pos="1276"/>
          <w:tab w:val="left" w:pos="1560"/>
          <w:tab w:val="left" w:pos="2127"/>
          <w:tab w:val="left" w:pos="2268"/>
        </w:tabs>
        <w:spacing w:after="240"/>
        <w:ind w:left="2345" w:hanging="360"/>
        <w:jc w:val="left"/>
        <w:rPr>
          <w:b/>
          <w:color w:val="000000"/>
          <w:sz w:val="24"/>
          <w:szCs w:val="24"/>
          <w:lang w:val="uk-UA" w:eastAsia="uk-UA" w:bidi="uk-UA"/>
        </w:rPr>
      </w:pPr>
      <w:r w:rsidRPr="00FD652A">
        <w:rPr>
          <w:b/>
          <w:color w:val="000000"/>
          <w:sz w:val="24"/>
          <w:szCs w:val="24"/>
          <w:lang w:val="uk-UA" w:eastAsia="uk-UA" w:bidi="uk-UA"/>
        </w:rPr>
        <w:t>ПОВНОВАЖЕННЯ ТРУДОВОГО КОЛЕКТИВУ</w:t>
      </w:r>
    </w:p>
    <w:p w:rsidR="0038340F" w:rsidRDefault="0038340F" w:rsidP="0038340F">
      <w:pPr>
        <w:pStyle w:val="20"/>
        <w:numPr>
          <w:ilvl w:val="1"/>
          <w:numId w:val="2"/>
        </w:numPr>
        <w:shd w:val="clear" w:color="auto" w:fill="auto"/>
        <w:tabs>
          <w:tab w:val="left" w:pos="0"/>
          <w:tab w:val="left" w:pos="1134"/>
        </w:tabs>
        <w:ind w:firstLine="709"/>
        <w:rPr>
          <w:color w:val="000000"/>
          <w:sz w:val="24"/>
          <w:szCs w:val="24"/>
          <w:lang w:val="uk-UA" w:eastAsia="uk-UA" w:bidi="uk-UA"/>
        </w:rPr>
      </w:pPr>
      <w:r>
        <w:rPr>
          <w:color w:val="000000"/>
          <w:sz w:val="24"/>
          <w:szCs w:val="24"/>
          <w:lang w:val="uk-UA" w:eastAsia="uk-UA" w:bidi="uk-UA"/>
        </w:rPr>
        <w:t>Працівники Закладу мають право брати участь в управлінні Закладом через загальні збори Ради трудового колективу, яка діє у трудовому колективі, вносити пропозиції щодо поліпшення роботи Закладу, а також з питань соціально-культурного і побутового обслуговування.</w:t>
      </w:r>
    </w:p>
    <w:p w:rsidR="0038340F" w:rsidRDefault="0038340F" w:rsidP="0038340F">
      <w:pPr>
        <w:pStyle w:val="20"/>
        <w:numPr>
          <w:ilvl w:val="1"/>
          <w:numId w:val="2"/>
        </w:numPr>
        <w:shd w:val="clear" w:color="auto" w:fill="auto"/>
        <w:tabs>
          <w:tab w:val="left" w:pos="0"/>
          <w:tab w:val="left" w:pos="1134"/>
        </w:tabs>
        <w:ind w:firstLine="709"/>
        <w:rPr>
          <w:color w:val="000000"/>
          <w:sz w:val="24"/>
          <w:szCs w:val="24"/>
          <w:lang w:val="uk-UA" w:eastAsia="uk-UA" w:bidi="uk-UA"/>
        </w:rPr>
      </w:pPr>
      <w:r>
        <w:rPr>
          <w:color w:val="000000"/>
          <w:sz w:val="24"/>
          <w:szCs w:val="24"/>
          <w:lang w:val="uk-UA" w:eastAsia="uk-UA" w:bidi="uk-UA"/>
        </w:rPr>
        <w:t>Трудовий колектив Закладу складається з усіх осіб,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Закладом.</w:t>
      </w:r>
    </w:p>
    <w:p w:rsidR="0038340F" w:rsidRDefault="0038340F" w:rsidP="0038340F">
      <w:pPr>
        <w:pStyle w:val="20"/>
        <w:numPr>
          <w:ilvl w:val="1"/>
          <w:numId w:val="2"/>
        </w:numPr>
        <w:shd w:val="clear" w:color="auto" w:fill="auto"/>
        <w:tabs>
          <w:tab w:val="left" w:pos="0"/>
          <w:tab w:val="left" w:pos="1134"/>
        </w:tabs>
        <w:ind w:firstLine="709"/>
        <w:rPr>
          <w:color w:val="000000"/>
          <w:sz w:val="24"/>
          <w:szCs w:val="24"/>
          <w:lang w:val="uk-UA" w:eastAsia="uk-UA" w:bidi="uk-UA"/>
        </w:rPr>
      </w:pPr>
      <w:r>
        <w:rPr>
          <w:color w:val="000000"/>
          <w:sz w:val="24"/>
          <w:szCs w:val="24"/>
          <w:lang w:val="uk-UA" w:eastAsia="uk-UA" w:bidi="uk-UA"/>
        </w:rPr>
        <w:t>Виробничі, трудові та соціальні відносини трудового колективу з адміністрацією Закладу регулюються колективним договором.</w:t>
      </w:r>
    </w:p>
    <w:p w:rsidR="0038340F" w:rsidRDefault="0038340F" w:rsidP="0038340F">
      <w:pPr>
        <w:pStyle w:val="20"/>
        <w:numPr>
          <w:ilvl w:val="1"/>
          <w:numId w:val="2"/>
        </w:numPr>
        <w:shd w:val="clear" w:color="auto" w:fill="auto"/>
        <w:tabs>
          <w:tab w:val="left" w:pos="0"/>
          <w:tab w:val="left" w:pos="1134"/>
        </w:tabs>
        <w:ind w:firstLine="709"/>
        <w:rPr>
          <w:color w:val="000000"/>
          <w:sz w:val="24"/>
          <w:szCs w:val="24"/>
          <w:lang w:val="uk-UA" w:eastAsia="uk-UA" w:bidi="uk-UA"/>
        </w:rPr>
      </w:pPr>
      <w:r>
        <w:rPr>
          <w:color w:val="000000"/>
          <w:sz w:val="24"/>
          <w:szCs w:val="24"/>
          <w:lang w:val="uk-UA" w:eastAsia="uk-UA" w:bidi="uk-UA"/>
        </w:rPr>
        <w:t>Право укладання колективного договору надається директору Закладу, а від імені Ради  трудового колективу – уповноваженому представнику.</w:t>
      </w:r>
    </w:p>
    <w:p w:rsidR="0038340F" w:rsidRDefault="0038340F" w:rsidP="0038340F">
      <w:pPr>
        <w:pStyle w:val="20"/>
        <w:numPr>
          <w:ilvl w:val="1"/>
          <w:numId w:val="2"/>
        </w:numPr>
        <w:shd w:val="clear" w:color="auto" w:fill="auto"/>
        <w:tabs>
          <w:tab w:val="left" w:pos="0"/>
          <w:tab w:val="left" w:pos="1134"/>
        </w:tabs>
        <w:ind w:firstLine="709"/>
        <w:rPr>
          <w:color w:val="000000"/>
          <w:sz w:val="24"/>
          <w:szCs w:val="24"/>
          <w:lang w:val="uk-UA" w:eastAsia="uk-UA" w:bidi="uk-UA"/>
        </w:rPr>
      </w:pPr>
      <w:r>
        <w:rPr>
          <w:color w:val="000000"/>
          <w:sz w:val="24"/>
          <w:szCs w:val="24"/>
          <w:lang w:val="uk-UA" w:eastAsia="uk-UA" w:bidi="uk-UA"/>
        </w:rPr>
        <w:t>Сторони колективного договору звітують на загальних зборах колективу не менш ніж один раз на рік.</w:t>
      </w:r>
    </w:p>
    <w:p w:rsidR="0038340F" w:rsidRDefault="0038340F" w:rsidP="0038340F">
      <w:pPr>
        <w:pStyle w:val="20"/>
        <w:numPr>
          <w:ilvl w:val="1"/>
          <w:numId w:val="2"/>
        </w:numPr>
        <w:shd w:val="clear" w:color="auto" w:fill="auto"/>
        <w:tabs>
          <w:tab w:val="left" w:pos="0"/>
          <w:tab w:val="left" w:pos="1134"/>
        </w:tabs>
        <w:ind w:firstLine="709"/>
        <w:rPr>
          <w:color w:val="000000"/>
          <w:sz w:val="24"/>
          <w:szCs w:val="24"/>
          <w:lang w:val="uk-UA" w:eastAsia="uk-UA" w:bidi="uk-UA"/>
        </w:rPr>
      </w:pPr>
      <w:r>
        <w:rPr>
          <w:color w:val="000000"/>
          <w:sz w:val="24"/>
          <w:szCs w:val="24"/>
          <w:lang w:val="uk-UA" w:eastAsia="uk-UA" w:bidi="uk-UA"/>
        </w:rPr>
        <w:t xml:space="preserve">Питання щодо поліпшення умов праці, життя, здоров’я гарантії обов’язкового медичного страхування працівників Закладу та їх сімей, а також інші питання соціального </w:t>
      </w:r>
      <w:r>
        <w:rPr>
          <w:color w:val="000000"/>
          <w:sz w:val="24"/>
          <w:szCs w:val="24"/>
          <w:lang w:val="uk-UA" w:eastAsia="uk-UA" w:bidi="uk-UA"/>
        </w:rPr>
        <w:lastRenderedPageBreak/>
        <w:t>розвитку вирішується трудовим колективом відповідно до законодавства, цього Статуту та колективного договору.</w:t>
      </w:r>
    </w:p>
    <w:p w:rsidR="0038340F" w:rsidRDefault="0038340F" w:rsidP="0038340F">
      <w:pPr>
        <w:pStyle w:val="20"/>
        <w:numPr>
          <w:ilvl w:val="1"/>
          <w:numId w:val="2"/>
        </w:numPr>
        <w:shd w:val="clear" w:color="auto" w:fill="auto"/>
        <w:tabs>
          <w:tab w:val="left" w:pos="0"/>
          <w:tab w:val="left" w:pos="1134"/>
        </w:tabs>
        <w:ind w:firstLine="709"/>
        <w:rPr>
          <w:color w:val="000000"/>
          <w:sz w:val="24"/>
          <w:szCs w:val="24"/>
          <w:lang w:val="uk-UA" w:eastAsia="uk-UA" w:bidi="uk-UA"/>
        </w:rPr>
      </w:pPr>
      <w:r>
        <w:rPr>
          <w:color w:val="000000"/>
          <w:sz w:val="24"/>
          <w:szCs w:val="24"/>
          <w:lang w:val="uk-UA" w:eastAsia="uk-UA" w:bidi="uk-UA"/>
        </w:rPr>
        <w:t>Працівники Закладу проводять свою діяльність відповідно до Статуту, колективного договору та посадових інструкцій згідно з законодавством.</w:t>
      </w:r>
    </w:p>
    <w:p w:rsidR="0038340F" w:rsidRPr="008106F2" w:rsidRDefault="0038340F" w:rsidP="0038340F">
      <w:pPr>
        <w:pStyle w:val="20"/>
        <w:shd w:val="clear" w:color="auto" w:fill="auto"/>
        <w:tabs>
          <w:tab w:val="left" w:pos="0"/>
          <w:tab w:val="left" w:pos="1276"/>
        </w:tabs>
        <w:ind w:firstLine="709"/>
        <w:rPr>
          <w:color w:val="000000"/>
          <w:sz w:val="24"/>
          <w:szCs w:val="24"/>
          <w:lang w:val="uk-UA" w:eastAsia="uk-UA" w:bidi="uk-UA"/>
        </w:rPr>
      </w:pPr>
    </w:p>
    <w:p w:rsidR="0038340F" w:rsidRPr="00796585" w:rsidRDefault="0038340F" w:rsidP="0038340F">
      <w:pPr>
        <w:pStyle w:val="22"/>
        <w:keepNext/>
        <w:keepLines/>
        <w:numPr>
          <w:ilvl w:val="0"/>
          <w:numId w:val="2"/>
        </w:numPr>
        <w:shd w:val="clear" w:color="auto" w:fill="auto"/>
        <w:tabs>
          <w:tab w:val="left" w:pos="993"/>
          <w:tab w:val="left" w:pos="1418"/>
        </w:tabs>
        <w:spacing w:line="274" w:lineRule="exact"/>
        <w:ind w:left="-426" w:firstLine="1560"/>
      </w:pPr>
      <w:r>
        <w:rPr>
          <w:color w:val="000000"/>
          <w:sz w:val="24"/>
          <w:szCs w:val="24"/>
          <w:lang w:val="uk-UA" w:eastAsia="uk-UA" w:bidi="uk-UA"/>
        </w:rPr>
        <w:t>ФІНАНСОВО-ГОСПОДАРСЬКА ДІЯЛЬНІСТЬ ТА МАТЕРІАЛЬНО-</w:t>
      </w:r>
    </w:p>
    <w:p w:rsidR="0038340F" w:rsidRPr="00E058D8" w:rsidRDefault="0038340F" w:rsidP="0038340F">
      <w:pPr>
        <w:pStyle w:val="22"/>
        <w:keepNext/>
        <w:keepLines/>
        <w:shd w:val="clear" w:color="auto" w:fill="auto"/>
        <w:tabs>
          <w:tab w:val="left" w:pos="993"/>
          <w:tab w:val="left" w:pos="1418"/>
        </w:tabs>
        <w:ind w:left="-426"/>
        <w:rPr>
          <w:color w:val="000000"/>
          <w:sz w:val="24"/>
          <w:szCs w:val="24"/>
          <w:lang w:val="uk-UA" w:eastAsia="uk-UA" w:bidi="uk-UA"/>
        </w:rPr>
      </w:pPr>
      <w:r>
        <w:rPr>
          <w:color w:val="000000"/>
          <w:sz w:val="24"/>
          <w:szCs w:val="24"/>
          <w:lang w:val="uk-UA" w:eastAsia="uk-UA" w:bidi="uk-UA"/>
        </w:rPr>
        <w:t xml:space="preserve">                       ТЕХНІЧНА БАЗА </w:t>
      </w:r>
    </w:p>
    <w:p w:rsidR="0038340F" w:rsidRDefault="0038340F" w:rsidP="0038340F">
      <w:pPr>
        <w:pStyle w:val="22"/>
        <w:keepNext/>
        <w:keepLines/>
        <w:shd w:val="clear" w:color="auto" w:fill="auto"/>
        <w:tabs>
          <w:tab w:val="left" w:pos="426"/>
        </w:tabs>
        <w:ind w:firstLine="709"/>
      </w:pPr>
    </w:p>
    <w:p w:rsidR="0038340F" w:rsidRDefault="0038340F" w:rsidP="0038340F">
      <w:pPr>
        <w:pStyle w:val="20"/>
        <w:numPr>
          <w:ilvl w:val="1"/>
          <w:numId w:val="2"/>
        </w:numPr>
        <w:shd w:val="clear" w:color="auto" w:fill="auto"/>
        <w:tabs>
          <w:tab w:val="left" w:pos="898"/>
          <w:tab w:val="left" w:pos="1134"/>
        </w:tabs>
        <w:ind w:firstLine="709"/>
      </w:pPr>
      <w:r>
        <w:rPr>
          <w:color w:val="000000"/>
          <w:sz w:val="24"/>
          <w:szCs w:val="24"/>
          <w:lang w:val="uk-UA" w:eastAsia="uk-UA" w:bidi="uk-UA"/>
        </w:rPr>
        <w:t xml:space="preserve"> Заклад є неприбутковою установою і здійснює свою діяльність на основі кошторису, який складається та затверджується відповідно до чинного законодавства. Діяльність Закладу  направлена на виконання соціально-важливих функцій і не переслідує мети отримання прибутку.</w:t>
      </w:r>
    </w:p>
    <w:p w:rsidR="0038340F" w:rsidRDefault="0038340F" w:rsidP="0038340F">
      <w:pPr>
        <w:pStyle w:val="20"/>
        <w:numPr>
          <w:ilvl w:val="1"/>
          <w:numId w:val="2"/>
        </w:numPr>
        <w:shd w:val="clear" w:color="auto" w:fill="auto"/>
        <w:tabs>
          <w:tab w:val="left" w:pos="903"/>
          <w:tab w:val="left" w:pos="1134"/>
        </w:tabs>
        <w:ind w:firstLine="709"/>
      </w:pPr>
      <w:r>
        <w:rPr>
          <w:color w:val="000000"/>
          <w:sz w:val="24"/>
          <w:szCs w:val="24"/>
          <w:lang w:val="uk-UA" w:eastAsia="uk-UA" w:bidi="uk-UA"/>
        </w:rPr>
        <w:t>Діяльність Закладу  проводиться відповідно до Законодавства України та Статуту.</w:t>
      </w:r>
    </w:p>
    <w:p w:rsidR="0038340F" w:rsidRPr="00E90F81" w:rsidRDefault="0038340F" w:rsidP="0038340F">
      <w:pPr>
        <w:pStyle w:val="20"/>
        <w:numPr>
          <w:ilvl w:val="1"/>
          <w:numId w:val="2"/>
        </w:numPr>
        <w:shd w:val="clear" w:color="auto" w:fill="auto"/>
        <w:tabs>
          <w:tab w:val="left" w:pos="897"/>
          <w:tab w:val="left" w:pos="1134"/>
          <w:tab w:val="left" w:pos="1418"/>
        </w:tabs>
        <w:ind w:firstLine="709"/>
        <w:rPr>
          <w:lang w:val="uk-UA"/>
        </w:rPr>
      </w:pPr>
      <w:r>
        <w:rPr>
          <w:color w:val="000000"/>
          <w:sz w:val="24"/>
          <w:szCs w:val="24"/>
          <w:lang w:val="uk-UA" w:eastAsia="uk-UA" w:bidi="uk-UA"/>
        </w:rPr>
        <w:t>Майно та кошти Закладу передані Засновником та набуті за рахунок міського бюджету та діяльності, є власністю  Знам’янської міської ради   і становлять необоротні та оборотні активи, основні засоби та грошові кошти, а також інші цінності, вартість яких відображається у самостійному балансі Закладу.</w:t>
      </w:r>
    </w:p>
    <w:p w:rsidR="0038340F" w:rsidRPr="008106F2" w:rsidRDefault="0038340F" w:rsidP="0038340F">
      <w:pPr>
        <w:pStyle w:val="20"/>
        <w:numPr>
          <w:ilvl w:val="1"/>
          <w:numId w:val="2"/>
        </w:numPr>
        <w:shd w:val="clear" w:color="auto" w:fill="auto"/>
        <w:tabs>
          <w:tab w:val="left" w:pos="949"/>
          <w:tab w:val="left" w:pos="1134"/>
        </w:tabs>
        <w:ind w:firstLine="709"/>
        <w:rPr>
          <w:lang w:val="uk-UA"/>
        </w:rPr>
      </w:pPr>
      <w:r>
        <w:rPr>
          <w:color w:val="000000"/>
          <w:sz w:val="24"/>
          <w:szCs w:val="24"/>
          <w:lang w:val="uk-UA" w:eastAsia="uk-UA" w:bidi="uk-UA"/>
        </w:rPr>
        <w:t>Майно Закладу перебуває у комунальній власності Знам’янської міської ради               і закріплюється за</w:t>
      </w:r>
      <w:r w:rsidRPr="006E190F">
        <w:rPr>
          <w:color w:val="000000"/>
          <w:sz w:val="24"/>
          <w:szCs w:val="24"/>
          <w:lang w:val="uk-UA" w:eastAsia="uk-UA" w:bidi="uk-UA"/>
        </w:rPr>
        <w:t xml:space="preserve"> </w:t>
      </w:r>
      <w:r>
        <w:rPr>
          <w:color w:val="000000"/>
          <w:sz w:val="24"/>
          <w:szCs w:val="24"/>
          <w:lang w:val="uk-UA" w:eastAsia="uk-UA" w:bidi="uk-UA"/>
        </w:rPr>
        <w:t xml:space="preserve">ним  на праві оперативного управління .  </w:t>
      </w:r>
    </w:p>
    <w:p w:rsidR="0038340F" w:rsidRDefault="0038340F" w:rsidP="0038340F">
      <w:pPr>
        <w:pStyle w:val="20"/>
        <w:numPr>
          <w:ilvl w:val="1"/>
          <w:numId w:val="2"/>
        </w:numPr>
        <w:shd w:val="clear" w:color="auto" w:fill="auto"/>
        <w:tabs>
          <w:tab w:val="left" w:pos="949"/>
          <w:tab w:val="left" w:pos="1134"/>
        </w:tabs>
        <w:ind w:firstLine="709"/>
      </w:pPr>
      <w:r>
        <w:rPr>
          <w:color w:val="000000"/>
          <w:sz w:val="24"/>
          <w:szCs w:val="24"/>
          <w:lang w:val="uk-UA" w:eastAsia="uk-UA" w:bidi="uk-UA"/>
        </w:rPr>
        <w:t>Фінансування діяльності здійснюється у встановленому порядку за рахунок місцевого бюджету, а також інших джерел, не заборонених законодавством України.</w:t>
      </w:r>
    </w:p>
    <w:p w:rsidR="0038340F" w:rsidRDefault="0038340F" w:rsidP="0038340F">
      <w:pPr>
        <w:pStyle w:val="20"/>
        <w:numPr>
          <w:ilvl w:val="1"/>
          <w:numId w:val="2"/>
        </w:numPr>
        <w:shd w:val="clear" w:color="auto" w:fill="auto"/>
        <w:tabs>
          <w:tab w:val="left" w:pos="949"/>
          <w:tab w:val="left" w:pos="1134"/>
        </w:tabs>
        <w:ind w:firstLine="709"/>
      </w:pPr>
      <w:r>
        <w:rPr>
          <w:color w:val="000000"/>
          <w:sz w:val="24"/>
          <w:szCs w:val="24"/>
          <w:lang w:val="uk-UA" w:eastAsia="uk-UA" w:bidi="uk-UA"/>
        </w:rPr>
        <w:t>Джерелами фінансування  є:</w:t>
      </w:r>
    </w:p>
    <w:p w:rsidR="0038340F" w:rsidRDefault="0038340F" w:rsidP="0038340F">
      <w:pPr>
        <w:pStyle w:val="20"/>
        <w:numPr>
          <w:ilvl w:val="0"/>
          <w:numId w:val="3"/>
        </w:numPr>
        <w:shd w:val="clear" w:color="auto" w:fill="auto"/>
        <w:tabs>
          <w:tab w:val="left" w:pos="284"/>
          <w:tab w:val="left" w:pos="993"/>
        </w:tabs>
        <w:ind w:firstLine="709"/>
      </w:pPr>
      <w:r>
        <w:rPr>
          <w:color w:val="000000"/>
          <w:sz w:val="24"/>
          <w:szCs w:val="24"/>
          <w:lang w:val="uk-UA" w:eastAsia="uk-UA" w:bidi="uk-UA"/>
        </w:rPr>
        <w:t>кошти місцевого бюджету;</w:t>
      </w:r>
    </w:p>
    <w:p w:rsidR="0038340F" w:rsidRPr="007C6F8A" w:rsidRDefault="0038340F" w:rsidP="0038340F">
      <w:pPr>
        <w:pStyle w:val="20"/>
        <w:numPr>
          <w:ilvl w:val="0"/>
          <w:numId w:val="3"/>
        </w:numPr>
        <w:shd w:val="clear" w:color="auto" w:fill="auto"/>
        <w:tabs>
          <w:tab w:val="left" w:pos="284"/>
          <w:tab w:val="left" w:pos="993"/>
        </w:tabs>
        <w:ind w:firstLine="709"/>
      </w:pPr>
      <w:r>
        <w:rPr>
          <w:color w:val="000000"/>
          <w:sz w:val="24"/>
          <w:szCs w:val="24"/>
          <w:lang w:val="uk-UA" w:eastAsia="uk-UA" w:bidi="uk-UA"/>
        </w:rPr>
        <w:t>власні надходження (плата за послуги, що надаються згідно його основною діяльністю</w:t>
      </w:r>
      <w:r w:rsidRPr="007C6F8A">
        <w:rPr>
          <w:color w:val="000000"/>
          <w:sz w:val="24"/>
          <w:szCs w:val="24"/>
          <w:lang w:val="uk-UA" w:eastAsia="uk-UA" w:bidi="uk-UA"/>
        </w:rPr>
        <w:t>; надходження</w:t>
      </w:r>
      <w:r>
        <w:rPr>
          <w:color w:val="000000"/>
          <w:sz w:val="24"/>
          <w:szCs w:val="24"/>
          <w:lang w:val="uk-UA" w:eastAsia="uk-UA" w:bidi="uk-UA"/>
        </w:rPr>
        <w:t xml:space="preserve"> від додаткової (господарської) діяльності</w:t>
      </w:r>
      <w:r w:rsidRPr="007C6F8A">
        <w:rPr>
          <w:color w:val="000000"/>
          <w:sz w:val="24"/>
          <w:szCs w:val="24"/>
          <w:lang w:val="uk-UA" w:eastAsia="uk-UA" w:bidi="uk-UA"/>
        </w:rPr>
        <w:t>; надходження</w:t>
      </w:r>
      <w:r>
        <w:rPr>
          <w:color w:val="000000"/>
          <w:sz w:val="24"/>
          <w:szCs w:val="24"/>
          <w:lang w:val="uk-UA" w:eastAsia="uk-UA" w:bidi="uk-UA"/>
        </w:rPr>
        <w:t xml:space="preserve"> від реалізації в установленому порядку майна (крім нерухомого майна);</w:t>
      </w:r>
    </w:p>
    <w:p w:rsidR="0038340F" w:rsidRPr="00E85C8B" w:rsidRDefault="0038340F" w:rsidP="0038340F">
      <w:pPr>
        <w:pStyle w:val="20"/>
        <w:numPr>
          <w:ilvl w:val="0"/>
          <w:numId w:val="3"/>
        </w:numPr>
        <w:shd w:val="clear" w:color="auto" w:fill="auto"/>
        <w:tabs>
          <w:tab w:val="left" w:pos="284"/>
          <w:tab w:val="left" w:pos="993"/>
        </w:tabs>
        <w:ind w:firstLine="709"/>
      </w:pPr>
      <w:r>
        <w:rPr>
          <w:color w:val="000000"/>
          <w:sz w:val="24"/>
          <w:szCs w:val="24"/>
          <w:lang w:val="uk-UA" w:eastAsia="uk-UA" w:bidi="uk-UA"/>
        </w:rPr>
        <w:t>благодійні внески, гранти та дарунки;</w:t>
      </w:r>
    </w:p>
    <w:p w:rsidR="0038340F" w:rsidRPr="00E85C8B" w:rsidRDefault="0038340F" w:rsidP="0038340F">
      <w:pPr>
        <w:pStyle w:val="20"/>
        <w:numPr>
          <w:ilvl w:val="0"/>
          <w:numId w:val="3"/>
        </w:numPr>
        <w:shd w:val="clear" w:color="auto" w:fill="auto"/>
        <w:tabs>
          <w:tab w:val="left" w:pos="284"/>
          <w:tab w:val="left" w:pos="993"/>
        </w:tabs>
        <w:ind w:firstLine="709"/>
      </w:pPr>
      <w:r w:rsidRPr="007C6F8A">
        <w:rPr>
          <w:color w:val="000000"/>
          <w:sz w:val="24"/>
          <w:szCs w:val="24"/>
          <w:lang w:val="uk-UA" w:eastAsia="uk-UA" w:bidi="uk-UA"/>
        </w:rPr>
        <w:t>надход</w:t>
      </w:r>
      <w:r>
        <w:rPr>
          <w:color w:val="000000"/>
          <w:sz w:val="24"/>
          <w:szCs w:val="24"/>
          <w:lang w:val="uk-UA" w:eastAsia="uk-UA" w:bidi="uk-UA"/>
        </w:rPr>
        <w:t xml:space="preserve">ження коштів на виконання програм соціально-економічного та культурного розвитку регіонів; </w:t>
      </w:r>
    </w:p>
    <w:p w:rsidR="0038340F" w:rsidRPr="000F0536" w:rsidRDefault="0038340F" w:rsidP="0038340F">
      <w:pPr>
        <w:pStyle w:val="20"/>
        <w:numPr>
          <w:ilvl w:val="0"/>
          <w:numId w:val="3"/>
        </w:numPr>
        <w:shd w:val="clear" w:color="auto" w:fill="auto"/>
        <w:tabs>
          <w:tab w:val="left" w:pos="284"/>
          <w:tab w:val="left" w:pos="993"/>
        </w:tabs>
        <w:ind w:firstLine="709"/>
      </w:pPr>
      <w:r>
        <w:rPr>
          <w:color w:val="000000"/>
          <w:sz w:val="24"/>
          <w:szCs w:val="24"/>
          <w:lang w:val="uk-UA" w:eastAsia="uk-UA" w:bidi="uk-UA"/>
        </w:rPr>
        <w:t>інші джерела не заборонені законодавством.</w:t>
      </w:r>
    </w:p>
    <w:p w:rsidR="0038340F" w:rsidRDefault="0038340F" w:rsidP="0038340F">
      <w:pPr>
        <w:pStyle w:val="20"/>
        <w:numPr>
          <w:ilvl w:val="1"/>
          <w:numId w:val="2"/>
        </w:numPr>
        <w:shd w:val="clear" w:color="auto" w:fill="auto"/>
        <w:tabs>
          <w:tab w:val="left" w:pos="949"/>
          <w:tab w:val="left" w:pos="1134"/>
        </w:tabs>
        <w:ind w:firstLine="709"/>
      </w:pPr>
      <w:r>
        <w:rPr>
          <w:color w:val="000000"/>
          <w:sz w:val="24"/>
          <w:szCs w:val="24"/>
          <w:lang w:val="uk-UA" w:eastAsia="uk-UA" w:bidi="uk-UA"/>
        </w:rPr>
        <w:t>Кошти, які надходять від надання платних послуг, зараховуються до спеціального фонду і використовуються виключно для фінансування видатків на утримання та на заходи, пов’язані з організацією надання послуг та реалізації основної мети та завдань та напрямків діяльності Закладу.</w:t>
      </w:r>
    </w:p>
    <w:p w:rsidR="0038340F" w:rsidRDefault="0038340F" w:rsidP="0038340F">
      <w:pPr>
        <w:pStyle w:val="20"/>
        <w:numPr>
          <w:ilvl w:val="1"/>
          <w:numId w:val="2"/>
        </w:numPr>
        <w:shd w:val="clear" w:color="auto" w:fill="auto"/>
        <w:tabs>
          <w:tab w:val="left" w:pos="949"/>
          <w:tab w:val="left" w:pos="1134"/>
        </w:tabs>
        <w:ind w:firstLine="709"/>
      </w:pPr>
      <w:r>
        <w:rPr>
          <w:color w:val="000000"/>
          <w:sz w:val="24"/>
          <w:szCs w:val="24"/>
          <w:lang w:val="uk-UA" w:eastAsia="uk-UA" w:bidi="uk-UA"/>
        </w:rPr>
        <w:t>Заклад у процесі провадження своєї діяльності має право:</w:t>
      </w:r>
    </w:p>
    <w:p w:rsidR="0038340F" w:rsidRDefault="0038340F" w:rsidP="0038340F">
      <w:pPr>
        <w:pStyle w:val="20"/>
        <w:numPr>
          <w:ilvl w:val="0"/>
          <w:numId w:val="3"/>
        </w:numPr>
        <w:shd w:val="clear" w:color="auto" w:fill="auto"/>
        <w:tabs>
          <w:tab w:val="left" w:pos="284"/>
          <w:tab w:val="left" w:pos="993"/>
        </w:tabs>
        <w:ind w:firstLine="709"/>
      </w:pPr>
      <w:r>
        <w:rPr>
          <w:color w:val="000000"/>
          <w:sz w:val="24"/>
          <w:szCs w:val="24"/>
          <w:lang w:val="uk-UA" w:eastAsia="uk-UA" w:bidi="uk-UA"/>
        </w:rPr>
        <w:t>самостійно розпоряджатися коштами, одержаними від своєї діяльності відповідно до Статуту і затвердженого кошторису ;</w:t>
      </w:r>
    </w:p>
    <w:p w:rsidR="0038340F" w:rsidRDefault="0038340F" w:rsidP="0038340F">
      <w:pPr>
        <w:pStyle w:val="20"/>
        <w:numPr>
          <w:ilvl w:val="0"/>
          <w:numId w:val="3"/>
        </w:numPr>
        <w:shd w:val="clear" w:color="auto" w:fill="auto"/>
        <w:tabs>
          <w:tab w:val="left" w:pos="284"/>
          <w:tab w:val="left" w:pos="993"/>
        </w:tabs>
        <w:ind w:firstLine="709"/>
      </w:pPr>
      <w:r>
        <w:rPr>
          <w:color w:val="000000"/>
          <w:sz w:val="24"/>
          <w:szCs w:val="24"/>
          <w:lang w:val="uk-UA" w:eastAsia="uk-UA" w:bidi="uk-UA"/>
        </w:rPr>
        <w:t>модернізувати власну матеріально-технічну базу;</w:t>
      </w:r>
    </w:p>
    <w:p w:rsidR="0038340F" w:rsidRDefault="0038340F" w:rsidP="0038340F">
      <w:pPr>
        <w:pStyle w:val="20"/>
        <w:numPr>
          <w:ilvl w:val="0"/>
          <w:numId w:val="3"/>
        </w:numPr>
        <w:shd w:val="clear" w:color="auto" w:fill="auto"/>
        <w:tabs>
          <w:tab w:val="left" w:pos="284"/>
          <w:tab w:val="left" w:pos="993"/>
        </w:tabs>
        <w:ind w:firstLine="709"/>
      </w:pPr>
      <w:r>
        <w:rPr>
          <w:color w:val="000000"/>
          <w:sz w:val="24"/>
          <w:szCs w:val="24"/>
          <w:lang w:val="uk-UA" w:eastAsia="uk-UA" w:bidi="uk-UA"/>
        </w:rPr>
        <w:t>володіти і користуватися майном відповідно до законодавства та Статуту;</w:t>
      </w:r>
    </w:p>
    <w:p w:rsidR="0038340F" w:rsidRPr="00505B95" w:rsidRDefault="0038340F" w:rsidP="0038340F">
      <w:pPr>
        <w:pStyle w:val="20"/>
        <w:numPr>
          <w:ilvl w:val="0"/>
          <w:numId w:val="3"/>
        </w:numPr>
        <w:shd w:val="clear" w:color="auto" w:fill="auto"/>
        <w:tabs>
          <w:tab w:val="left" w:pos="284"/>
          <w:tab w:val="left" w:pos="638"/>
          <w:tab w:val="left" w:pos="993"/>
        </w:tabs>
        <w:ind w:firstLine="709"/>
        <w:rPr>
          <w:color w:val="000000"/>
          <w:sz w:val="24"/>
          <w:szCs w:val="24"/>
          <w:lang w:val="uk-UA" w:eastAsia="uk-UA" w:bidi="uk-UA"/>
        </w:rPr>
      </w:pPr>
      <w:r w:rsidRPr="00505B95">
        <w:rPr>
          <w:color w:val="000000"/>
          <w:sz w:val="24"/>
          <w:szCs w:val="24"/>
          <w:lang w:val="uk-UA" w:eastAsia="uk-UA" w:bidi="uk-UA"/>
        </w:rPr>
        <w:t>надавати в установленому порядку платні послуги</w:t>
      </w:r>
      <w:r>
        <w:rPr>
          <w:color w:val="000000"/>
          <w:sz w:val="24"/>
          <w:szCs w:val="24"/>
          <w:lang w:val="uk-UA" w:eastAsia="uk-UA" w:bidi="uk-UA"/>
        </w:rPr>
        <w:t xml:space="preserve"> згідно чинного законодавства;</w:t>
      </w:r>
      <w:r w:rsidRPr="00505B95">
        <w:rPr>
          <w:color w:val="000000"/>
          <w:sz w:val="24"/>
          <w:szCs w:val="24"/>
          <w:lang w:val="uk-UA" w:eastAsia="uk-UA" w:bidi="uk-UA"/>
        </w:rPr>
        <w:t xml:space="preserve"> </w:t>
      </w:r>
    </w:p>
    <w:p w:rsidR="0038340F" w:rsidRDefault="0038340F" w:rsidP="0038340F">
      <w:pPr>
        <w:pStyle w:val="20"/>
        <w:numPr>
          <w:ilvl w:val="0"/>
          <w:numId w:val="3"/>
        </w:numPr>
        <w:shd w:val="clear" w:color="auto" w:fill="auto"/>
        <w:tabs>
          <w:tab w:val="left" w:pos="284"/>
          <w:tab w:val="left" w:pos="638"/>
          <w:tab w:val="left" w:pos="993"/>
        </w:tabs>
        <w:ind w:firstLine="709"/>
      </w:pPr>
      <w:r w:rsidRPr="00505B95">
        <w:rPr>
          <w:color w:val="000000"/>
          <w:sz w:val="24"/>
          <w:szCs w:val="24"/>
          <w:lang w:val="uk-UA" w:eastAsia="uk-UA" w:bidi="uk-UA"/>
        </w:rPr>
        <w:t>використовувати для розвитку матеріально-технічної бази кошти від надання платних послуг та іншої діяльності відповідно до Статуту</w:t>
      </w:r>
      <w:r>
        <w:rPr>
          <w:color w:val="000000"/>
          <w:sz w:val="24"/>
          <w:szCs w:val="24"/>
          <w:lang w:val="uk-UA" w:eastAsia="uk-UA" w:bidi="uk-UA"/>
        </w:rPr>
        <w:t>;</w:t>
      </w:r>
    </w:p>
    <w:p w:rsidR="0038340F" w:rsidRPr="005C1FDF" w:rsidRDefault="0038340F" w:rsidP="0038340F">
      <w:pPr>
        <w:pStyle w:val="20"/>
        <w:numPr>
          <w:ilvl w:val="1"/>
          <w:numId w:val="2"/>
        </w:numPr>
        <w:shd w:val="clear" w:color="auto" w:fill="auto"/>
        <w:tabs>
          <w:tab w:val="left" w:pos="993"/>
          <w:tab w:val="left" w:pos="1134"/>
          <w:tab w:val="left" w:pos="1276"/>
        </w:tabs>
        <w:ind w:firstLine="709"/>
      </w:pPr>
      <w:r>
        <w:rPr>
          <w:color w:val="000000"/>
          <w:sz w:val="24"/>
          <w:szCs w:val="24"/>
          <w:lang w:val="uk-UA" w:eastAsia="uk-UA" w:bidi="uk-UA"/>
        </w:rPr>
        <w:t>Заклад користується встановленими пільгами по оподаткуванню, передбаченими чинним законодавством України.</w:t>
      </w:r>
    </w:p>
    <w:p w:rsidR="0038340F" w:rsidRPr="00570024" w:rsidRDefault="0038340F" w:rsidP="0038340F">
      <w:pPr>
        <w:pStyle w:val="20"/>
        <w:numPr>
          <w:ilvl w:val="1"/>
          <w:numId w:val="2"/>
        </w:numPr>
        <w:shd w:val="clear" w:color="auto" w:fill="auto"/>
        <w:tabs>
          <w:tab w:val="left" w:pos="993"/>
          <w:tab w:val="left" w:pos="1134"/>
          <w:tab w:val="left" w:pos="1276"/>
        </w:tabs>
        <w:ind w:firstLine="709"/>
      </w:pPr>
      <w:r>
        <w:rPr>
          <w:color w:val="000000"/>
          <w:sz w:val="24"/>
          <w:szCs w:val="24"/>
          <w:lang w:val="uk-UA" w:eastAsia="uk-UA" w:bidi="uk-UA"/>
        </w:rPr>
        <w:t>Бюджетні кошти та власні надходження Закладу зараховуються на рахунки, відкриті в органах Державної казначейської служби. Отриманні кошти використовуються згідно з кошторисом.</w:t>
      </w:r>
    </w:p>
    <w:p w:rsidR="0038340F" w:rsidRPr="007C6F8A" w:rsidRDefault="0038340F" w:rsidP="0038340F">
      <w:pPr>
        <w:pStyle w:val="20"/>
        <w:numPr>
          <w:ilvl w:val="1"/>
          <w:numId w:val="2"/>
        </w:numPr>
        <w:shd w:val="clear" w:color="auto" w:fill="auto"/>
        <w:tabs>
          <w:tab w:val="left" w:pos="1014"/>
          <w:tab w:val="left" w:pos="1276"/>
        </w:tabs>
        <w:ind w:firstLine="709"/>
        <w:rPr>
          <w:sz w:val="24"/>
          <w:szCs w:val="24"/>
        </w:rPr>
      </w:pPr>
      <w:r w:rsidRPr="007C6F8A">
        <w:rPr>
          <w:sz w:val="24"/>
          <w:szCs w:val="24"/>
          <w:lang w:val="uk-UA"/>
        </w:rPr>
        <w:t>Заклад здійснює оперативний та бухгалтерський облік результатів своєї діяльності</w:t>
      </w:r>
      <w:r>
        <w:rPr>
          <w:sz w:val="24"/>
          <w:szCs w:val="24"/>
          <w:lang w:val="uk-UA"/>
        </w:rPr>
        <w:t>:</w:t>
      </w:r>
      <w:r w:rsidRPr="007C6F8A">
        <w:rPr>
          <w:sz w:val="24"/>
          <w:szCs w:val="24"/>
          <w:lang w:val="uk-UA"/>
        </w:rPr>
        <w:t xml:space="preserve"> складає статистичну, фінансову, бюджетну  звітність, а також надає згідно з вимогами чинного Законодавства України до відповідних органів  звітність щодо своєї господарської діяльності.</w:t>
      </w:r>
    </w:p>
    <w:p w:rsidR="0038340F" w:rsidRDefault="0038340F" w:rsidP="0038340F">
      <w:pPr>
        <w:pStyle w:val="20"/>
        <w:numPr>
          <w:ilvl w:val="1"/>
          <w:numId w:val="2"/>
        </w:numPr>
        <w:shd w:val="clear" w:color="auto" w:fill="auto"/>
        <w:tabs>
          <w:tab w:val="left" w:pos="1014"/>
          <w:tab w:val="left" w:pos="1276"/>
          <w:tab w:val="left" w:pos="1418"/>
        </w:tabs>
        <w:ind w:firstLine="709"/>
      </w:pPr>
      <w:r>
        <w:rPr>
          <w:color w:val="000000"/>
          <w:sz w:val="24"/>
          <w:szCs w:val="24"/>
          <w:lang w:val="uk-UA" w:eastAsia="uk-UA" w:bidi="uk-UA"/>
        </w:rPr>
        <w:lastRenderedPageBreak/>
        <w:t>Заклад не відповідає по зобов’язаннях Засновника, як Засновник не відповідає по зобов’язаннях Закладу.</w:t>
      </w:r>
    </w:p>
    <w:p w:rsidR="0038340F" w:rsidRPr="00B770D8" w:rsidRDefault="0038340F" w:rsidP="0038340F">
      <w:pPr>
        <w:pStyle w:val="20"/>
        <w:numPr>
          <w:ilvl w:val="1"/>
          <w:numId w:val="2"/>
        </w:numPr>
        <w:shd w:val="clear" w:color="auto" w:fill="auto"/>
        <w:tabs>
          <w:tab w:val="left" w:pos="1023"/>
          <w:tab w:val="left" w:pos="1134"/>
          <w:tab w:val="left" w:pos="1276"/>
        </w:tabs>
        <w:spacing w:after="240"/>
        <w:ind w:firstLine="709"/>
      </w:pPr>
      <w:r>
        <w:rPr>
          <w:color w:val="000000"/>
          <w:sz w:val="24"/>
          <w:szCs w:val="24"/>
          <w:lang w:val="uk-UA" w:eastAsia="uk-UA" w:bidi="uk-UA"/>
        </w:rPr>
        <w:t>Заклад створює всім працюючим безпечні умови праці і несе відповідальність в установленому законодавством порядку за шкоду, заподіяну їх здоров'ю та працездатності.</w:t>
      </w:r>
    </w:p>
    <w:p w:rsidR="0038340F" w:rsidRDefault="0038340F" w:rsidP="0038340F">
      <w:pPr>
        <w:widowControl w:val="0"/>
        <w:numPr>
          <w:ilvl w:val="0"/>
          <w:numId w:val="2"/>
        </w:numPr>
        <w:shd w:val="clear" w:color="auto" w:fill="FFFFFF"/>
        <w:tabs>
          <w:tab w:val="left" w:pos="2552"/>
        </w:tabs>
        <w:autoSpaceDE w:val="0"/>
        <w:autoSpaceDN w:val="0"/>
        <w:adjustRightInd w:val="0"/>
        <w:ind w:firstLine="2268"/>
        <w:rPr>
          <w:color w:val="000000"/>
          <w:lang w:val="uk-UA"/>
        </w:rPr>
      </w:pPr>
      <w:r w:rsidRPr="00570024">
        <w:rPr>
          <w:b/>
          <w:color w:val="000000"/>
          <w:lang w:val="uk-UA"/>
        </w:rPr>
        <w:t>МІЖНАРОДНА ДІЯЛЬНІСТЬ</w:t>
      </w:r>
    </w:p>
    <w:p w:rsidR="0038340F" w:rsidRPr="00570024" w:rsidRDefault="0038340F" w:rsidP="0038340F">
      <w:pPr>
        <w:shd w:val="clear" w:color="auto" w:fill="FFFFFF"/>
        <w:tabs>
          <w:tab w:val="left" w:pos="1134"/>
        </w:tabs>
        <w:ind w:firstLine="709"/>
        <w:jc w:val="both"/>
        <w:rPr>
          <w:color w:val="000000"/>
          <w:lang w:val="uk-UA"/>
        </w:rPr>
      </w:pPr>
      <w:r>
        <w:rPr>
          <w:color w:val="000000"/>
          <w:lang w:val="uk-UA"/>
        </w:rPr>
        <w:t xml:space="preserve">9.1. </w:t>
      </w:r>
      <w:r>
        <w:rPr>
          <w:color w:val="000000"/>
          <w:lang w:val="uk-UA" w:eastAsia="uk-UA" w:bidi="uk-UA"/>
        </w:rPr>
        <w:t xml:space="preserve">Заклад </w:t>
      </w:r>
      <w:r>
        <w:rPr>
          <w:color w:val="000000"/>
          <w:lang w:val="uk-UA"/>
        </w:rPr>
        <w:t>може брати</w:t>
      </w:r>
      <w:r w:rsidRPr="00570024">
        <w:rPr>
          <w:color w:val="000000"/>
          <w:lang w:val="uk-UA"/>
        </w:rPr>
        <w:t xml:space="preserve"> участь у міжнародному культурному співробітництві в галузі </w:t>
      </w:r>
      <w:r>
        <w:rPr>
          <w:color w:val="000000"/>
          <w:lang w:val="uk-UA"/>
        </w:rPr>
        <w:t xml:space="preserve">бібліотечної </w:t>
      </w:r>
      <w:r w:rsidRPr="00570024">
        <w:rPr>
          <w:color w:val="000000"/>
          <w:lang w:val="uk-UA"/>
        </w:rPr>
        <w:t>справи на основі багатосторонніх та двосторонніх угод.</w:t>
      </w:r>
    </w:p>
    <w:p w:rsidR="0038340F" w:rsidRDefault="0038340F" w:rsidP="0038340F">
      <w:pPr>
        <w:shd w:val="clear" w:color="auto" w:fill="FFFFFF"/>
        <w:tabs>
          <w:tab w:val="left" w:pos="1276"/>
          <w:tab w:val="left" w:pos="3261"/>
        </w:tabs>
        <w:ind w:firstLine="709"/>
        <w:jc w:val="both"/>
        <w:rPr>
          <w:color w:val="000000"/>
          <w:lang w:val="uk-UA"/>
        </w:rPr>
      </w:pPr>
      <w:r>
        <w:rPr>
          <w:color w:val="000000"/>
          <w:lang w:val="uk-UA"/>
        </w:rPr>
        <w:t xml:space="preserve">9.2. Участь </w:t>
      </w:r>
      <w:r>
        <w:rPr>
          <w:color w:val="000000"/>
          <w:lang w:val="uk-UA" w:eastAsia="uk-UA" w:bidi="uk-UA"/>
        </w:rPr>
        <w:t xml:space="preserve">Закладу </w:t>
      </w:r>
      <w:r w:rsidRPr="00570024">
        <w:rPr>
          <w:color w:val="000000"/>
          <w:lang w:val="uk-UA"/>
        </w:rPr>
        <w:t>у міжнародному культурному співробітництві здійснюється у встановленому</w:t>
      </w:r>
      <w:r>
        <w:rPr>
          <w:color w:val="000000"/>
          <w:lang w:val="uk-UA"/>
        </w:rPr>
        <w:t xml:space="preserve"> </w:t>
      </w:r>
      <w:r w:rsidRPr="00570024">
        <w:rPr>
          <w:color w:val="000000"/>
          <w:lang w:val="uk-UA"/>
        </w:rPr>
        <w:t>порядку відповідно до чинного законодавства України та міжнародних договорів України.</w:t>
      </w:r>
    </w:p>
    <w:p w:rsidR="0038340F" w:rsidRDefault="0038340F" w:rsidP="0038340F">
      <w:pPr>
        <w:shd w:val="clear" w:color="auto" w:fill="FFFFFF"/>
        <w:tabs>
          <w:tab w:val="left" w:pos="1276"/>
          <w:tab w:val="left" w:pos="3261"/>
        </w:tabs>
        <w:ind w:firstLine="709"/>
        <w:jc w:val="both"/>
        <w:rPr>
          <w:color w:val="000000"/>
          <w:lang w:val="uk-UA"/>
        </w:rPr>
      </w:pPr>
    </w:p>
    <w:p w:rsidR="0038340F" w:rsidRDefault="0038340F" w:rsidP="0038340F">
      <w:pPr>
        <w:shd w:val="clear" w:color="auto" w:fill="FFFFFF"/>
        <w:tabs>
          <w:tab w:val="left" w:pos="1701"/>
          <w:tab w:val="left" w:pos="2694"/>
        </w:tabs>
        <w:ind w:left="1985"/>
        <w:rPr>
          <w:b/>
          <w:bCs/>
          <w:color w:val="000000"/>
          <w:lang w:val="uk-UA"/>
        </w:rPr>
      </w:pPr>
      <w:r>
        <w:rPr>
          <w:b/>
          <w:bCs/>
          <w:color w:val="000000"/>
          <w:lang w:val="uk-UA"/>
        </w:rPr>
        <w:t xml:space="preserve">       10.   </w:t>
      </w:r>
      <w:r w:rsidRPr="00570024">
        <w:rPr>
          <w:b/>
          <w:bCs/>
          <w:color w:val="000000"/>
          <w:lang w:val="uk-UA"/>
        </w:rPr>
        <w:t xml:space="preserve">ЛІКВІДАЦІЯ ТА РЕОРГАНІЗАЦІЯ </w:t>
      </w:r>
    </w:p>
    <w:p w:rsidR="0038340F" w:rsidRPr="00C7799A" w:rsidRDefault="0038340F" w:rsidP="0038340F">
      <w:pPr>
        <w:widowControl w:val="0"/>
        <w:numPr>
          <w:ilvl w:val="1"/>
          <w:numId w:val="5"/>
        </w:numPr>
        <w:shd w:val="clear" w:color="auto" w:fill="FFFFFF"/>
        <w:tabs>
          <w:tab w:val="left" w:pos="1134"/>
          <w:tab w:val="left" w:pos="1276"/>
        </w:tabs>
        <w:autoSpaceDE w:val="0"/>
        <w:autoSpaceDN w:val="0"/>
        <w:adjustRightInd w:val="0"/>
        <w:ind w:left="0" w:firstLine="709"/>
        <w:jc w:val="both"/>
        <w:rPr>
          <w:color w:val="000000"/>
          <w:lang w:val="uk-UA"/>
        </w:rPr>
      </w:pPr>
      <w:r w:rsidRPr="00570024">
        <w:rPr>
          <w:color w:val="000000"/>
          <w:lang w:val="uk-UA"/>
        </w:rPr>
        <w:t xml:space="preserve">Ліквідація </w:t>
      </w:r>
      <w:r>
        <w:rPr>
          <w:color w:val="000000"/>
          <w:lang w:val="uk-UA" w:eastAsia="uk-UA" w:bidi="uk-UA"/>
        </w:rPr>
        <w:t xml:space="preserve">Закладу </w:t>
      </w:r>
      <w:r w:rsidRPr="00570024">
        <w:rPr>
          <w:color w:val="000000"/>
          <w:lang w:val="uk-UA"/>
        </w:rPr>
        <w:t>здійснюється у</w:t>
      </w:r>
      <w:r>
        <w:rPr>
          <w:color w:val="000000"/>
          <w:lang w:val="uk-UA"/>
        </w:rPr>
        <w:t xml:space="preserve"> порядку, передбаченому чинним З</w:t>
      </w:r>
      <w:r w:rsidRPr="00570024">
        <w:rPr>
          <w:color w:val="000000"/>
          <w:lang w:val="uk-UA"/>
        </w:rPr>
        <w:t>аконодавством України</w:t>
      </w:r>
    </w:p>
    <w:p w:rsidR="0038340F" w:rsidRPr="00C061EF" w:rsidRDefault="0038340F" w:rsidP="0038340F">
      <w:pPr>
        <w:widowControl w:val="0"/>
        <w:numPr>
          <w:ilvl w:val="1"/>
          <w:numId w:val="5"/>
        </w:numPr>
        <w:shd w:val="clear" w:color="auto" w:fill="FFFFFF"/>
        <w:tabs>
          <w:tab w:val="left" w:pos="1134"/>
          <w:tab w:val="left" w:pos="1276"/>
        </w:tabs>
        <w:autoSpaceDE w:val="0"/>
        <w:autoSpaceDN w:val="0"/>
        <w:adjustRightInd w:val="0"/>
        <w:ind w:left="0" w:firstLine="709"/>
        <w:jc w:val="both"/>
        <w:rPr>
          <w:bCs/>
          <w:color w:val="000000"/>
          <w:lang w:val="uk-UA"/>
        </w:rPr>
      </w:pPr>
      <w:r w:rsidRPr="00C061EF">
        <w:rPr>
          <w:color w:val="000000"/>
          <w:lang w:val="uk-UA"/>
        </w:rPr>
        <w:t>Реорганізація (злиття, приєднання, п</w:t>
      </w:r>
      <w:r>
        <w:rPr>
          <w:color w:val="000000"/>
          <w:lang w:val="uk-UA"/>
        </w:rPr>
        <w:t>оділ, виділення, перетворення) З</w:t>
      </w:r>
      <w:r w:rsidRPr="00C061EF">
        <w:rPr>
          <w:color w:val="000000"/>
          <w:lang w:val="uk-UA"/>
        </w:rPr>
        <w:t>акладу проводиться відповідно до чинного Законодавства України.</w:t>
      </w:r>
    </w:p>
    <w:p w:rsidR="0038340F" w:rsidRPr="00C061EF" w:rsidRDefault="0038340F" w:rsidP="0038340F">
      <w:pPr>
        <w:widowControl w:val="0"/>
        <w:numPr>
          <w:ilvl w:val="1"/>
          <w:numId w:val="5"/>
        </w:numPr>
        <w:shd w:val="clear" w:color="auto" w:fill="FFFFFF"/>
        <w:tabs>
          <w:tab w:val="left" w:pos="1134"/>
          <w:tab w:val="left" w:pos="1276"/>
        </w:tabs>
        <w:autoSpaceDE w:val="0"/>
        <w:autoSpaceDN w:val="0"/>
        <w:adjustRightInd w:val="0"/>
        <w:ind w:left="0" w:firstLine="709"/>
        <w:jc w:val="both"/>
        <w:rPr>
          <w:bCs/>
          <w:color w:val="000000"/>
          <w:lang w:val="uk-UA"/>
        </w:rPr>
      </w:pPr>
      <w:r w:rsidRPr="00C061EF">
        <w:rPr>
          <w:color w:val="000000"/>
          <w:lang w:val="uk-UA"/>
        </w:rPr>
        <w:t>При реорганізації та ліквідації  звільненим працівникам гарантується додержання їх прав та інтересів відповідно до норм чинного Законодавства України.</w:t>
      </w:r>
    </w:p>
    <w:p w:rsidR="0038340F" w:rsidRPr="00C061EF" w:rsidRDefault="0038340F" w:rsidP="0038340F">
      <w:pPr>
        <w:widowControl w:val="0"/>
        <w:numPr>
          <w:ilvl w:val="1"/>
          <w:numId w:val="5"/>
        </w:numPr>
        <w:shd w:val="clear" w:color="auto" w:fill="FFFFFF"/>
        <w:tabs>
          <w:tab w:val="left" w:pos="1134"/>
          <w:tab w:val="left" w:pos="1276"/>
        </w:tabs>
        <w:autoSpaceDE w:val="0"/>
        <w:autoSpaceDN w:val="0"/>
        <w:adjustRightInd w:val="0"/>
        <w:ind w:left="0" w:firstLine="709"/>
        <w:jc w:val="both"/>
        <w:rPr>
          <w:bCs/>
          <w:color w:val="000000"/>
          <w:lang w:val="uk-UA"/>
        </w:rPr>
      </w:pPr>
      <w:r w:rsidRPr="007C6F8A">
        <w:rPr>
          <w:lang w:val="uk-UA"/>
        </w:rPr>
        <w:t>Перереєстрація</w:t>
      </w:r>
      <w:r>
        <w:rPr>
          <w:color w:val="000000"/>
          <w:lang w:val="uk-UA"/>
        </w:rPr>
        <w:t xml:space="preserve"> З</w:t>
      </w:r>
      <w:r w:rsidRPr="00C061EF">
        <w:rPr>
          <w:color w:val="000000"/>
          <w:lang w:val="uk-UA"/>
        </w:rPr>
        <w:t>акладу проводиться в разі зміни форми власності та здійснюється в порядку, встановленому чинним Законодавством України.</w:t>
      </w:r>
    </w:p>
    <w:p w:rsidR="0038340F" w:rsidRPr="00C061EF" w:rsidRDefault="0038340F" w:rsidP="0038340F">
      <w:pPr>
        <w:widowControl w:val="0"/>
        <w:numPr>
          <w:ilvl w:val="1"/>
          <w:numId w:val="5"/>
        </w:numPr>
        <w:shd w:val="clear" w:color="auto" w:fill="FFFFFF"/>
        <w:tabs>
          <w:tab w:val="left" w:pos="1134"/>
          <w:tab w:val="left" w:pos="1276"/>
        </w:tabs>
        <w:autoSpaceDE w:val="0"/>
        <w:autoSpaceDN w:val="0"/>
        <w:adjustRightInd w:val="0"/>
        <w:ind w:left="0" w:firstLine="709"/>
        <w:jc w:val="both"/>
        <w:rPr>
          <w:bCs/>
          <w:color w:val="000000"/>
          <w:lang w:val="uk-UA"/>
        </w:rPr>
      </w:pPr>
      <w:r>
        <w:rPr>
          <w:color w:val="000000"/>
          <w:lang w:val="uk-UA" w:eastAsia="uk-UA" w:bidi="uk-UA"/>
        </w:rPr>
        <w:t>Заклад</w:t>
      </w:r>
      <w:r w:rsidRPr="00C061EF">
        <w:rPr>
          <w:color w:val="000000"/>
          <w:lang w:val="uk-UA" w:eastAsia="uk-UA" w:bidi="uk-UA"/>
        </w:rPr>
        <w:t xml:space="preserve"> </w:t>
      </w:r>
      <w:r>
        <w:rPr>
          <w:color w:val="000000"/>
          <w:lang w:val="uk-UA"/>
        </w:rPr>
        <w:t xml:space="preserve">вважається реорганізованим або ліквідованим з моменту його виключення </w:t>
      </w:r>
      <w:r w:rsidRPr="00C061EF">
        <w:rPr>
          <w:color w:val="000000"/>
          <w:lang w:val="uk-UA"/>
        </w:rPr>
        <w:t xml:space="preserve"> з Єдиного державного реєстру підприємств, організацій України. </w:t>
      </w:r>
    </w:p>
    <w:p w:rsidR="0038340F" w:rsidRPr="00C061EF" w:rsidRDefault="0038340F" w:rsidP="0038340F">
      <w:pPr>
        <w:widowControl w:val="0"/>
        <w:numPr>
          <w:ilvl w:val="1"/>
          <w:numId w:val="5"/>
        </w:numPr>
        <w:shd w:val="clear" w:color="auto" w:fill="FFFFFF"/>
        <w:tabs>
          <w:tab w:val="left" w:pos="1134"/>
          <w:tab w:val="left" w:pos="1276"/>
        </w:tabs>
        <w:autoSpaceDE w:val="0"/>
        <w:autoSpaceDN w:val="0"/>
        <w:adjustRightInd w:val="0"/>
        <w:ind w:left="0" w:firstLine="709"/>
        <w:jc w:val="both"/>
        <w:rPr>
          <w:bCs/>
          <w:color w:val="000000"/>
          <w:lang w:val="uk-UA"/>
        </w:rPr>
      </w:pPr>
      <w:r>
        <w:rPr>
          <w:color w:val="000000"/>
          <w:lang w:val="uk-UA"/>
        </w:rPr>
        <w:t>У разі ліквідації  З</w:t>
      </w:r>
      <w:r w:rsidRPr="00C061EF">
        <w:rPr>
          <w:color w:val="000000"/>
          <w:lang w:val="uk-UA"/>
        </w:rPr>
        <w:t>акладу його активи повинні бути передані іншій неприбутковій організації відповідного виду або зараховані до доходу бюджету. </w:t>
      </w:r>
    </w:p>
    <w:p w:rsidR="0038340F" w:rsidRPr="00C061EF" w:rsidRDefault="0038340F" w:rsidP="0038340F">
      <w:pPr>
        <w:widowControl w:val="0"/>
        <w:numPr>
          <w:ilvl w:val="1"/>
          <w:numId w:val="5"/>
        </w:numPr>
        <w:shd w:val="clear" w:color="auto" w:fill="FFFFFF"/>
        <w:tabs>
          <w:tab w:val="left" w:pos="1134"/>
          <w:tab w:val="left" w:pos="1276"/>
        </w:tabs>
        <w:autoSpaceDE w:val="0"/>
        <w:autoSpaceDN w:val="0"/>
        <w:adjustRightInd w:val="0"/>
        <w:ind w:left="0" w:firstLine="709"/>
        <w:jc w:val="both"/>
        <w:rPr>
          <w:bCs/>
          <w:color w:val="000000"/>
          <w:lang w:val="uk-UA"/>
        </w:rPr>
      </w:pPr>
      <w:r>
        <w:rPr>
          <w:color w:val="000000"/>
          <w:lang w:val="uk-UA"/>
        </w:rPr>
        <w:t>У разі ліквідації З</w:t>
      </w:r>
      <w:r w:rsidRPr="00C061EF">
        <w:rPr>
          <w:color w:val="000000"/>
          <w:lang w:val="uk-UA"/>
        </w:rPr>
        <w:t>акладу порядок подальшого використання її фондів визначає засновник за погодженням із центральним органом виконавчої влади у сфері культури.</w:t>
      </w:r>
    </w:p>
    <w:p w:rsidR="0038340F" w:rsidRPr="00C061EF" w:rsidRDefault="0038340F" w:rsidP="0038340F">
      <w:pPr>
        <w:widowControl w:val="0"/>
        <w:numPr>
          <w:ilvl w:val="1"/>
          <w:numId w:val="5"/>
        </w:numPr>
        <w:shd w:val="clear" w:color="auto" w:fill="FFFFFF"/>
        <w:tabs>
          <w:tab w:val="left" w:pos="1134"/>
          <w:tab w:val="left" w:pos="1276"/>
        </w:tabs>
        <w:autoSpaceDE w:val="0"/>
        <w:autoSpaceDN w:val="0"/>
        <w:adjustRightInd w:val="0"/>
        <w:ind w:left="0" w:firstLine="709"/>
        <w:jc w:val="both"/>
        <w:rPr>
          <w:bCs/>
          <w:color w:val="000000"/>
          <w:lang w:val="uk-UA"/>
        </w:rPr>
      </w:pPr>
      <w:r>
        <w:rPr>
          <w:color w:val="000000"/>
          <w:lang w:val="uk-UA" w:eastAsia="uk-UA"/>
        </w:rPr>
        <w:t xml:space="preserve"> У разі злиття З</w:t>
      </w:r>
      <w:r w:rsidRPr="00C061EF">
        <w:rPr>
          <w:color w:val="000000"/>
          <w:lang w:val="uk-UA" w:eastAsia="uk-UA"/>
        </w:rPr>
        <w:t xml:space="preserve">акладу з іншим </w:t>
      </w:r>
      <w:r w:rsidRPr="00C061EF">
        <w:rPr>
          <w:color w:val="000000"/>
          <w:shd w:val="clear" w:color="auto" w:fill="FFFFFF"/>
          <w:lang w:val="uk-UA" w:eastAsia="uk-UA"/>
        </w:rPr>
        <w:t xml:space="preserve">(іншими) суб'єктами господарювання всі майнові </w:t>
      </w:r>
      <w:r w:rsidRPr="00C061EF">
        <w:rPr>
          <w:color w:val="000000"/>
          <w:lang w:val="uk-UA" w:eastAsia="uk-UA"/>
        </w:rPr>
        <w:t xml:space="preserve">права та обов'язки кожного з них </w:t>
      </w:r>
      <w:r w:rsidRPr="00C061EF">
        <w:rPr>
          <w:color w:val="000000"/>
          <w:shd w:val="clear" w:color="auto" w:fill="FFFFFF"/>
          <w:lang w:val="uk-UA" w:eastAsia="uk-UA"/>
        </w:rPr>
        <w:t>переходять до суб'єкта господарювання, що у</w:t>
      </w:r>
      <w:r w:rsidRPr="00C061EF">
        <w:rPr>
          <w:color w:val="000000"/>
          <w:lang w:val="uk-UA" w:eastAsia="uk-UA"/>
        </w:rPr>
        <w:t xml:space="preserve">творюється внаслідок </w:t>
      </w:r>
      <w:r w:rsidRPr="00C061EF">
        <w:rPr>
          <w:color w:val="000000"/>
          <w:shd w:val="clear" w:color="auto" w:fill="FFFFFF"/>
          <w:lang w:val="uk-UA" w:eastAsia="uk-UA"/>
        </w:rPr>
        <w:t>злиття.</w:t>
      </w:r>
    </w:p>
    <w:p w:rsidR="0038340F" w:rsidRPr="00C061EF" w:rsidRDefault="0038340F" w:rsidP="0038340F">
      <w:pPr>
        <w:widowControl w:val="0"/>
        <w:numPr>
          <w:ilvl w:val="1"/>
          <w:numId w:val="5"/>
        </w:numPr>
        <w:shd w:val="clear" w:color="auto" w:fill="FFFFFF"/>
        <w:tabs>
          <w:tab w:val="left" w:pos="1134"/>
          <w:tab w:val="left" w:pos="1276"/>
        </w:tabs>
        <w:autoSpaceDE w:val="0"/>
        <w:autoSpaceDN w:val="0"/>
        <w:adjustRightInd w:val="0"/>
        <w:ind w:left="0" w:firstLine="709"/>
        <w:jc w:val="both"/>
        <w:rPr>
          <w:bCs/>
          <w:color w:val="000000"/>
          <w:lang w:val="uk-UA"/>
        </w:rPr>
      </w:pPr>
      <w:r>
        <w:rPr>
          <w:color w:val="000000"/>
          <w:shd w:val="clear" w:color="auto" w:fill="FFFFFF"/>
          <w:lang w:val="uk-UA" w:eastAsia="uk-UA"/>
        </w:rPr>
        <w:t>У разі поділу З</w:t>
      </w:r>
      <w:r w:rsidRPr="00C061EF">
        <w:rPr>
          <w:color w:val="000000"/>
          <w:shd w:val="clear" w:color="auto" w:fill="FFFFFF"/>
          <w:lang w:val="uk-UA" w:eastAsia="uk-UA"/>
        </w:rPr>
        <w:t>акладу усі його майнові права та обов'язки переходять за розподільним актом (балансом) у відповідних частках до кожного з нових суб'єктів господарювання, що створилися внаслідок цього поділу.</w:t>
      </w:r>
    </w:p>
    <w:p w:rsidR="0038340F" w:rsidRPr="00C061EF" w:rsidRDefault="0038340F" w:rsidP="0038340F">
      <w:pPr>
        <w:widowControl w:val="0"/>
        <w:numPr>
          <w:ilvl w:val="1"/>
          <w:numId w:val="5"/>
        </w:numPr>
        <w:shd w:val="clear" w:color="auto" w:fill="FFFFFF"/>
        <w:tabs>
          <w:tab w:val="left" w:pos="1134"/>
          <w:tab w:val="left" w:pos="1276"/>
        </w:tabs>
        <w:autoSpaceDE w:val="0"/>
        <w:autoSpaceDN w:val="0"/>
        <w:adjustRightInd w:val="0"/>
        <w:ind w:left="0" w:firstLine="709"/>
        <w:jc w:val="both"/>
        <w:rPr>
          <w:bCs/>
          <w:color w:val="000000"/>
          <w:lang w:val="uk-UA"/>
        </w:rPr>
      </w:pPr>
      <w:r>
        <w:rPr>
          <w:color w:val="000000"/>
          <w:lang w:val="uk-UA" w:eastAsia="uk-UA"/>
        </w:rPr>
        <w:t>У разі перетворення З</w:t>
      </w:r>
      <w:r w:rsidRPr="00C061EF">
        <w:rPr>
          <w:color w:val="000000"/>
          <w:lang w:val="uk-UA" w:eastAsia="uk-UA"/>
        </w:rPr>
        <w:t xml:space="preserve">акладу (зміні </w:t>
      </w:r>
      <w:r w:rsidRPr="00C061EF">
        <w:rPr>
          <w:color w:val="000000"/>
          <w:shd w:val="clear" w:color="auto" w:fill="FFFFFF"/>
          <w:lang w:val="uk-UA" w:eastAsia="uk-UA"/>
        </w:rPr>
        <w:t>його організаційно-правової форми) в інший с</w:t>
      </w:r>
      <w:r w:rsidRPr="00C061EF">
        <w:rPr>
          <w:color w:val="000000"/>
          <w:lang w:val="uk-UA" w:eastAsia="uk-UA"/>
        </w:rPr>
        <w:t xml:space="preserve">уб'єкт господарювання до </w:t>
      </w:r>
      <w:r w:rsidRPr="00C061EF">
        <w:rPr>
          <w:color w:val="000000"/>
          <w:shd w:val="clear" w:color="auto" w:fill="FFFFFF"/>
          <w:lang w:val="uk-UA" w:eastAsia="uk-UA"/>
        </w:rPr>
        <w:t>новоствореного суб'єкта господарювання за розподільним</w:t>
      </w:r>
      <w:r w:rsidRPr="00C061EF">
        <w:rPr>
          <w:color w:val="000000"/>
          <w:lang w:val="uk-UA" w:eastAsia="uk-UA"/>
        </w:rPr>
        <w:t xml:space="preserve"> балансом (актом) </w:t>
      </w:r>
      <w:r w:rsidRPr="00C061EF">
        <w:rPr>
          <w:color w:val="000000"/>
          <w:shd w:val="clear" w:color="auto" w:fill="FFFFFF"/>
          <w:lang w:val="uk-UA" w:eastAsia="uk-UA"/>
        </w:rPr>
        <w:t>переходить усе майно, права та обов’язки.</w:t>
      </w:r>
    </w:p>
    <w:p w:rsidR="0038340F" w:rsidRPr="00C061EF" w:rsidRDefault="0038340F" w:rsidP="0038340F">
      <w:pPr>
        <w:widowControl w:val="0"/>
        <w:numPr>
          <w:ilvl w:val="1"/>
          <w:numId w:val="5"/>
        </w:numPr>
        <w:shd w:val="clear" w:color="auto" w:fill="FFFFFF"/>
        <w:tabs>
          <w:tab w:val="left" w:pos="1134"/>
          <w:tab w:val="left" w:pos="1276"/>
        </w:tabs>
        <w:autoSpaceDE w:val="0"/>
        <w:autoSpaceDN w:val="0"/>
        <w:adjustRightInd w:val="0"/>
        <w:ind w:left="0" w:firstLine="709"/>
        <w:jc w:val="both"/>
        <w:rPr>
          <w:bCs/>
          <w:color w:val="000000"/>
          <w:lang w:val="uk-UA"/>
        </w:rPr>
      </w:pPr>
      <w:r>
        <w:rPr>
          <w:color w:val="000000"/>
          <w:shd w:val="clear" w:color="auto" w:fill="FFFFFF"/>
          <w:lang w:val="uk-UA" w:eastAsia="uk-UA"/>
        </w:rPr>
        <w:t>Ліквідація З</w:t>
      </w:r>
      <w:r w:rsidRPr="00C061EF">
        <w:rPr>
          <w:color w:val="000000"/>
          <w:shd w:val="clear" w:color="auto" w:fill="FFFFFF"/>
          <w:lang w:val="uk-UA" w:eastAsia="uk-UA"/>
        </w:rPr>
        <w:t>акладу здійснюється ліквідаційною комісією, яка утворюється міською радою, або за її дорученням виконавчим комітетом міської ради.</w:t>
      </w:r>
    </w:p>
    <w:p w:rsidR="0038340F" w:rsidRPr="00C061EF" w:rsidRDefault="0038340F" w:rsidP="0038340F">
      <w:pPr>
        <w:widowControl w:val="0"/>
        <w:numPr>
          <w:ilvl w:val="1"/>
          <w:numId w:val="5"/>
        </w:numPr>
        <w:shd w:val="clear" w:color="auto" w:fill="FFFFFF"/>
        <w:tabs>
          <w:tab w:val="left" w:pos="1134"/>
          <w:tab w:val="left" w:pos="1276"/>
        </w:tabs>
        <w:autoSpaceDE w:val="0"/>
        <w:autoSpaceDN w:val="0"/>
        <w:adjustRightInd w:val="0"/>
        <w:ind w:left="0" w:firstLine="709"/>
        <w:jc w:val="both"/>
        <w:rPr>
          <w:bCs/>
          <w:color w:val="000000"/>
          <w:lang w:val="uk-UA"/>
        </w:rPr>
      </w:pPr>
      <w:r w:rsidRPr="00C061EF">
        <w:rPr>
          <w:color w:val="000000"/>
          <w:lang w:val="uk-UA" w:eastAsia="uk-UA"/>
        </w:rPr>
        <w:t xml:space="preserve">Орган, </w:t>
      </w:r>
      <w:r w:rsidRPr="00C061EF">
        <w:rPr>
          <w:color w:val="000000"/>
          <w:shd w:val="clear" w:color="auto" w:fill="FFFFFF"/>
          <w:lang w:val="uk-UA" w:eastAsia="uk-UA"/>
        </w:rPr>
        <w:t xml:space="preserve">який </w:t>
      </w:r>
      <w:r>
        <w:rPr>
          <w:color w:val="000000"/>
          <w:shd w:val="clear" w:color="auto" w:fill="FFFFFF"/>
          <w:lang w:val="uk-UA" w:eastAsia="uk-UA"/>
        </w:rPr>
        <w:t>прийняв рішення про ліквідацію З</w:t>
      </w:r>
      <w:r w:rsidRPr="00C061EF">
        <w:rPr>
          <w:color w:val="000000"/>
          <w:shd w:val="clear" w:color="auto" w:fill="FFFFFF"/>
          <w:lang w:val="uk-UA" w:eastAsia="uk-UA"/>
        </w:rPr>
        <w:t xml:space="preserve">акладу, встановлює порядок та визначає </w:t>
      </w:r>
      <w:r w:rsidRPr="00C061EF">
        <w:rPr>
          <w:color w:val="000000"/>
          <w:lang w:val="uk-UA" w:eastAsia="uk-UA"/>
        </w:rPr>
        <w:t xml:space="preserve">строки </w:t>
      </w:r>
      <w:r w:rsidRPr="00C061EF">
        <w:rPr>
          <w:color w:val="000000"/>
          <w:shd w:val="clear" w:color="auto" w:fill="FFFFFF"/>
          <w:lang w:val="uk-UA" w:eastAsia="uk-UA"/>
        </w:rPr>
        <w:t xml:space="preserve">проведення ліквідації, а також строки заявлення претензій </w:t>
      </w:r>
      <w:r w:rsidRPr="00C061EF">
        <w:rPr>
          <w:color w:val="000000"/>
          <w:lang w:val="uk-UA" w:eastAsia="uk-UA"/>
        </w:rPr>
        <w:t>кредиторами.</w:t>
      </w:r>
    </w:p>
    <w:p w:rsidR="0038340F" w:rsidRPr="00C061EF" w:rsidRDefault="0038340F" w:rsidP="0038340F">
      <w:pPr>
        <w:widowControl w:val="0"/>
        <w:numPr>
          <w:ilvl w:val="1"/>
          <w:numId w:val="5"/>
        </w:numPr>
        <w:shd w:val="clear" w:color="auto" w:fill="FFFFFF"/>
        <w:tabs>
          <w:tab w:val="left" w:pos="1134"/>
          <w:tab w:val="left" w:pos="1276"/>
        </w:tabs>
        <w:autoSpaceDE w:val="0"/>
        <w:autoSpaceDN w:val="0"/>
        <w:adjustRightInd w:val="0"/>
        <w:ind w:left="0" w:firstLine="709"/>
        <w:jc w:val="both"/>
        <w:rPr>
          <w:bCs/>
          <w:color w:val="000000"/>
          <w:lang w:val="uk-UA"/>
        </w:rPr>
      </w:pPr>
      <w:r>
        <w:rPr>
          <w:color w:val="000000"/>
          <w:shd w:val="clear" w:color="auto" w:fill="FFFFFF"/>
          <w:lang w:val="uk-UA" w:eastAsia="uk-UA"/>
        </w:rPr>
        <w:t>Претензії кредиторів до З</w:t>
      </w:r>
      <w:r w:rsidRPr="00C061EF">
        <w:rPr>
          <w:color w:val="000000"/>
          <w:shd w:val="clear" w:color="auto" w:fill="FFFFFF"/>
          <w:lang w:val="uk-UA" w:eastAsia="uk-UA"/>
        </w:rPr>
        <w:t>акладу, що ліквідується, задовольняються згідно з чинним Законодавством України.</w:t>
      </w:r>
    </w:p>
    <w:p w:rsidR="0038340F" w:rsidRPr="00C061EF" w:rsidRDefault="0038340F" w:rsidP="0038340F">
      <w:pPr>
        <w:widowControl w:val="0"/>
        <w:numPr>
          <w:ilvl w:val="1"/>
          <w:numId w:val="5"/>
        </w:numPr>
        <w:shd w:val="clear" w:color="auto" w:fill="FFFFFF"/>
        <w:tabs>
          <w:tab w:val="left" w:pos="1134"/>
          <w:tab w:val="left" w:pos="1276"/>
        </w:tabs>
        <w:autoSpaceDE w:val="0"/>
        <w:autoSpaceDN w:val="0"/>
        <w:adjustRightInd w:val="0"/>
        <w:ind w:left="0" w:firstLine="709"/>
        <w:jc w:val="both"/>
        <w:rPr>
          <w:bCs/>
          <w:color w:val="000000"/>
          <w:lang w:val="uk-UA"/>
        </w:rPr>
      </w:pPr>
      <w:r w:rsidRPr="00C061EF">
        <w:rPr>
          <w:color w:val="000000"/>
          <w:shd w:val="clear" w:color="auto" w:fill="FFFFFF"/>
          <w:lang w:val="uk-UA" w:eastAsia="uk-UA"/>
        </w:rPr>
        <w:t>Майно, яке залишилося після задоволення претензій кредиторів, розрахунків з членами трудового колективу з оплати праці та бюджетом, використовується за рішенням міської ради.</w:t>
      </w:r>
    </w:p>
    <w:p w:rsidR="009F61D9" w:rsidRPr="0038340F" w:rsidRDefault="009F61D9">
      <w:pPr>
        <w:rPr>
          <w:lang w:val="uk-UA"/>
        </w:rPr>
      </w:pPr>
      <w:bookmarkStart w:id="0" w:name="_GoBack"/>
      <w:bookmarkEnd w:id="0"/>
    </w:p>
    <w:sectPr w:rsidR="009F61D9" w:rsidRPr="003834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621C"/>
    <w:multiLevelType w:val="hybridMultilevel"/>
    <w:tmpl w:val="71B498BC"/>
    <w:lvl w:ilvl="0" w:tplc="0419000F">
      <w:start w:val="1"/>
      <w:numFmt w:val="decimal"/>
      <w:lvlText w:val="%1."/>
      <w:lvlJc w:val="left"/>
      <w:pPr>
        <w:ind w:left="720" w:hanging="360"/>
      </w:pPr>
    </w:lvl>
    <w:lvl w:ilvl="1" w:tplc="FF4CD3A8">
      <w:start w:val="1"/>
      <w:numFmt w:val="decimal"/>
      <w:suff w:val="space"/>
      <w:lvlText w:val="%2."/>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955CBA"/>
    <w:multiLevelType w:val="multilevel"/>
    <w:tmpl w:val="5E60F6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F280441"/>
    <w:multiLevelType w:val="hybridMultilevel"/>
    <w:tmpl w:val="9272B090"/>
    <w:lvl w:ilvl="0" w:tplc="BAA26ACC">
      <w:numFmt w:val="bullet"/>
      <w:lvlText w:val="-"/>
      <w:lvlJc w:val="left"/>
      <w:pPr>
        <w:ind w:left="360" w:hanging="360"/>
      </w:pPr>
      <w:rPr>
        <w:rFonts w:ascii="Times New Roman" w:eastAsia="Times New Roman" w:hAnsi="Times New Roman" w:cs="Times New Roman" w:hint="default"/>
        <w:color w:val="000000"/>
        <w:sz w:val="24"/>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3">
    <w:nsid w:val="599C1146"/>
    <w:multiLevelType w:val="multilevel"/>
    <w:tmpl w:val="107A9D7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5580DA7"/>
    <w:multiLevelType w:val="multilevel"/>
    <w:tmpl w:val="88FCB428"/>
    <w:lvl w:ilvl="0">
      <w:start w:val="10"/>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40F"/>
    <w:rsid w:val="0038340F"/>
    <w:rsid w:val="009F6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40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340F"/>
    <w:pPr>
      <w:ind w:left="720"/>
    </w:pPr>
  </w:style>
  <w:style w:type="character" w:customStyle="1" w:styleId="2">
    <w:name w:val="Основной текст (2)_"/>
    <w:link w:val="20"/>
    <w:locked/>
    <w:rsid w:val="0038340F"/>
    <w:rPr>
      <w:rFonts w:ascii="Times New Roman" w:hAnsi="Times New Roman" w:cs="Times New Roman"/>
      <w:shd w:val="clear" w:color="auto" w:fill="FFFFFF"/>
    </w:rPr>
  </w:style>
  <w:style w:type="character" w:customStyle="1" w:styleId="21">
    <w:name w:val="Заголовок №2_"/>
    <w:link w:val="22"/>
    <w:locked/>
    <w:rsid w:val="0038340F"/>
    <w:rPr>
      <w:rFonts w:ascii="Times New Roman" w:hAnsi="Times New Roman" w:cs="Times New Roman"/>
      <w:b/>
      <w:bCs/>
      <w:shd w:val="clear" w:color="auto" w:fill="FFFFFF"/>
    </w:rPr>
  </w:style>
  <w:style w:type="paragraph" w:customStyle="1" w:styleId="20">
    <w:name w:val="Основной текст (2)"/>
    <w:basedOn w:val="a"/>
    <w:link w:val="2"/>
    <w:rsid w:val="0038340F"/>
    <w:pPr>
      <w:widowControl w:val="0"/>
      <w:shd w:val="clear" w:color="auto" w:fill="FFFFFF"/>
      <w:spacing w:line="274" w:lineRule="exact"/>
      <w:ind w:hanging="520"/>
      <w:jc w:val="both"/>
    </w:pPr>
    <w:rPr>
      <w:rFonts w:eastAsiaTheme="minorHAnsi"/>
      <w:sz w:val="22"/>
      <w:szCs w:val="22"/>
      <w:lang w:eastAsia="en-US"/>
    </w:rPr>
  </w:style>
  <w:style w:type="paragraph" w:customStyle="1" w:styleId="22">
    <w:name w:val="Заголовок №2"/>
    <w:basedOn w:val="a"/>
    <w:link w:val="21"/>
    <w:rsid w:val="0038340F"/>
    <w:pPr>
      <w:widowControl w:val="0"/>
      <w:shd w:val="clear" w:color="auto" w:fill="FFFFFF"/>
      <w:spacing w:line="240" w:lineRule="atLeast"/>
      <w:jc w:val="center"/>
      <w:outlineLvl w:val="1"/>
    </w:pPr>
    <w:rPr>
      <w:rFonts w:eastAsiaTheme="minorHAnsi"/>
      <w:b/>
      <w:b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40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340F"/>
    <w:pPr>
      <w:ind w:left="720"/>
    </w:pPr>
  </w:style>
  <w:style w:type="character" w:customStyle="1" w:styleId="2">
    <w:name w:val="Основной текст (2)_"/>
    <w:link w:val="20"/>
    <w:locked/>
    <w:rsid w:val="0038340F"/>
    <w:rPr>
      <w:rFonts w:ascii="Times New Roman" w:hAnsi="Times New Roman" w:cs="Times New Roman"/>
      <w:shd w:val="clear" w:color="auto" w:fill="FFFFFF"/>
    </w:rPr>
  </w:style>
  <w:style w:type="character" w:customStyle="1" w:styleId="21">
    <w:name w:val="Заголовок №2_"/>
    <w:link w:val="22"/>
    <w:locked/>
    <w:rsid w:val="0038340F"/>
    <w:rPr>
      <w:rFonts w:ascii="Times New Roman" w:hAnsi="Times New Roman" w:cs="Times New Roman"/>
      <w:b/>
      <w:bCs/>
      <w:shd w:val="clear" w:color="auto" w:fill="FFFFFF"/>
    </w:rPr>
  </w:style>
  <w:style w:type="paragraph" w:customStyle="1" w:styleId="20">
    <w:name w:val="Основной текст (2)"/>
    <w:basedOn w:val="a"/>
    <w:link w:val="2"/>
    <w:rsid w:val="0038340F"/>
    <w:pPr>
      <w:widowControl w:val="0"/>
      <w:shd w:val="clear" w:color="auto" w:fill="FFFFFF"/>
      <w:spacing w:line="274" w:lineRule="exact"/>
      <w:ind w:hanging="520"/>
      <w:jc w:val="both"/>
    </w:pPr>
    <w:rPr>
      <w:rFonts w:eastAsiaTheme="minorHAnsi"/>
      <w:sz w:val="22"/>
      <w:szCs w:val="22"/>
      <w:lang w:eastAsia="en-US"/>
    </w:rPr>
  </w:style>
  <w:style w:type="paragraph" w:customStyle="1" w:styleId="22">
    <w:name w:val="Заголовок №2"/>
    <w:basedOn w:val="a"/>
    <w:link w:val="21"/>
    <w:rsid w:val="0038340F"/>
    <w:pPr>
      <w:widowControl w:val="0"/>
      <w:shd w:val="clear" w:color="auto" w:fill="FFFFFF"/>
      <w:spacing w:line="240" w:lineRule="atLeast"/>
      <w:jc w:val="center"/>
      <w:outlineLvl w:val="1"/>
    </w:pPr>
    <w:rPr>
      <w:rFonts w:eastAsiaTheme="minorHAnsi"/>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2958</Words>
  <Characters>16864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2021-03-25T13:36:00Z</dcterms:created>
  <dcterms:modified xsi:type="dcterms:W3CDTF">2021-03-25T13:36:00Z</dcterms:modified>
</cp:coreProperties>
</file>