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4D6" w:rsidRDefault="007414D6" w:rsidP="007414D6">
      <w:pPr>
        <w:ind w:left="7080" w:firstLine="708"/>
        <w:jc w:val="center"/>
        <w:rPr>
          <w:b/>
          <w:sz w:val="32"/>
          <w:lang w:val="uk-UA"/>
        </w:rPr>
      </w:pPr>
      <w:r>
        <w:rPr>
          <w:b/>
          <w:lang w:val="uk-UA"/>
        </w:rPr>
        <w:t xml:space="preserve">ПРОЕКТ </w:t>
      </w:r>
    </w:p>
    <w:p w:rsidR="007414D6" w:rsidRDefault="007414D6" w:rsidP="007414D6">
      <w:pPr>
        <w:ind w:left="7080" w:firstLine="708"/>
        <w:jc w:val="center"/>
        <w:rPr>
          <w:b/>
          <w:lang w:val="uk-UA"/>
        </w:rPr>
      </w:pPr>
    </w:p>
    <w:p w:rsidR="007414D6" w:rsidRPr="0066025E" w:rsidRDefault="007414D6" w:rsidP="007414D6">
      <w:pPr>
        <w:pStyle w:val="1"/>
        <w:jc w:val="center"/>
        <w:rPr>
          <w:sz w:val="24"/>
        </w:rPr>
      </w:pPr>
      <w:r w:rsidRPr="0066025E">
        <w:rPr>
          <w:sz w:val="24"/>
        </w:rPr>
        <w:t>ПОЯСНЮВАЛЬНА  ЗАПИСКА</w:t>
      </w:r>
    </w:p>
    <w:p w:rsidR="007414D6" w:rsidRDefault="007414D6" w:rsidP="007414D6">
      <w:pPr>
        <w:pStyle w:val="1"/>
        <w:jc w:val="center"/>
        <w:rPr>
          <w:b w:val="0"/>
          <w:sz w:val="24"/>
        </w:rPr>
      </w:pPr>
      <w:r w:rsidRPr="0066025E">
        <w:rPr>
          <w:b w:val="0"/>
          <w:sz w:val="24"/>
        </w:rPr>
        <w:t xml:space="preserve">до проекту рішення </w:t>
      </w:r>
      <w:proofErr w:type="spellStart"/>
      <w:r w:rsidRPr="0066025E">
        <w:rPr>
          <w:b w:val="0"/>
          <w:sz w:val="24"/>
        </w:rPr>
        <w:t>Знам’янської</w:t>
      </w:r>
      <w:proofErr w:type="spellEnd"/>
      <w:r w:rsidRPr="0066025E">
        <w:rPr>
          <w:b w:val="0"/>
          <w:sz w:val="24"/>
        </w:rPr>
        <w:t xml:space="preserve"> міської ради сьомого </w:t>
      </w:r>
      <w:r>
        <w:rPr>
          <w:b w:val="0"/>
          <w:sz w:val="24"/>
        </w:rPr>
        <w:t>с</w:t>
      </w:r>
      <w:r w:rsidRPr="0066025E">
        <w:rPr>
          <w:b w:val="0"/>
          <w:sz w:val="24"/>
        </w:rPr>
        <w:t>кликання «Про</w:t>
      </w:r>
      <w:r w:rsidRPr="007414D6">
        <w:rPr>
          <w:b w:val="0"/>
          <w:sz w:val="24"/>
          <w:lang w:val="ru-RU"/>
        </w:rPr>
        <w:t xml:space="preserve"> </w:t>
      </w:r>
      <w:r>
        <w:rPr>
          <w:b w:val="0"/>
          <w:sz w:val="24"/>
          <w:lang w:val="ru-RU"/>
        </w:rPr>
        <w:t xml:space="preserve"> </w:t>
      </w:r>
      <w:proofErr w:type="spellStart"/>
      <w:r>
        <w:rPr>
          <w:b w:val="0"/>
          <w:sz w:val="24"/>
          <w:lang w:val="ru-RU"/>
        </w:rPr>
        <w:t>внесення</w:t>
      </w:r>
      <w:proofErr w:type="spellEnd"/>
      <w:r>
        <w:rPr>
          <w:b w:val="0"/>
          <w:sz w:val="24"/>
          <w:lang w:val="ru-RU"/>
        </w:rPr>
        <w:t xml:space="preserve"> </w:t>
      </w:r>
      <w:proofErr w:type="spellStart"/>
      <w:r>
        <w:rPr>
          <w:b w:val="0"/>
          <w:sz w:val="24"/>
          <w:lang w:val="ru-RU"/>
        </w:rPr>
        <w:t>змін</w:t>
      </w:r>
      <w:proofErr w:type="spellEnd"/>
      <w:r>
        <w:rPr>
          <w:b w:val="0"/>
          <w:sz w:val="24"/>
          <w:lang w:val="ru-RU"/>
        </w:rPr>
        <w:t xml:space="preserve"> та </w:t>
      </w:r>
      <w:proofErr w:type="spellStart"/>
      <w:r>
        <w:rPr>
          <w:b w:val="0"/>
          <w:sz w:val="24"/>
          <w:lang w:val="ru-RU"/>
        </w:rPr>
        <w:t>доповнень</w:t>
      </w:r>
      <w:proofErr w:type="spellEnd"/>
      <w:r>
        <w:rPr>
          <w:b w:val="0"/>
          <w:sz w:val="24"/>
          <w:lang w:val="ru-RU"/>
        </w:rPr>
        <w:t xml:space="preserve">  до </w:t>
      </w:r>
      <w:proofErr w:type="spellStart"/>
      <w:r>
        <w:rPr>
          <w:b w:val="0"/>
          <w:sz w:val="24"/>
          <w:lang w:val="ru-RU"/>
        </w:rPr>
        <w:t>Міської</w:t>
      </w:r>
      <w:proofErr w:type="spellEnd"/>
      <w:r>
        <w:rPr>
          <w:b w:val="0"/>
          <w:sz w:val="24"/>
          <w:lang w:val="ru-RU"/>
        </w:rPr>
        <w:t xml:space="preserve"> </w:t>
      </w:r>
      <w:proofErr w:type="spellStart"/>
      <w:r>
        <w:rPr>
          <w:b w:val="0"/>
          <w:sz w:val="24"/>
          <w:lang w:val="ru-RU"/>
        </w:rPr>
        <w:t>програми</w:t>
      </w:r>
      <w:proofErr w:type="spellEnd"/>
      <w:r>
        <w:rPr>
          <w:b w:val="0"/>
          <w:sz w:val="24"/>
          <w:lang w:val="ru-RU"/>
        </w:rPr>
        <w:t xml:space="preserve"> «</w:t>
      </w:r>
      <w:proofErr w:type="spellStart"/>
      <w:r>
        <w:rPr>
          <w:b w:val="0"/>
          <w:sz w:val="24"/>
          <w:lang w:val="ru-RU"/>
        </w:rPr>
        <w:t>Безпечне</w:t>
      </w:r>
      <w:proofErr w:type="spellEnd"/>
      <w:r>
        <w:rPr>
          <w:b w:val="0"/>
          <w:sz w:val="24"/>
          <w:lang w:val="ru-RU"/>
        </w:rPr>
        <w:t xml:space="preserve"> </w:t>
      </w:r>
      <w:proofErr w:type="spellStart"/>
      <w:r>
        <w:rPr>
          <w:b w:val="0"/>
          <w:sz w:val="24"/>
          <w:lang w:val="ru-RU"/>
        </w:rPr>
        <w:t>місто</w:t>
      </w:r>
      <w:proofErr w:type="spellEnd"/>
      <w:r>
        <w:rPr>
          <w:b w:val="0"/>
          <w:sz w:val="24"/>
          <w:lang w:val="ru-RU"/>
        </w:rPr>
        <w:t>» на 2019-2023 роки</w:t>
      </w:r>
      <w:r w:rsidRPr="0066025E">
        <w:rPr>
          <w:b w:val="0"/>
          <w:sz w:val="24"/>
        </w:rPr>
        <w:t>»</w:t>
      </w:r>
    </w:p>
    <w:p w:rsidR="007414D6" w:rsidRDefault="007414D6" w:rsidP="007414D6">
      <w:pPr>
        <w:rPr>
          <w:lang w:val="uk-UA"/>
        </w:rPr>
      </w:pPr>
    </w:p>
    <w:p w:rsidR="007414D6" w:rsidRPr="007414D6" w:rsidRDefault="007414D6" w:rsidP="007414D6">
      <w:pPr>
        <w:pStyle w:val="a3"/>
        <w:numPr>
          <w:ilvl w:val="0"/>
          <w:numId w:val="1"/>
        </w:numPr>
        <w:jc w:val="both"/>
        <w:rPr>
          <w:sz w:val="24"/>
          <w:lang w:val="uk-UA"/>
        </w:rPr>
      </w:pPr>
      <w:r w:rsidRPr="007414D6">
        <w:rPr>
          <w:b/>
          <w:sz w:val="24"/>
          <w:lang w:val="uk-UA"/>
        </w:rPr>
        <w:t>Характеристика  стану речей в галузі, яку врегульовує це рішення:</w:t>
      </w:r>
      <w:r w:rsidRPr="007414D6">
        <w:rPr>
          <w:sz w:val="24"/>
          <w:lang w:val="uk-UA"/>
        </w:rPr>
        <w:t xml:space="preserve"> відповідно до Закону України «Про Національну поліцію» з метою забезпечення безпеки громадян міста від суспільно-небезпечних посягань та відповідного реагування на дані дії.</w:t>
      </w:r>
    </w:p>
    <w:p w:rsidR="007414D6" w:rsidRPr="007414D6" w:rsidRDefault="007414D6" w:rsidP="007414D6">
      <w:pPr>
        <w:pStyle w:val="a3"/>
        <w:numPr>
          <w:ilvl w:val="0"/>
          <w:numId w:val="1"/>
        </w:numPr>
        <w:jc w:val="both"/>
        <w:rPr>
          <w:sz w:val="24"/>
          <w:lang w:val="uk-UA"/>
        </w:rPr>
      </w:pPr>
      <w:r w:rsidRPr="007414D6">
        <w:rPr>
          <w:b/>
          <w:sz w:val="24"/>
          <w:lang w:val="uk-UA"/>
        </w:rPr>
        <w:t>Потреба і мета прийняття рішення:</w:t>
      </w:r>
      <w:r w:rsidRPr="007414D6">
        <w:rPr>
          <w:sz w:val="24"/>
          <w:lang w:val="uk-UA"/>
        </w:rPr>
        <w:t xml:space="preserve"> </w:t>
      </w:r>
      <w:r>
        <w:rPr>
          <w:sz w:val="24"/>
          <w:lang w:val="uk-UA"/>
        </w:rPr>
        <w:t>забезпечення охорони громадського порядку та громадської безпеки шляхом встановлення сучасних систем безпеки, керування зовнішнім освітленням, застосування засобів зовнішнього контролю (спостереження) та організації швидкого реагування на правопорушення.</w:t>
      </w:r>
    </w:p>
    <w:p w:rsidR="007414D6" w:rsidRDefault="007414D6" w:rsidP="007414D6">
      <w:pPr>
        <w:pStyle w:val="a3"/>
        <w:numPr>
          <w:ilvl w:val="0"/>
          <w:numId w:val="1"/>
        </w:numPr>
        <w:jc w:val="both"/>
        <w:rPr>
          <w:sz w:val="24"/>
          <w:lang w:val="uk-UA"/>
        </w:rPr>
      </w:pPr>
      <w:r>
        <w:rPr>
          <w:b/>
          <w:sz w:val="24"/>
          <w:lang w:val="uk-UA"/>
        </w:rPr>
        <w:t>Прогнозовані суспільні, економічні, фінансові та юридичні наслідки прийняття рішення:</w:t>
      </w:r>
      <w:r>
        <w:rPr>
          <w:sz w:val="24"/>
          <w:lang w:val="uk-UA"/>
        </w:rPr>
        <w:t xml:space="preserve"> підвищення рівня контролю за ситуацією в громадських місцях </w:t>
      </w:r>
      <w:r w:rsidR="00290251">
        <w:rPr>
          <w:sz w:val="24"/>
          <w:lang w:val="uk-UA"/>
        </w:rPr>
        <w:t xml:space="preserve"> міста, зменшення якості  кримінальних правопорушень, здійснення моніторингу ситуації на автошляхах, дотримання правил благоустрою.</w:t>
      </w:r>
    </w:p>
    <w:p w:rsidR="007414D6" w:rsidRDefault="007414D6" w:rsidP="007414D6">
      <w:pPr>
        <w:pStyle w:val="a3"/>
        <w:numPr>
          <w:ilvl w:val="0"/>
          <w:numId w:val="1"/>
        </w:numPr>
        <w:jc w:val="both"/>
        <w:rPr>
          <w:sz w:val="24"/>
          <w:lang w:val="uk-UA"/>
        </w:rPr>
      </w:pPr>
      <w:r>
        <w:rPr>
          <w:b/>
          <w:sz w:val="24"/>
          <w:lang w:val="uk-UA"/>
        </w:rPr>
        <w:t>Механізм виконання рішення:</w:t>
      </w:r>
      <w:r>
        <w:rPr>
          <w:sz w:val="24"/>
          <w:lang w:val="uk-UA"/>
        </w:rPr>
        <w:t xml:space="preserve"> </w:t>
      </w:r>
      <w:r w:rsidR="00290251">
        <w:rPr>
          <w:sz w:val="24"/>
          <w:lang w:val="uk-UA"/>
        </w:rPr>
        <w:t>внесення змін до Міської програми.</w:t>
      </w:r>
    </w:p>
    <w:p w:rsidR="007414D6" w:rsidRDefault="007414D6" w:rsidP="007414D6">
      <w:pPr>
        <w:pStyle w:val="a3"/>
        <w:numPr>
          <w:ilvl w:val="0"/>
          <w:numId w:val="1"/>
        </w:numPr>
        <w:jc w:val="both"/>
        <w:rPr>
          <w:sz w:val="24"/>
          <w:lang w:val="uk-UA"/>
        </w:rPr>
      </w:pPr>
      <w:r>
        <w:rPr>
          <w:b/>
          <w:sz w:val="24"/>
          <w:lang w:val="uk-UA"/>
        </w:rPr>
        <w:t>Порівняльна таблиця змін (у випадку, якщо проектом рішення пропонується внести зміни до існуючого рішення ради) :</w:t>
      </w:r>
      <w:r>
        <w:rPr>
          <w:sz w:val="24"/>
          <w:lang w:val="uk-UA"/>
        </w:rPr>
        <w:t xml:space="preserve"> не потребує.</w:t>
      </w:r>
    </w:p>
    <w:p w:rsidR="007414D6" w:rsidRDefault="007414D6" w:rsidP="007414D6">
      <w:pPr>
        <w:pStyle w:val="a3"/>
        <w:numPr>
          <w:ilvl w:val="0"/>
          <w:numId w:val="1"/>
        </w:numPr>
        <w:jc w:val="both"/>
        <w:rPr>
          <w:sz w:val="24"/>
          <w:lang w:val="uk-UA"/>
        </w:rPr>
      </w:pPr>
      <w:r>
        <w:rPr>
          <w:b/>
          <w:sz w:val="24"/>
          <w:lang w:val="uk-UA"/>
        </w:rPr>
        <w:t xml:space="preserve">Дата оприлюднення проекту рішення та назва ЗМІ, електронного </w:t>
      </w:r>
      <w:r w:rsidR="00EF2B28">
        <w:rPr>
          <w:b/>
          <w:sz w:val="24"/>
          <w:lang w:val="uk-UA"/>
        </w:rPr>
        <w:t>в</w:t>
      </w:r>
      <w:r>
        <w:rPr>
          <w:b/>
          <w:sz w:val="24"/>
          <w:lang w:val="uk-UA"/>
        </w:rPr>
        <w:t>идання, або іншого місця оприл</w:t>
      </w:r>
      <w:r w:rsidR="008F2195">
        <w:rPr>
          <w:b/>
          <w:sz w:val="24"/>
          <w:lang w:val="uk-UA"/>
        </w:rPr>
        <w:t xml:space="preserve">юднення:  </w:t>
      </w:r>
      <w:r w:rsidR="008F2195" w:rsidRPr="008F2195">
        <w:rPr>
          <w:sz w:val="24"/>
          <w:lang w:val="uk-UA"/>
        </w:rPr>
        <w:t>22.10.2019р</w:t>
      </w:r>
      <w:r w:rsidR="008F2195">
        <w:rPr>
          <w:sz w:val="24"/>
          <w:lang w:val="uk-UA"/>
        </w:rPr>
        <w:t>.</w:t>
      </w:r>
      <w:r w:rsidR="008F2195">
        <w:rPr>
          <w:b/>
          <w:sz w:val="24"/>
          <w:lang w:val="uk-UA"/>
        </w:rPr>
        <w:t xml:space="preserve"> </w:t>
      </w:r>
      <w:r>
        <w:rPr>
          <w:sz w:val="24"/>
          <w:lang w:val="uk-UA"/>
        </w:rPr>
        <w:t xml:space="preserve">, сайт </w:t>
      </w:r>
      <w:proofErr w:type="spellStart"/>
      <w:r>
        <w:rPr>
          <w:sz w:val="24"/>
          <w:lang w:val="uk-UA"/>
        </w:rPr>
        <w:t>Знам’</w:t>
      </w:r>
      <w:r w:rsidRPr="0066025E">
        <w:rPr>
          <w:sz w:val="24"/>
          <w:lang w:val="uk-UA"/>
        </w:rPr>
        <w:t>янської</w:t>
      </w:r>
      <w:proofErr w:type="spellEnd"/>
      <w:r w:rsidRPr="0066025E">
        <w:rPr>
          <w:sz w:val="24"/>
          <w:lang w:val="uk-UA"/>
        </w:rPr>
        <w:t xml:space="preserve"> міської ради</w:t>
      </w:r>
      <w:r>
        <w:rPr>
          <w:sz w:val="24"/>
          <w:lang w:val="uk-UA"/>
        </w:rPr>
        <w:t>.</w:t>
      </w:r>
    </w:p>
    <w:p w:rsidR="007414D6" w:rsidRPr="00333863" w:rsidRDefault="007414D6" w:rsidP="007414D6">
      <w:pPr>
        <w:pStyle w:val="a3"/>
        <w:numPr>
          <w:ilvl w:val="0"/>
          <w:numId w:val="1"/>
        </w:numPr>
        <w:jc w:val="both"/>
        <w:rPr>
          <w:sz w:val="24"/>
          <w:lang w:val="uk-UA"/>
        </w:rPr>
      </w:pPr>
      <w:r>
        <w:rPr>
          <w:b/>
          <w:sz w:val="24"/>
          <w:lang w:val="uk-UA"/>
        </w:rPr>
        <w:t>Дата, підпис та ПІБ суб’єкта подання проекту рішення:</w:t>
      </w:r>
    </w:p>
    <w:p w:rsidR="007414D6" w:rsidRDefault="007414D6" w:rsidP="007414D6">
      <w:pPr>
        <w:pStyle w:val="a3"/>
        <w:jc w:val="both"/>
        <w:rPr>
          <w:sz w:val="24"/>
          <w:lang w:val="uk-UA"/>
        </w:rPr>
      </w:pPr>
      <w:r>
        <w:rPr>
          <w:b/>
          <w:sz w:val="24"/>
          <w:lang w:val="uk-UA"/>
        </w:rPr>
        <w:t xml:space="preserve">            </w:t>
      </w:r>
      <w:r w:rsidR="00654670">
        <w:rPr>
          <w:sz w:val="24"/>
          <w:lang w:val="uk-UA"/>
        </w:rPr>
        <w:t>22.10.</w:t>
      </w:r>
      <w:r>
        <w:rPr>
          <w:sz w:val="24"/>
          <w:lang w:val="uk-UA"/>
        </w:rPr>
        <w:t>201</w:t>
      </w:r>
      <w:r w:rsidRPr="00221392">
        <w:rPr>
          <w:sz w:val="24"/>
          <w:lang w:val="uk-UA"/>
        </w:rPr>
        <w:t>9</w:t>
      </w:r>
      <w:r w:rsidRPr="00333863">
        <w:rPr>
          <w:sz w:val="24"/>
          <w:lang w:val="uk-UA"/>
        </w:rPr>
        <w:t xml:space="preserve">р.        </w:t>
      </w:r>
      <w:r w:rsidR="00654670">
        <w:rPr>
          <w:sz w:val="24"/>
          <w:lang w:val="uk-UA"/>
        </w:rPr>
        <w:t>підпис</w:t>
      </w:r>
      <w:r w:rsidRPr="00333863">
        <w:rPr>
          <w:sz w:val="24"/>
          <w:lang w:val="uk-UA"/>
        </w:rPr>
        <w:t xml:space="preserve">      </w:t>
      </w:r>
      <w:r w:rsidR="00CC4CAA">
        <w:rPr>
          <w:sz w:val="24"/>
          <w:lang w:val="uk-UA"/>
        </w:rPr>
        <w:t xml:space="preserve">Постійна комісія з питань споживчого  ринку, підприємництва та правової політики, </w:t>
      </w:r>
      <w:proofErr w:type="spellStart"/>
      <w:r w:rsidR="00CC4CAA">
        <w:rPr>
          <w:sz w:val="24"/>
          <w:lang w:val="uk-UA"/>
        </w:rPr>
        <w:t>гол.О.Луц</w:t>
      </w:r>
      <w:proofErr w:type="spellEnd"/>
      <w:r w:rsidR="00CC4CAA">
        <w:rPr>
          <w:sz w:val="24"/>
          <w:lang w:val="uk-UA"/>
        </w:rPr>
        <w:t xml:space="preserve"> </w:t>
      </w:r>
    </w:p>
    <w:p w:rsidR="007414D6" w:rsidRDefault="00EF2B28" w:rsidP="007414D6">
      <w:pPr>
        <w:pStyle w:val="a3"/>
        <w:numPr>
          <w:ilvl w:val="0"/>
          <w:numId w:val="1"/>
        </w:num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Дата</w:t>
      </w:r>
      <w:r w:rsidR="007414D6" w:rsidRPr="00333863">
        <w:rPr>
          <w:b/>
          <w:sz w:val="24"/>
          <w:lang w:val="uk-UA"/>
        </w:rPr>
        <w:t xml:space="preserve"> отримання проекту рішення  та пояснювальної записки, що засвідчена підписом секретаря міської ради та печаткою «Для документів».</w:t>
      </w:r>
    </w:p>
    <w:p w:rsidR="007414D6" w:rsidRDefault="007414D6" w:rsidP="007414D6">
      <w:pPr>
        <w:pStyle w:val="a3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          </w:t>
      </w:r>
      <w:r w:rsidR="00654670">
        <w:rPr>
          <w:sz w:val="24"/>
          <w:lang w:val="uk-UA"/>
        </w:rPr>
        <w:t>22.10.</w:t>
      </w:r>
      <w:r>
        <w:rPr>
          <w:sz w:val="24"/>
          <w:lang w:val="uk-UA"/>
        </w:rPr>
        <w:t>201</w:t>
      </w:r>
      <w:r>
        <w:rPr>
          <w:sz w:val="24"/>
          <w:lang w:val="en-US"/>
        </w:rPr>
        <w:t>9</w:t>
      </w:r>
      <w:r w:rsidRPr="00333863">
        <w:rPr>
          <w:sz w:val="24"/>
          <w:lang w:val="uk-UA"/>
        </w:rPr>
        <w:t>р.</w:t>
      </w:r>
      <w:r w:rsidRPr="00333863">
        <w:rPr>
          <w:sz w:val="24"/>
          <w:lang w:val="uk-UA"/>
        </w:rPr>
        <w:tab/>
      </w:r>
      <w:r w:rsidRPr="00333863">
        <w:rPr>
          <w:sz w:val="24"/>
          <w:lang w:val="uk-UA"/>
        </w:rPr>
        <w:tab/>
      </w:r>
      <w:r w:rsidR="00654670">
        <w:rPr>
          <w:sz w:val="24"/>
          <w:lang w:val="uk-UA"/>
        </w:rPr>
        <w:t xml:space="preserve">підпис  </w:t>
      </w:r>
      <w:r w:rsidRPr="00333863">
        <w:rPr>
          <w:sz w:val="24"/>
          <w:lang w:val="uk-UA"/>
        </w:rPr>
        <w:tab/>
        <w:t>Н.Клименко</w:t>
      </w:r>
    </w:p>
    <w:p w:rsidR="009E7629" w:rsidRDefault="009E7629" w:rsidP="007414D6">
      <w:pPr>
        <w:pStyle w:val="a3"/>
        <w:jc w:val="both"/>
        <w:rPr>
          <w:sz w:val="24"/>
          <w:lang w:val="uk-UA"/>
        </w:rPr>
      </w:pPr>
    </w:p>
    <w:p w:rsidR="009E7629" w:rsidRDefault="009E7629" w:rsidP="007414D6">
      <w:pPr>
        <w:pStyle w:val="a3"/>
        <w:jc w:val="both"/>
        <w:rPr>
          <w:sz w:val="24"/>
          <w:lang w:val="uk-UA"/>
        </w:rPr>
      </w:pPr>
    </w:p>
    <w:p w:rsidR="009E7629" w:rsidRDefault="009E7629" w:rsidP="007414D6">
      <w:pPr>
        <w:pStyle w:val="a3"/>
        <w:jc w:val="both"/>
        <w:rPr>
          <w:sz w:val="24"/>
          <w:lang w:val="uk-UA"/>
        </w:rPr>
      </w:pPr>
    </w:p>
    <w:p w:rsidR="009E7629" w:rsidRDefault="009E7629" w:rsidP="007414D6">
      <w:pPr>
        <w:pStyle w:val="a3"/>
        <w:jc w:val="both"/>
        <w:rPr>
          <w:sz w:val="24"/>
          <w:lang w:val="uk-UA"/>
        </w:rPr>
      </w:pPr>
    </w:p>
    <w:p w:rsidR="009E7629" w:rsidRDefault="009E7629" w:rsidP="007414D6">
      <w:pPr>
        <w:pStyle w:val="a3"/>
        <w:jc w:val="both"/>
        <w:rPr>
          <w:sz w:val="24"/>
          <w:lang w:val="uk-UA"/>
        </w:rPr>
      </w:pPr>
    </w:p>
    <w:p w:rsidR="009E7629" w:rsidRDefault="009E7629" w:rsidP="007414D6">
      <w:pPr>
        <w:pStyle w:val="a3"/>
        <w:jc w:val="both"/>
        <w:rPr>
          <w:sz w:val="24"/>
          <w:lang w:val="uk-UA"/>
        </w:rPr>
      </w:pPr>
    </w:p>
    <w:p w:rsidR="009E7629" w:rsidRDefault="009E7629" w:rsidP="007414D6">
      <w:pPr>
        <w:pStyle w:val="a3"/>
        <w:jc w:val="both"/>
        <w:rPr>
          <w:sz w:val="24"/>
          <w:lang w:val="uk-UA"/>
        </w:rPr>
      </w:pPr>
    </w:p>
    <w:p w:rsidR="009E7629" w:rsidRDefault="009E7629" w:rsidP="007414D6">
      <w:pPr>
        <w:pStyle w:val="a3"/>
        <w:jc w:val="both"/>
        <w:rPr>
          <w:sz w:val="24"/>
          <w:lang w:val="uk-UA"/>
        </w:rPr>
      </w:pPr>
    </w:p>
    <w:p w:rsidR="009E7629" w:rsidRDefault="009E7629" w:rsidP="007414D6">
      <w:pPr>
        <w:pStyle w:val="a3"/>
        <w:jc w:val="both"/>
        <w:rPr>
          <w:sz w:val="24"/>
          <w:lang w:val="uk-UA"/>
        </w:rPr>
      </w:pPr>
    </w:p>
    <w:p w:rsidR="009E7629" w:rsidRDefault="009E7629" w:rsidP="007414D6">
      <w:pPr>
        <w:pStyle w:val="a3"/>
        <w:jc w:val="both"/>
        <w:rPr>
          <w:sz w:val="24"/>
          <w:lang w:val="uk-UA"/>
        </w:rPr>
      </w:pPr>
    </w:p>
    <w:p w:rsidR="009E7629" w:rsidRDefault="009E7629" w:rsidP="007414D6">
      <w:pPr>
        <w:pStyle w:val="a3"/>
        <w:jc w:val="both"/>
        <w:rPr>
          <w:sz w:val="24"/>
          <w:lang w:val="uk-UA"/>
        </w:rPr>
      </w:pPr>
    </w:p>
    <w:p w:rsidR="009E7629" w:rsidRDefault="009E7629" w:rsidP="007414D6">
      <w:pPr>
        <w:pStyle w:val="a3"/>
        <w:jc w:val="both"/>
        <w:rPr>
          <w:sz w:val="24"/>
          <w:lang w:val="uk-UA"/>
        </w:rPr>
      </w:pPr>
    </w:p>
    <w:p w:rsidR="009E7629" w:rsidRDefault="009E7629" w:rsidP="007414D6">
      <w:pPr>
        <w:pStyle w:val="a3"/>
        <w:jc w:val="both"/>
        <w:rPr>
          <w:sz w:val="24"/>
          <w:lang w:val="uk-UA"/>
        </w:rPr>
      </w:pPr>
    </w:p>
    <w:p w:rsidR="009E7629" w:rsidRDefault="009E7629" w:rsidP="007414D6">
      <w:pPr>
        <w:pStyle w:val="a3"/>
        <w:jc w:val="both"/>
        <w:rPr>
          <w:sz w:val="24"/>
          <w:lang w:val="uk-UA"/>
        </w:rPr>
      </w:pPr>
    </w:p>
    <w:p w:rsidR="009E7629" w:rsidRDefault="009E7629" w:rsidP="007414D6">
      <w:pPr>
        <w:pStyle w:val="a3"/>
        <w:jc w:val="both"/>
        <w:rPr>
          <w:sz w:val="24"/>
          <w:lang w:val="uk-UA"/>
        </w:rPr>
      </w:pPr>
    </w:p>
    <w:p w:rsidR="009E7629" w:rsidRDefault="009E7629" w:rsidP="007414D6">
      <w:pPr>
        <w:pStyle w:val="a3"/>
        <w:jc w:val="both"/>
        <w:rPr>
          <w:sz w:val="24"/>
          <w:lang w:val="uk-UA"/>
        </w:rPr>
      </w:pPr>
    </w:p>
    <w:p w:rsidR="009E7629" w:rsidRDefault="009E7629" w:rsidP="007414D6">
      <w:pPr>
        <w:pStyle w:val="a3"/>
        <w:jc w:val="both"/>
        <w:rPr>
          <w:sz w:val="24"/>
          <w:lang w:val="uk-UA"/>
        </w:rPr>
      </w:pPr>
    </w:p>
    <w:p w:rsidR="009E7629" w:rsidRDefault="009E7629" w:rsidP="007414D6">
      <w:pPr>
        <w:pStyle w:val="a3"/>
        <w:jc w:val="both"/>
        <w:rPr>
          <w:sz w:val="24"/>
          <w:lang w:val="uk-UA"/>
        </w:rPr>
      </w:pPr>
    </w:p>
    <w:p w:rsidR="009E7629" w:rsidRDefault="009E7629" w:rsidP="007414D6">
      <w:pPr>
        <w:pStyle w:val="a3"/>
        <w:jc w:val="both"/>
        <w:rPr>
          <w:sz w:val="24"/>
          <w:lang w:val="uk-UA"/>
        </w:rPr>
      </w:pPr>
    </w:p>
    <w:p w:rsidR="009E7629" w:rsidRDefault="009E7629" w:rsidP="007414D6">
      <w:pPr>
        <w:pStyle w:val="a3"/>
        <w:jc w:val="both"/>
        <w:rPr>
          <w:sz w:val="24"/>
          <w:lang w:val="uk-UA"/>
        </w:rPr>
      </w:pPr>
    </w:p>
    <w:p w:rsidR="009E7629" w:rsidRDefault="009E7629" w:rsidP="007414D6">
      <w:pPr>
        <w:pStyle w:val="a3"/>
        <w:jc w:val="both"/>
        <w:rPr>
          <w:sz w:val="24"/>
          <w:lang w:val="uk-UA"/>
        </w:rPr>
      </w:pPr>
    </w:p>
    <w:p w:rsidR="009E7629" w:rsidRDefault="009E7629" w:rsidP="007414D6">
      <w:pPr>
        <w:pStyle w:val="a3"/>
        <w:jc w:val="both"/>
        <w:rPr>
          <w:sz w:val="24"/>
          <w:lang w:val="uk-UA"/>
        </w:rPr>
      </w:pPr>
    </w:p>
    <w:p w:rsidR="009E7629" w:rsidRDefault="009E7629" w:rsidP="007414D6">
      <w:pPr>
        <w:pStyle w:val="a3"/>
        <w:jc w:val="both"/>
        <w:rPr>
          <w:sz w:val="24"/>
          <w:lang w:val="uk-UA"/>
        </w:rPr>
      </w:pPr>
    </w:p>
    <w:p w:rsidR="009E7629" w:rsidRDefault="009E7629" w:rsidP="007414D6">
      <w:pPr>
        <w:pStyle w:val="a3"/>
        <w:jc w:val="both"/>
        <w:rPr>
          <w:sz w:val="24"/>
          <w:lang w:val="uk-UA"/>
        </w:rPr>
      </w:pPr>
    </w:p>
    <w:p w:rsidR="007414D6" w:rsidRDefault="007414D6" w:rsidP="007414D6">
      <w:pPr>
        <w:pStyle w:val="a3"/>
        <w:jc w:val="both"/>
        <w:rPr>
          <w:sz w:val="24"/>
          <w:lang w:val="uk-UA"/>
        </w:rPr>
      </w:pPr>
    </w:p>
    <w:p w:rsidR="005B4F10" w:rsidRPr="007A02FB" w:rsidRDefault="005B4F10" w:rsidP="005B4F1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__________________</w:t>
      </w:r>
      <w:r w:rsidRPr="007A02FB">
        <w:rPr>
          <w:b/>
          <w:bCs/>
          <w:lang w:val="uk-UA"/>
        </w:rPr>
        <w:t xml:space="preserve"> сесія </w:t>
      </w:r>
      <w:proofErr w:type="spellStart"/>
      <w:r w:rsidRPr="007A02FB">
        <w:rPr>
          <w:b/>
          <w:bCs/>
          <w:lang w:val="uk-UA"/>
        </w:rPr>
        <w:t>Знам’янської</w:t>
      </w:r>
      <w:proofErr w:type="spellEnd"/>
      <w:r w:rsidRPr="007A02FB">
        <w:rPr>
          <w:b/>
          <w:bCs/>
          <w:lang w:val="uk-UA"/>
        </w:rPr>
        <w:t xml:space="preserve"> міської ради</w:t>
      </w:r>
    </w:p>
    <w:p w:rsidR="005B4F10" w:rsidRPr="007A02FB" w:rsidRDefault="005B4F10" w:rsidP="005B4F10">
      <w:pPr>
        <w:jc w:val="center"/>
        <w:rPr>
          <w:b/>
          <w:bCs/>
          <w:lang w:val="uk-UA"/>
        </w:rPr>
      </w:pPr>
      <w:r w:rsidRPr="007A02FB">
        <w:rPr>
          <w:b/>
          <w:bCs/>
          <w:lang w:val="uk-UA"/>
        </w:rPr>
        <w:t>сьомого скликання</w:t>
      </w:r>
    </w:p>
    <w:p w:rsidR="005B4F10" w:rsidRPr="007A02FB" w:rsidRDefault="005B4F10" w:rsidP="005B4F10">
      <w:pPr>
        <w:jc w:val="center"/>
        <w:rPr>
          <w:b/>
          <w:bCs/>
          <w:lang w:val="uk-UA"/>
        </w:rPr>
      </w:pPr>
    </w:p>
    <w:p w:rsidR="005B4F10" w:rsidRPr="007A02FB" w:rsidRDefault="005B4F10" w:rsidP="005B4F10">
      <w:pPr>
        <w:jc w:val="center"/>
        <w:rPr>
          <w:b/>
          <w:bCs/>
          <w:lang w:val="uk-UA"/>
        </w:rPr>
      </w:pPr>
      <w:r w:rsidRPr="007A02FB">
        <w:rPr>
          <w:b/>
          <w:bCs/>
          <w:lang w:val="uk-UA"/>
        </w:rPr>
        <w:t xml:space="preserve">Р І Ш Е Н </w:t>
      </w:r>
      <w:proofErr w:type="spellStart"/>
      <w:r w:rsidRPr="007A02FB">
        <w:rPr>
          <w:b/>
          <w:bCs/>
          <w:lang w:val="uk-UA"/>
        </w:rPr>
        <w:t>Н</w:t>
      </w:r>
      <w:proofErr w:type="spellEnd"/>
      <w:r w:rsidRPr="007A02FB">
        <w:rPr>
          <w:b/>
          <w:bCs/>
          <w:lang w:val="uk-UA"/>
        </w:rPr>
        <w:t xml:space="preserve"> Я</w:t>
      </w:r>
    </w:p>
    <w:p w:rsidR="005B4F10" w:rsidRPr="007A02FB" w:rsidRDefault="005B4F10" w:rsidP="005B4F10">
      <w:pPr>
        <w:jc w:val="both"/>
        <w:rPr>
          <w:lang w:val="uk-UA"/>
        </w:rPr>
      </w:pPr>
      <w:r w:rsidRPr="007A02FB">
        <w:rPr>
          <w:lang w:val="uk-UA"/>
        </w:rPr>
        <w:t xml:space="preserve">від  </w:t>
      </w:r>
      <w:r>
        <w:rPr>
          <w:lang w:val="uk-UA"/>
        </w:rPr>
        <w:t>«___»___________  2019</w:t>
      </w:r>
      <w:r w:rsidRPr="007A02FB">
        <w:rPr>
          <w:lang w:val="uk-UA"/>
        </w:rPr>
        <w:t xml:space="preserve">  року                                          </w:t>
      </w:r>
      <w:r>
        <w:rPr>
          <w:lang w:val="uk-UA"/>
        </w:rPr>
        <w:t xml:space="preserve">                              </w:t>
      </w:r>
      <w:r w:rsidRPr="007A02FB">
        <w:rPr>
          <w:b/>
          <w:lang w:val="uk-UA"/>
        </w:rPr>
        <w:t>№</w:t>
      </w:r>
    </w:p>
    <w:p w:rsidR="005B4F10" w:rsidRPr="007A02FB" w:rsidRDefault="005B4F10" w:rsidP="005B4F10">
      <w:pPr>
        <w:jc w:val="center"/>
        <w:rPr>
          <w:lang w:val="uk-UA"/>
        </w:rPr>
      </w:pPr>
      <w:proofErr w:type="spellStart"/>
      <w:r w:rsidRPr="007A02FB">
        <w:rPr>
          <w:lang w:val="uk-UA"/>
        </w:rPr>
        <w:t>м.Знам’янка</w:t>
      </w:r>
      <w:proofErr w:type="spellEnd"/>
    </w:p>
    <w:p w:rsidR="005B4F10" w:rsidRDefault="005B4F10" w:rsidP="005B4F10">
      <w:pPr>
        <w:rPr>
          <w:lang w:val="uk-UA"/>
        </w:rPr>
      </w:pPr>
    </w:p>
    <w:p w:rsidR="005B4F10" w:rsidRDefault="005B4F10" w:rsidP="005B4F10">
      <w:pPr>
        <w:jc w:val="both"/>
        <w:rPr>
          <w:lang w:val="uk-UA"/>
        </w:rPr>
      </w:pPr>
      <w:r w:rsidRPr="0066025E">
        <w:t>Про</w:t>
      </w:r>
      <w:r w:rsidRPr="007414D6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5B4F10">
        <w:t>внесення</w:t>
      </w:r>
      <w:proofErr w:type="spellEnd"/>
      <w:r w:rsidRPr="005B4F10">
        <w:t xml:space="preserve"> </w:t>
      </w:r>
      <w:proofErr w:type="spellStart"/>
      <w:r w:rsidRPr="005B4F10">
        <w:t>змін</w:t>
      </w:r>
      <w:proofErr w:type="spellEnd"/>
      <w:r w:rsidRPr="005B4F10">
        <w:t xml:space="preserve"> та </w:t>
      </w:r>
      <w:proofErr w:type="spellStart"/>
      <w:r w:rsidRPr="005B4F10">
        <w:t>доповнень</w:t>
      </w:r>
      <w:proofErr w:type="spellEnd"/>
      <w:r w:rsidRPr="005B4F10">
        <w:t xml:space="preserve">  </w:t>
      </w:r>
      <w:proofErr w:type="gramStart"/>
      <w:r w:rsidRPr="005B4F10">
        <w:t>до</w:t>
      </w:r>
      <w:proofErr w:type="gramEnd"/>
      <w:r w:rsidRPr="005B4F10">
        <w:t xml:space="preserve"> </w:t>
      </w:r>
    </w:p>
    <w:p w:rsidR="005B4F10" w:rsidRDefault="005B4F10" w:rsidP="005B4F10">
      <w:pPr>
        <w:jc w:val="both"/>
        <w:rPr>
          <w:lang w:val="uk-UA"/>
        </w:rPr>
      </w:pPr>
      <w:proofErr w:type="spellStart"/>
      <w:r w:rsidRPr="005B4F10">
        <w:t>Міської</w:t>
      </w:r>
      <w:proofErr w:type="spellEnd"/>
      <w:r w:rsidRPr="005B4F10">
        <w:t xml:space="preserve"> </w:t>
      </w:r>
      <w:proofErr w:type="spellStart"/>
      <w:r w:rsidRPr="005B4F10">
        <w:t>програми</w:t>
      </w:r>
      <w:proofErr w:type="spellEnd"/>
      <w:r w:rsidRPr="005B4F10">
        <w:t xml:space="preserve"> «</w:t>
      </w:r>
      <w:proofErr w:type="spellStart"/>
      <w:r w:rsidRPr="005B4F10">
        <w:t>Безпечне</w:t>
      </w:r>
      <w:proofErr w:type="spellEnd"/>
      <w:r w:rsidRPr="005B4F10">
        <w:t xml:space="preserve"> </w:t>
      </w:r>
      <w:proofErr w:type="spellStart"/>
      <w:r w:rsidRPr="005B4F10">
        <w:t>місто</w:t>
      </w:r>
      <w:proofErr w:type="spellEnd"/>
      <w:r w:rsidRPr="005B4F10">
        <w:t xml:space="preserve">» </w:t>
      </w:r>
    </w:p>
    <w:p w:rsidR="005B4F10" w:rsidRPr="005B4F10" w:rsidRDefault="005B4F10" w:rsidP="005B4F10">
      <w:pPr>
        <w:jc w:val="both"/>
        <w:rPr>
          <w:lang w:val="uk-UA"/>
        </w:rPr>
      </w:pPr>
      <w:r w:rsidRPr="005B4F10">
        <w:t>на 2019-2023 роки</w:t>
      </w:r>
    </w:p>
    <w:p w:rsidR="005B4F10" w:rsidRDefault="005B4F10" w:rsidP="005B4F10">
      <w:pPr>
        <w:jc w:val="both"/>
        <w:rPr>
          <w:b/>
          <w:lang w:val="uk-UA"/>
        </w:rPr>
      </w:pPr>
    </w:p>
    <w:p w:rsidR="006842EB" w:rsidRDefault="006842EB" w:rsidP="006842EB">
      <w:pPr>
        <w:jc w:val="both"/>
        <w:rPr>
          <w:lang w:val="uk-UA"/>
        </w:rPr>
      </w:pPr>
      <w:r>
        <w:rPr>
          <w:lang w:val="uk-UA"/>
        </w:rPr>
        <w:tab/>
        <w:t xml:space="preserve">Відповідно до </w:t>
      </w:r>
      <w:r w:rsidRPr="00260C64">
        <w:rPr>
          <w:lang w:val="uk-UA"/>
        </w:rPr>
        <w:t>ч.1 ст.86</w:t>
      </w:r>
      <w:r w:rsidRPr="00A56114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A56114">
        <w:rPr>
          <w:lang w:val="uk-UA"/>
        </w:rPr>
        <w:t>Закону України «</w:t>
      </w:r>
      <w:r>
        <w:rPr>
          <w:lang w:val="uk-UA"/>
        </w:rPr>
        <w:t>Про Національну поліцію</w:t>
      </w:r>
      <w:r w:rsidRPr="00A56114">
        <w:rPr>
          <w:lang w:val="uk-UA"/>
        </w:rPr>
        <w:t xml:space="preserve">» </w:t>
      </w:r>
      <w:r w:rsidRPr="00A56114">
        <w:rPr>
          <w:rStyle w:val="apple-converted-space"/>
          <w:color w:val="000000"/>
          <w:shd w:val="clear" w:color="auto" w:fill="FFFFFF"/>
        </w:rPr>
        <w:t> </w:t>
      </w:r>
      <w:r>
        <w:rPr>
          <w:rStyle w:val="apple-converted-space"/>
          <w:color w:val="000000"/>
          <w:shd w:val="clear" w:color="auto" w:fill="FFFFFF"/>
          <w:lang w:val="uk-UA"/>
        </w:rPr>
        <w:t xml:space="preserve">з метою забезпечення  безпеки громадян </w:t>
      </w:r>
      <w:r>
        <w:rPr>
          <w:lang w:val="uk-UA"/>
        </w:rPr>
        <w:t>міста від суспільно-небезпечних посягань та відповідного реагування на дані події,  керуючись ст.26 Закону України «Про місцеве самоврядування в Україні», міська рада</w:t>
      </w:r>
    </w:p>
    <w:p w:rsidR="005B4F10" w:rsidRDefault="005B4F10" w:rsidP="005B4F10">
      <w:pPr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Pr="00552B16">
        <w:rPr>
          <w:b/>
          <w:lang w:val="uk-UA"/>
        </w:rPr>
        <w:t xml:space="preserve"> и р і ш и л а :</w:t>
      </w:r>
    </w:p>
    <w:p w:rsidR="006842EB" w:rsidRDefault="006842EB" w:rsidP="006842EB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z w:val="24"/>
          <w:szCs w:val="28"/>
          <w:lang w:val="uk-UA"/>
        </w:rPr>
      </w:pPr>
      <w:r w:rsidRPr="006842EB">
        <w:rPr>
          <w:sz w:val="24"/>
          <w:lang w:val="uk-UA"/>
        </w:rPr>
        <w:t>Внести зміни до Міської програми «Безпечне місто» на 2019-2023 роки,</w:t>
      </w:r>
      <w:r w:rsidR="002D22B3">
        <w:rPr>
          <w:sz w:val="24"/>
          <w:lang w:val="uk-UA"/>
        </w:rPr>
        <w:t xml:space="preserve"> затвердженої рішенням м</w:t>
      </w:r>
      <w:r>
        <w:rPr>
          <w:sz w:val="24"/>
          <w:lang w:val="uk-UA"/>
        </w:rPr>
        <w:t>іської ради від 28 серпня 2019 року №2099,</w:t>
      </w:r>
      <w:r w:rsidRPr="006842EB">
        <w:rPr>
          <w:sz w:val="24"/>
          <w:lang w:val="uk-UA"/>
        </w:rPr>
        <w:t xml:space="preserve"> а  саме: </w:t>
      </w:r>
      <w:r>
        <w:rPr>
          <w:sz w:val="28"/>
          <w:lang w:val="uk-UA"/>
        </w:rPr>
        <w:t xml:space="preserve"> </w:t>
      </w:r>
      <w:r>
        <w:rPr>
          <w:sz w:val="24"/>
          <w:lang w:val="uk-UA"/>
        </w:rPr>
        <w:t>в</w:t>
      </w:r>
      <w:r w:rsidRPr="006842EB">
        <w:rPr>
          <w:sz w:val="28"/>
          <w:lang w:val="uk-UA"/>
        </w:rPr>
        <w:t xml:space="preserve"> </w:t>
      </w:r>
      <w:r w:rsidRPr="006842EB">
        <w:rPr>
          <w:sz w:val="24"/>
          <w:szCs w:val="28"/>
          <w:lang w:val="uk-UA"/>
        </w:rPr>
        <w:t xml:space="preserve"> розділі «</w:t>
      </w:r>
      <w:r w:rsidRPr="006842EB">
        <w:rPr>
          <w:color w:val="000000"/>
          <w:sz w:val="24"/>
          <w:szCs w:val="28"/>
          <w:lang w:val="uk-UA"/>
        </w:rPr>
        <w:t xml:space="preserve">Визначення оптимального варіанта розв’язання проблеми на основі порівняльного аналізу можливих варіантів» доповнити другий </w:t>
      </w:r>
      <w:r w:rsidR="007F588E">
        <w:rPr>
          <w:color w:val="000000"/>
          <w:sz w:val="24"/>
          <w:szCs w:val="28"/>
          <w:lang w:val="uk-UA"/>
        </w:rPr>
        <w:t>абзац</w:t>
      </w:r>
      <w:r w:rsidRPr="006842EB">
        <w:rPr>
          <w:color w:val="000000"/>
          <w:sz w:val="24"/>
          <w:szCs w:val="28"/>
          <w:lang w:val="uk-UA"/>
        </w:rPr>
        <w:t xml:space="preserve"> після</w:t>
      </w:r>
      <w:r w:rsidR="007F588E">
        <w:rPr>
          <w:color w:val="000000"/>
          <w:sz w:val="24"/>
          <w:szCs w:val="28"/>
          <w:lang w:val="uk-UA"/>
        </w:rPr>
        <w:t xml:space="preserve"> слів «та протидії злочинності» словами «</w:t>
      </w:r>
      <w:r w:rsidRPr="006842EB">
        <w:rPr>
          <w:color w:val="000000"/>
          <w:sz w:val="24"/>
          <w:szCs w:val="28"/>
          <w:lang w:val="uk-UA"/>
        </w:rPr>
        <w:t>здійснення контролю та спостереження за оперативною обстановкою,</w:t>
      </w:r>
      <w:r w:rsidR="007F588E">
        <w:rPr>
          <w:color w:val="000000"/>
          <w:sz w:val="24"/>
          <w:szCs w:val="28"/>
          <w:lang w:val="uk-UA"/>
        </w:rPr>
        <w:t xml:space="preserve"> </w:t>
      </w:r>
      <w:r w:rsidRPr="006842EB">
        <w:rPr>
          <w:color w:val="000000"/>
          <w:sz w:val="24"/>
          <w:szCs w:val="28"/>
          <w:lang w:val="uk-UA"/>
        </w:rPr>
        <w:t>оперативності в розкритті правопорушень,</w:t>
      </w:r>
      <w:r w:rsidR="007F588E">
        <w:rPr>
          <w:color w:val="000000"/>
          <w:sz w:val="24"/>
          <w:szCs w:val="28"/>
          <w:lang w:val="uk-UA"/>
        </w:rPr>
        <w:t xml:space="preserve"> </w:t>
      </w:r>
      <w:r w:rsidRPr="006842EB">
        <w:rPr>
          <w:color w:val="000000"/>
          <w:sz w:val="24"/>
          <w:szCs w:val="28"/>
          <w:lang w:val="uk-UA"/>
        </w:rPr>
        <w:t>а також їх попередження</w:t>
      </w:r>
      <w:r w:rsidR="007306F1">
        <w:rPr>
          <w:color w:val="000000"/>
          <w:sz w:val="24"/>
          <w:szCs w:val="28"/>
          <w:lang w:val="uk-UA"/>
        </w:rPr>
        <w:t>,</w:t>
      </w:r>
      <w:r w:rsidRPr="006842EB">
        <w:rPr>
          <w:color w:val="000000"/>
          <w:sz w:val="24"/>
          <w:szCs w:val="28"/>
          <w:lang w:val="uk-UA"/>
        </w:rPr>
        <w:t xml:space="preserve"> придбати та встановити інтелектуальну систему віде</w:t>
      </w:r>
      <w:r w:rsidR="007F588E">
        <w:rPr>
          <w:color w:val="000000"/>
          <w:sz w:val="24"/>
          <w:szCs w:val="28"/>
          <w:lang w:val="uk-UA"/>
        </w:rPr>
        <w:t>о</w:t>
      </w:r>
      <w:r w:rsidRPr="006842EB">
        <w:rPr>
          <w:color w:val="000000"/>
          <w:sz w:val="24"/>
          <w:szCs w:val="28"/>
          <w:lang w:val="uk-UA"/>
        </w:rPr>
        <w:t>спостереження та відео нагляду з можливістю розпізнання номерних знаків</w:t>
      </w:r>
      <w:r w:rsidR="00C7305B">
        <w:rPr>
          <w:color w:val="000000"/>
          <w:sz w:val="24"/>
          <w:szCs w:val="28"/>
          <w:lang w:val="uk-UA"/>
        </w:rPr>
        <w:t>»</w:t>
      </w:r>
      <w:r w:rsidRPr="006842EB">
        <w:rPr>
          <w:color w:val="000000"/>
          <w:sz w:val="24"/>
          <w:szCs w:val="28"/>
          <w:lang w:val="uk-UA"/>
        </w:rPr>
        <w:t>.</w:t>
      </w:r>
    </w:p>
    <w:p w:rsidR="007F588E" w:rsidRPr="00A028C7" w:rsidRDefault="007F588E" w:rsidP="007F588E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zCs w:val="28"/>
          <w:lang w:val="uk-UA"/>
        </w:rPr>
      </w:pPr>
      <w:r>
        <w:rPr>
          <w:color w:val="000000"/>
          <w:sz w:val="24"/>
          <w:szCs w:val="28"/>
          <w:lang w:val="uk-UA"/>
        </w:rPr>
        <w:t>Доповнити в розділі «</w:t>
      </w:r>
      <w:r w:rsidRPr="006842EB">
        <w:rPr>
          <w:color w:val="000000"/>
          <w:sz w:val="24"/>
          <w:szCs w:val="28"/>
          <w:lang w:val="uk-UA"/>
        </w:rPr>
        <w:t>Визначення оптимального варіанта розв’язання проблеми на основі порівняльного аналізу можливих варіантів»</w:t>
      </w:r>
      <w:r>
        <w:rPr>
          <w:color w:val="000000"/>
          <w:sz w:val="24"/>
          <w:szCs w:val="28"/>
          <w:lang w:val="uk-UA"/>
        </w:rPr>
        <w:t xml:space="preserve"> сьомий абзац замість слів «</w:t>
      </w:r>
      <w:r w:rsidRPr="007F588E">
        <w:rPr>
          <w:color w:val="000000"/>
          <w:sz w:val="24"/>
          <w:szCs w:val="28"/>
          <w:lang w:val="uk-UA"/>
        </w:rPr>
        <w:t>органом Національної поліції»</w:t>
      </w:r>
      <w:r>
        <w:rPr>
          <w:color w:val="000000"/>
          <w:sz w:val="24"/>
          <w:szCs w:val="28"/>
          <w:lang w:val="uk-UA"/>
        </w:rPr>
        <w:t xml:space="preserve"> на слова «</w:t>
      </w:r>
      <w:proofErr w:type="spellStart"/>
      <w:r>
        <w:rPr>
          <w:color w:val="000000"/>
          <w:sz w:val="24"/>
          <w:szCs w:val="28"/>
          <w:lang w:val="uk-UA"/>
        </w:rPr>
        <w:t>Знам’</w:t>
      </w:r>
      <w:r w:rsidRPr="007F588E">
        <w:rPr>
          <w:color w:val="000000"/>
          <w:sz w:val="24"/>
          <w:szCs w:val="28"/>
          <w:lang w:val="uk-UA"/>
        </w:rPr>
        <w:t>янський</w:t>
      </w:r>
      <w:proofErr w:type="spellEnd"/>
      <w:r w:rsidRPr="007F588E">
        <w:rPr>
          <w:color w:val="000000"/>
          <w:sz w:val="24"/>
          <w:szCs w:val="28"/>
          <w:lang w:val="uk-UA"/>
        </w:rPr>
        <w:t xml:space="preserve"> відділ поліції ГУНП в Кіровоградській області</w:t>
      </w:r>
      <w:r>
        <w:rPr>
          <w:color w:val="000000"/>
          <w:sz w:val="24"/>
          <w:szCs w:val="28"/>
          <w:lang w:val="uk-UA"/>
        </w:rPr>
        <w:t>».</w:t>
      </w:r>
    </w:p>
    <w:p w:rsidR="00A028C7" w:rsidRPr="007F588E" w:rsidRDefault="00A028C7" w:rsidP="007F588E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zCs w:val="28"/>
          <w:lang w:val="uk-UA"/>
        </w:rPr>
      </w:pPr>
      <w:r>
        <w:rPr>
          <w:color w:val="000000"/>
          <w:sz w:val="24"/>
          <w:szCs w:val="28"/>
          <w:lang w:val="uk-UA"/>
        </w:rPr>
        <w:t xml:space="preserve">Доповнити </w:t>
      </w:r>
      <w:r w:rsidR="001A06C1">
        <w:rPr>
          <w:color w:val="000000"/>
          <w:sz w:val="24"/>
          <w:szCs w:val="28"/>
          <w:lang w:val="uk-UA"/>
        </w:rPr>
        <w:t>Міську п</w:t>
      </w:r>
      <w:r>
        <w:rPr>
          <w:color w:val="000000"/>
          <w:sz w:val="24"/>
          <w:szCs w:val="28"/>
          <w:lang w:val="uk-UA"/>
        </w:rPr>
        <w:t>рограму «Безпечне місто» на 2019-2023 роки додатками 1,2,3 (додаються).</w:t>
      </w:r>
    </w:p>
    <w:p w:rsidR="007F588E" w:rsidRPr="007F588E" w:rsidRDefault="007F588E" w:rsidP="007F588E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z w:val="24"/>
          <w:szCs w:val="24"/>
          <w:lang w:val="uk-UA"/>
        </w:rPr>
      </w:pPr>
      <w:r w:rsidRPr="007F588E">
        <w:rPr>
          <w:sz w:val="24"/>
          <w:szCs w:val="24"/>
          <w:lang w:val="uk-UA"/>
        </w:rPr>
        <w:t>Організацію виконання даного рішення покласти</w:t>
      </w:r>
      <w:r>
        <w:rPr>
          <w:sz w:val="24"/>
          <w:szCs w:val="24"/>
          <w:lang w:val="uk-UA"/>
        </w:rPr>
        <w:t xml:space="preserve"> на </w:t>
      </w:r>
      <w:proofErr w:type="spellStart"/>
      <w:r>
        <w:rPr>
          <w:sz w:val="24"/>
          <w:szCs w:val="24"/>
          <w:lang w:val="uk-UA"/>
        </w:rPr>
        <w:t>Знам’янський</w:t>
      </w:r>
      <w:proofErr w:type="spellEnd"/>
      <w:r>
        <w:rPr>
          <w:sz w:val="24"/>
          <w:szCs w:val="24"/>
          <w:lang w:val="uk-UA"/>
        </w:rPr>
        <w:t xml:space="preserve"> відділ поліції  ГУНП в Кіровоградській області.</w:t>
      </w:r>
    </w:p>
    <w:p w:rsidR="007F588E" w:rsidRPr="007F588E" w:rsidRDefault="007F588E" w:rsidP="007F588E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z w:val="24"/>
          <w:szCs w:val="24"/>
          <w:lang w:val="uk-UA"/>
        </w:rPr>
      </w:pPr>
      <w:r w:rsidRPr="007F588E">
        <w:rPr>
          <w:sz w:val="24"/>
          <w:szCs w:val="24"/>
          <w:lang w:val="uk-UA"/>
        </w:rPr>
        <w:t>Контроль за виконанням даного рішення покласти на постійну комісію з питань споживчого  ринку, підприємництва та правової політики (</w:t>
      </w:r>
      <w:proofErr w:type="spellStart"/>
      <w:r w:rsidRPr="007F588E">
        <w:rPr>
          <w:sz w:val="24"/>
          <w:szCs w:val="24"/>
          <w:lang w:val="uk-UA"/>
        </w:rPr>
        <w:t>гол.О.Луц</w:t>
      </w:r>
      <w:proofErr w:type="spellEnd"/>
      <w:r w:rsidRPr="007F588E">
        <w:rPr>
          <w:sz w:val="24"/>
          <w:szCs w:val="24"/>
          <w:lang w:val="uk-UA"/>
        </w:rPr>
        <w:t>).</w:t>
      </w:r>
    </w:p>
    <w:p w:rsidR="007F588E" w:rsidRDefault="007F588E" w:rsidP="007F588E">
      <w:pPr>
        <w:rPr>
          <w:lang w:val="uk-UA"/>
        </w:rPr>
      </w:pPr>
    </w:p>
    <w:p w:rsidR="007F588E" w:rsidRPr="007F588E" w:rsidRDefault="007F588E" w:rsidP="007F588E">
      <w:pPr>
        <w:rPr>
          <w:lang w:val="uk-UA"/>
        </w:rPr>
      </w:pPr>
    </w:p>
    <w:p w:rsidR="0038326F" w:rsidRDefault="007F588E" w:rsidP="0038326F">
      <w:pPr>
        <w:ind w:left="2124"/>
        <w:rPr>
          <w:b/>
          <w:lang w:val="uk-UA"/>
        </w:rPr>
      </w:pPr>
      <w:r w:rsidRPr="007F588E">
        <w:rPr>
          <w:b/>
          <w:lang w:val="uk-UA"/>
        </w:rPr>
        <w:t>Міський голова</w:t>
      </w:r>
      <w:r w:rsidRPr="007F588E">
        <w:rPr>
          <w:b/>
          <w:lang w:val="uk-UA"/>
        </w:rPr>
        <w:tab/>
      </w:r>
      <w:r w:rsidRPr="007F588E">
        <w:rPr>
          <w:b/>
          <w:lang w:val="uk-UA"/>
        </w:rPr>
        <w:tab/>
      </w:r>
      <w:r w:rsidRPr="007F588E">
        <w:rPr>
          <w:b/>
          <w:lang w:val="uk-UA"/>
        </w:rPr>
        <w:tab/>
      </w:r>
      <w:r w:rsidRPr="007F588E">
        <w:rPr>
          <w:b/>
          <w:lang w:val="uk-UA"/>
        </w:rPr>
        <w:tab/>
        <w:t>С.</w:t>
      </w:r>
      <w:proofErr w:type="spellStart"/>
      <w:r w:rsidRPr="007F588E">
        <w:rPr>
          <w:b/>
          <w:lang w:val="uk-UA"/>
        </w:rPr>
        <w:t>Філіпенко</w:t>
      </w:r>
      <w:proofErr w:type="spellEnd"/>
    </w:p>
    <w:p w:rsidR="009E7629" w:rsidRDefault="009E7629" w:rsidP="0038326F">
      <w:pPr>
        <w:ind w:left="2124"/>
        <w:rPr>
          <w:b/>
          <w:lang w:val="uk-UA"/>
        </w:rPr>
      </w:pPr>
    </w:p>
    <w:p w:rsidR="009E7629" w:rsidRDefault="009E7629" w:rsidP="0038326F">
      <w:pPr>
        <w:ind w:left="2124"/>
        <w:rPr>
          <w:b/>
          <w:lang w:val="uk-UA"/>
        </w:rPr>
      </w:pPr>
    </w:p>
    <w:p w:rsidR="009E7629" w:rsidRDefault="009E7629" w:rsidP="0038326F">
      <w:pPr>
        <w:ind w:left="2124"/>
        <w:rPr>
          <w:b/>
          <w:lang w:val="uk-UA"/>
        </w:rPr>
      </w:pPr>
    </w:p>
    <w:p w:rsidR="009E7629" w:rsidRDefault="009E7629" w:rsidP="0038326F">
      <w:pPr>
        <w:ind w:left="2124"/>
        <w:rPr>
          <w:b/>
          <w:lang w:val="uk-UA"/>
        </w:rPr>
      </w:pPr>
    </w:p>
    <w:p w:rsidR="009E7629" w:rsidRDefault="009E7629" w:rsidP="0038326F">
      <w:pPr>
        <w:ind w:left="2124"/>
        <w:rPr>
          <w:b/>
          <w:lang w:val="uk-UA"/>
        </w:rPr>
      </w:pPr>
    </w:p>
    <w:p w:rsidR="009E7629" w:rsidRDefault="009E7629" w:rsidP="0038326F">
      <w:pPr>
        <w:ind w:left="2124"/>
        <w:rPr>
          <w:b/>
          <w:lang w:val="uk-UA"/>
        </w:rPr>
      </w:pPr>
    </w:p>
    <w:p w:rsidR="009E7629" w:rsidRDefault="009E7629" w:rsidP="0038326F">
      <w:pPr>
        <w:ind w:left="2124"/>
        <w:rPr>
          <w:b/>
          <w:lang w:val="uk-UA"/>
        </w:rPr>
      </w:pPr>
    </w:p>
    <w:p w:rsidR="009E7629" w:rsidRDefault="009E7629" w:rsidP="0038326F">
      <w:pPr>
        <w:ind w:left="2124"/>
        <w:rPr>
          <w:b/>
          <w:lang w:val="uk-UA"/>
        </w:rPr>
      </w:pPr>
    </w:p>
    <w:p w:rsidR="009E7629" w:rsidRDefault="009E7629" w:rsidP="0038326F">
      <w:pPr>
        <w:ind w:left="2124"/>
        <w:rPr>
          <w:b/>
          <w:lang w:val="uk-UA"/>
        </w:rPr>
      </w:pPr>
    </w:p>
    <w:p w:rsidR="009E7629" w:rsidRDefault="009E7629" w:rsidP="0038326F">
      <w:pPr>
        <w:ind w:left="2124"/>
        <w:rPr>
          <w:b/>
          <w:lang w:val="uk-UA"/>
        </w:rPr>
      </w:pPr>
    </w:p>
    <w:p w:rsidR="009E7629" w:rsidRDefault="009E7629" w:rsidP="0038326F">
      <w:pPr>
        <w:ind w:left="2124"/>
        <w:rPr>
          <w:b/>
          <w:lang w:val="uk-UA"/>
        </w:rPr>
      </w:pPr>
    </w:p>
    <w:p w:rsidR="009E7629" w:rsidRDefault="009E7629" w:rsidP="0038326F">
      <w:pPr>
        <w:ind w:left="2124"/>
        <w:rPr>
          <w:b/>
          <w:lang w:val="uk-UA"/>
        </w:rPr>
      </w:pPr>
    </w:p>
    <w:p w:rsidR="009E7629" w:rsidRDefault="009E7629" w:rsidP="0038326F">
      <w:pPr>
        <w:ind w:left="2124"/>
        <w:rPr>
          <w:b/>
          <w:lang w:val="uk-UA"/>
        </w:rPr>
      </w:pPr>
    </w:p>
    <w:p w:rsidR="009E7629" w:rsidRDefault="009E7629" w:rsidP="0038326F">
      <w:pPr>
        <w:ind w:left="2124"/>
        <w:rPr>
          <w:b/>
          <w:lang w:val="uk-UA"/>
        </w:rPr>
      </w:pPr>
    </w:p>
    <w:p w:rsidR="003D364D" w:rsidRPr="0037689A" w:rsidRDefault="003D364D" w:rsidP="0038326F">
      <w:pPr>
        <w:ind w:left="6372" w:firstLine="708"/>
        <w:rPr>
          <w:rFonts w:eastAsia="Calibri"/>
          <w:kern w:val="1"/>
          <w:sz w:val="20"/>
          <w:szCs w:val="26"/>
          <w:lang w:val="uk-UA" w:eastAsia="zh-CN"/>
        </w:rPr>
      </w:pPr>
      <w:bookmarkStart w:id="0" w:name="_GoBack"/>
      <w:bookmarkEnd w:id="0"/>
      <w:r w:rsidRPr="0037689A">
        <w:rPr>
          <w:rFonts w:eastAsia="Calibri"/>
          <w:kern w:val="1"/>
          <w:sz w:val="20"/>
          <w:szCs w:val="26"/>
          <w:lang w:val="uk-UA" w:eastAsia="zh-CN"/>
        </w:rPr>
        <w:lastRenderedPageBreak/>
        <w:t>Додаток 1</w:t>
      </w:r>
    </w:p>
    <w:p w:rsidR="005F1806" w:rsidRPr="0037689A" w:rsidRDefault="005F1806" w:rsidP="006634C7">
      <w:pPr>
        <w:keepLines/>
        <w:suppressAutoHyphens/>
        <w:ind w:left="5103"/>
        <w:jc w:val="center"/>
        <w:rPr>
          <w:rFonts w:eastAsia="Calibri"/>
          <w:kern w:val="1"/>
          <w:sz w:val="20"/>
          <w:szCs w:val="26"/>
          <w:lang w:val="uk-UA" w:eastAsia="zh-CN"/>
        </w:rPr>
      </w:pPr>
      <w:r w:rsidRPr="0037689A">
        <w:rPr>
          <w:rFonts w:eastAsia="Calibri"/>
          <w:kern w:val="1"/>
          <w:sz w:val="20"/>
          <w:szCs w:val="26"/>
          <w:lang w:val="uk-UA" w:eastAsia="zh-CN"/>
        </w:rPr>
        <w:t xml:space="preserve">Міської програми «Безпечне місто» </w:t>
      </w:r>
    </w:p>
    <w:p w:rsidR="003D364D" w:rsidRPr="0037689A" w:rsidRDefault="005F1806" w:rsidP="006634C7">
      <w:pPr>
        <w:keepLines/>
        <w:suppressAutoHyphens/>
        <w:ind w:left="5103"/>
        <w:jc w:val="center"/>
        <w:rPr>
          <w:rFonts w:eastAsia="Calibri"/>
          <w:kern w:val="1"/>
          <w:sz w:val="20"/>
          <w:szCs w:val="26"/>
          <w:lang w:val="uk-UA" w:eastAsia="zh-CN"/>
        </w:rPr>
      </w:pPr>
      <w:r w:rsidRPr="0037689A">
        <w:rPr>
          <w:rFonts w:eastAsia="Calibri"/>
          <w:kern w:val="1"/>
          <w:sz w:val="20"/>
          <w:szCs w:val="26"/>
          <w:lang w:val="uk-UA" w:eastAsia="zh-CN"/>
        </w:rPr>
        <w:t>на 2019-2023 роки</w:t>
      </w:r>
    </w:p>
    <w:p w:rsidR="003D364D" w:rsidRPr="0037689A" w:rsidRDefault="003D364D" w:rsidP="006634C7">
      <w:pPr>
        <w:keepLines/>
        <w:suppressAutoHyphens/>
        <w:ind w:left="5103"/>
        <w:jc w:val="center"/>
        <w:rPr>
          <w:rFonts w:eastAsia="Calibri"/>
          <w:kern w:val="1"/>
          <w:sz w:val="20"/>
          <w:szCs w:val="26"/>
          <w:lang w:val="uk-UA" w:eastAsia="zh-CN"/>
        </w:rPr>
      </w:pPr>
      <w:r w:rsidRPr="0037689A">
        <w:rPr>
          <w:rFonts w:eastAsia="Calibri"/>
          <w:kern w:val="1"/>
          <w:sz w:val="20"/>
          <w:szCs w:val="26"/>
          <w:lang w:val="uk-UA" w:eastAsia="zh-CN"/>
        </w:rPr>
        <w:t>від  ____.____.2019 р. № ______</w:t>
      </w:r>
    </w:p>
    <w:p w:rsidR="003D364D" w:rsidRPr="005F1806" w:rsidRDefault="003D364D" w:rsidP="003D364D">
      <w:pPr>
        <w:suppressAutoHyphens/>
        <w:ind w:left="5103"/>
        <w:rPr>
          <w:rFonts w:eastAsia="Calibri"/>
          <w:kern w:val="1"/>
          <w:sz w:val="26"/>
          <w:szCs w:val="26"/>
          <w:lang w:val="uk-UA" w:eastAsia="zh-CN"/>
        </w:rPr>
      </w:pPr>
    </w:p>
    <w:p w:rsidR="003D364D" w:rsidRPr="005F1806" w:rsidRDefault="003D364D" w:rsidP="003D364D">
      <w:pPr>
        <w:widowControl w:val="0"/>
        <w:suppressAutoHyphens/>
        <w:jc w:val="center"/>
        <w:rPr>
          <w:rFonts w:eastAsia="WenQuanYi Micro Hei"/>
          <w:b/>
          <w:bCs/>
          <w:kern w:val="1"/>
          <w:lang w:val="uk-UA" w:eastAsia="zh-CN" w:bidi="hi-IN"/>
        </w:rPr>
      </w:pPr>
      <w:r w:rsidRPr="005F1806">
        <w:rPr>
          <w:rFonts w:eastAsia="WenQuanYi Micro Hei"/>
          <w:b/>
          <w:bCs/>
          <w:kern w:val="1"/>
          <w:lang w:val="uk-UA" w:eastAsia="zh-CN" w:bidi="hi-IN"/>
        </w:rPr>
        <w:t>Міська програма «Безпечне місто 2019-2023роки»</w:t>
      </w:r>
    </w:p>
    <w:p w:rsidR="003D364D" w:rsidRPr="005F1806" w:rsidRDefault="003D364D" w:rsidP="003D364D">
      <w:pPr>
        <w:ind w:right="354"/>
        <w:jc w:val="center"/>
        <w:rPr>
          <w:b/>
          <w:color w:val="000000"/>
          <w:lang w:val="uk-UA"/>
        </w:rPr>
      </w:pPr>
      <w:r w:rsidRPr="005F1806">
        <w:rPr>
          <w:b/>
          <w:color w:val="000000"/>
          <w:lang w:val="uk-UA"/>
        </w:rPr>
        <w:t>І. Паспорт Програми</w:t>
      </w:r>
    </w:p>
    <w:p w:rsidR="003D364D" w:rsidRPr="005F1806" w:rsidRDefault="003D364D" w:rsidP="003D364D">
      <w:pPr>
        <w:ind w:right="354"/>
        <w:jc w:val="center"/>
        <w:rPr>
          <w:b/>
          <w:color w:val="000000"/>
          <w:lang w:val="uk-U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820"/>
        <w:gridCol w:w="4536"/>
      </w:tblGrid>
      <w:tr w:rsidR="003D364D" w:rsidRPr="009E7629" w:rsidTr="00D376E7">
        <w:trPr>
          <w:trHeight w:val="3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4D" w:rsidRPr="005F1806" w:rsidRDefault="003D364D" w:rsidP="00D376E7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4D" w:rsidRPr="005F1806" w:rsidRDefault="003D364D" w:rsidP="00D376E7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Ініціатор розроблення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4D" w:rsidRPr="005F1806" w:rsidRDefault="005F1806" w:rsidP="00D376E7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Знам’</w:t>
            </w:r>
            <w:r w:rsidR="003D364D" w:rsidRPr="005F1806">
              <w:rPr>
                <w:color w:val="000000"/>
                <w:lang w:val="uk-UA"/>
              </w:rPr>
              <w:t>янський</w:t>
            </w:r>
            <w:proofErr w:type="spellEnd"/>
            <w:r w:rsidR="003D364D" w:rsidRPr="005F1806">
              <w:rPr>
                <w:color w:val="000000"/>
                <w:lang w:val="uk-UA"/>
              </w:rPr>
              <w:t xml:space="preserve"> відділ поліції Головного управління Національної поліції в Кіровоградській області</w:t>
            </w:r>
          </w:p>
        </w:tc>
      </w:tr>
      <w:tr w:rsidR="003D364D" w:rsidRPr="005F1806" w:rsidTr="00D376E7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4D" w:rsidRPr="005F1806" w:rsidRDefault="003D364D" w:rsidP="00D376E7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4D" w:rsidRPr="005F1806" w:rsidRDefault="003D364D" w:rsidP="00D376E7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Підстава для розроблення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4D" w:rsidRPr="005F1806" w:rsidRDefault="003D364D" w:rsidP="00D376E7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 xml:space="preserve">Закон України </w:t>
            </w:r>
            <w:r w:rsidR="005F1806">
              <w:rPr>
                <w:color w:val="000000"/>
                <w:lang w:val="uk-UA"/>
              </w:rPr>
              <w:t>«</w:t>
            </w:r>
            <w:r w:rsidRPr="005F1806">
              <w:rPr>
                <w:color w:val="000000"/>
                <w:lang w:val="uk-UA"/>
              </w:rPr>
              <w:t>Про Національну поліцію», Закон України «Про місцеве самоврядування в Україні», Бюджетний кодекс України</w:t>
            </w:r>
          </w:p>
        </w:tc>
      </w:tr>
      <w:tr w:rsidR="003D364D" w:rsidRPr="009E7629" w:rsidTr="00D376E7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4D" w:rsidRPr="005F1806" w:rsidRDefault="003D364D" w:rsidP="00D376E7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4D" w:rsidRPr="005F1806" w:rsidRDefault="006F3D08" w:rsidP="00D376E7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Розробник</w:t>
            </w:r>
            <w:r w:rsidR="003D364D" w:rsidRPr="005F1806">
              <w:rPr>
                <w:color w:val="000000"/>
                <w:lang w:val="uk-UA"/>
              </w:rPr>
              <w:t xml:space="preserve">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4D" w:rsidRPr="005F1806" w:rsidRDefault="005F1806" w:rsidP="00D376E7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Знам’</w:t>
            </w:r>
            <w:r w:rsidR="003D364D" w:rsidRPr="005F1806">
              <w:rPr>
                <w:color w:val="000000"/>
                <w:lang w:val="uk-UA"/>
              </w:rPr>
              <w:t>янський</w:t>
            </w:r>
            <w:proofErr w:type="spellEnd"/>
            <w:r w:rsidR="003D364D" w:rsidRPr="005F1806">
              <w:rPr>
                <w:color w:val="000000"/>
                <w:lang w:val="uk-UA"/>
              </w:rPr>
              <w:t xml:space="preserve"> відділ поліції Головного управління Національної поліції в Кіровоградській області</w:t>
            </w:r>
          </w:p>
        </w:tc>
      </w:tr>
      <w:tr w:rsidR="003D364D" w:rsidRPr="005F1806" w:rsidTr="00D376E7">
        <w:trPr>
          <w:trHeight w:val="2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4D" w:rsidRPr="005F1806" w:rsidRDefault="003D364D" w:rsidP="00D376E7">
            <w:pPr>
              <w:jc w:val="center"/>
              <w:rPr>
                <w:color w:val="000000"/>
                <w:lang w:val="en-US"/>
              </w:rPr>
            </w:pPr>
            <w:r w:rsidRPr="005F1806">
              <w:rPr>
                <w:color w:val="000000"/>
                <w:lang w:val="uk-UA"/>
              </w:rP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4D" w:rsidRPr="005F1806" w:rsidRDefault="003D364D" w:rsidP="00D376E7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Відповідальний виконавець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4D" w:rsidRPr="005F1806" w:rsidRDefault="005F1806" w:rsidP="00D376E7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Знам’</w:t>
            </w:r>
            <w:r w:rsidR="003D364D" w:rsidRPr="005F1806">
              <w:rPr>
                <w:color w:val="000000"/>
                <w:lang w:val="uk-UA"/>
              </w:rPr>
              <w:t>янський</w:t>
            </w:r>
            <w:proofErr w:type="spellEnd"/>
            <w:r w:rsidR="003D364D" w:rsidRPr="005F1806">
              <w:rPr>
                <w:color w:val="000000"/>
                <w:lang w:val="uk-UA"/>
              </w:rPr>
              <w:t xml:space="preserve"> ВП  ГУНП  в Кіровоградській області </w:t>
            </w:r>
          </w:p>
        </w:tc>
      </w:tr>
      <w:tr w:rsidR="003D364D" w:rsidRPr="009E7629" w:rsidTr="00D376E7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4D" w:rsidRPr="005F1806" w:rsidRDefault="003D364D" w:rsidP="00D376E7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4D" w:rsidRPr="005F1806" w:rsidRDefault="003D364D" w:rsidP="00D376E7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Учасники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4D" w:rsidRPr="005F1806" w:rsidRDefault="005F1806" w:rsidP="00D376E7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Знам’</w:t>
            </w:r>
            <w:r w:rsidR="003D364D" w:rsidRPr="005F1806">
              <w:rPr>
                <w:color w:val="000000"/>
                <w:lang w:val="uk-UA"/>
              </w:rPr>
              <w:t>янський</w:t>
            </w:r>
            <w:proofErr w:type="spellEnd"/>
            <w:r w:rsidR="003D364D" w:rsidRPr="005F1806">
              <w:rPr>
                <w:color w:val="000000"/>
                <w:lang w:val="uk-UA"/>
              </w:rPr>
              <w:t xml:space="preserve"> відділ поліції Головного управління Національної поліції в Кіровоградській області.</w:t>
            </w:r>
          </w:p>
        </w:tc>
      </w:tr>
      <w:tr w:rsidR="003D364D" w:rsidRPr="005F1806" w:rsidTr="00D376E7">
        <w:trPr>
          <w:cantSplit/>
          <w:trHeight w:val="1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64D" w:rsidRPr="005F1806" w:rsidRDefault="003D364D" w:rsidP="00D376E7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4D" w:rsidRPr="005F1806" w:rsidRDefault="003D364D" w:rsidP="00D376E7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Терміни реалізації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4D" w:rsidRPr="005F1806" w:rsidRDefault="003D364D" w:rsidP="00D376E7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2019-2023 роки</w:t>
            </w:r>
          </w:p>
        </w:tc>
      </w:tr>
      <w:tr w:rsidR="003D364D" w:rsidRPr="009E7629" w:rsidTr="00D376E7">
        <w:trPr>
          <w:trHeight w:val="4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4D" w:rsidRPr="005F1806" w:rsidRDefault="003D364D" w:rsidP="00D376E7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4D" w:rsidRPr="005F1806" w:rsidRDefault="003D364D" w:rsidP="00D376E7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Перелік місцевих бюджетів, які беруть участь у виконанні програми (</w:t>
            </w:r>
            <w:r w:rsidRPr="005F1806">
              <w:rPr>
                <w:i/>
                <w:color w:val="000000"/>
                <w:lang w:val="uk-UA"/>
              </w:rPr>
              <w:t>для комплексних програм</w:t>
            </w:r>
            <w:r w:rsidRPr="005F1806">
              <w:rPr>
                <w:color w:val="000000"/>
                <w:lang w:val="uk-UA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4D" w:rsidRPr="005F1806" w:rsidRDefault="003D364D" w:rsidP="00D376E7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 xml:space="preserve">Міський бюджет  </w:t>
            </w:r>
            <w:proofErr w:type="spellStart"/>
            <w:r w:rsidR="005F1806">
              <w:rPr>
                <w:color w:val="000000"/>
                <w:lang w:val="uk-UA"/>
              </w:rPr>
              <w:t>Знам’</w:t>
            </w:r>
            <w:r w:rsidRPr="005F1806">
              <w:rPr>
                <w:color w:val="000000"/>
                <w:lang w:val="uk-UA"/>
              </w:rPr>
              <w:t>янської</w:t>
            </w:r>
            <w:proofErr w:type="spellEnd"/>
            <w:r w:rsidRPr="005F1806">
              <w:rPr>
                <w:color w:val="000000"/>
                <w:lang w:val="uk-UA"/>
              </w:rPr>
              <w:t xml:space="preserve"> міської ради</w:t>
            </w:r>
          </w:p>
        </w:tc>
      </w:tr>
      <w:tr w:rsidR="003D364D" w:rsidRPr="005F1806" w:rsidTr="00D376E7">
        <w:trPr>
          <w:cantSplit/>
          <w:trHeight w:val="5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4D" w:rsidRPr="005F1806" w:rsidRDefault="003D364D" w:rsidP="00D376E7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4D" w:rsidRPr="005F1806" w:rsidRDefault="003D364D" w:rsidP="00D376E7">
            <w:pPr>
              <w:rPr>
                <w:lang w:val="uk-UA"/>
              </w:rPr>
            </w:pPr>
            <w:r w:rsidRPr="005F1806">
              <w:rPr>
                <w:lang w:val="uk-UA"/>
              </w:rPr>
              <w:t>Загальний обсяг фінансових ресурсів, необхідних для реалізації програми, усього, (тис. грн.)</w:t>
            </w:r>
          </w:p>
          <w:p w:rsidR="003D364D" w:rsidRPr="005F1806" w:rsidRDefault="003D364D" w:rsidP="00D376E7">
            <w:pPr>
              <w:rPr>
                <w:color w:val="000000"/>
                <w:spacing w:val="-6"/>
                <w:lang w:val="uk-UA"/>
              </w:rPr>
            </w:pPr>
            <w:r w:rsidRPr="005F1806">
              <w:rPr>
                <w:lang w:val="uk-UA"/>
              </w:rPr>
              <w:t xml:space="preserve">у </w:t>
            </w:r>
            <w:r w:rsidRPr="005F1806">
              <w:rPr>
                <w:spacing w:val="-6"/>
                <w:lang w:val="uk-UA"/>
              </w:rPr>
              <w:t>тому числі: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64D" w:rsidRPr="005F1806" w:rsidRDefault="003D364D" w:rsidP="0097148A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1</w:t>
            </w:r>
            <w:r w:rsidR="005F1806">
              <w:rPr>
                <w:color w:val="000000"/>
                <w:lang w:val="uk-UA"/>
              </w:rPr>
              <w:t xml:space="preserve"> 600 </w:t>
            </w:r>
            <w:r w:rsidRPr="005F1806">
              <w:rPr>
                <w:color w:val="000000"/>
                <w:lang w:val="uk-UA"/>
              </w:rPr>
              <w:t>0</w:t>
            </w:r>
            <w:r w:rsidR="005F1806">
              <w:rPr>
                <w:color w:val="000000"/>
                <w:lang w:val="uk-UA"/>
              </w:rPr>
              <w:t>0</w:t>
            </w:r>
            <w:r w:rsidR="0097148A">
              <w:rPr>
                <w:color w:val="000000"/>
                <w:lang w:val="uk-UA"/>
              </w:rPr>
              <w:t>0</w:t>
            </w:r>
            <w:r w:rsidRPr="005F1806">
              <w:rPr>
                <w:color w:val="000000"/>
                <w:lang w:val="uk-UA"/>
              </w:rPr>
              <w:t xml:space="preserve"> грн.</w:t>
            </w:r>
          </w:p>
        </w:tc>
      </w:tr>
      <w:tr w:rsidR="003D364D" w:rsidRPr="005F1806" w:rsidTr="00D376E7">
        <w:trPr>
          <w:cantSplit/>
          <w:trHeight w:val="180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4D" w:rsidRPr="005F1806" w:rsidRDefault="003D364D" w:rsidP="00D376E7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9.1.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4D" w:rsidRPr="005F1806" w:rsidRDefault="00E15F90" w:rsidP="00D376E7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</w:t>
            </w:r>
            <w:r w:rsidR="003D364D" w:rsidRPr="005F1806">
              <w:rPr>
                <w:color w:val="000000"/>
                <w:lang w:val="uk-UA"/>
              </w:rPr>
              <w:t>оштів місцевого бюджету (районний, селищний, сільські,</w:t>
            </w:r>
            <w:r w:rsidR="00C73A05">
              <w:rPr>
                <w:color w:val="000000"/>
                <w:lang w:val="uk-UA"/>
              </w:rPr>
              <w:t xml:space="preserve"> </w:t>
            </w:r>
            <w:r w:rsidR="003D364D" w:rsidRPr="005F1806">
              <w:rPr>
                <w:color w:val="000000"/>
                <w:lang w:val="uk-UA"/>
              </w:rPr>
              <w:t>міський)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4D" w:rsidRPr="005F1806" w:rsidRDefault="0038326F" w:rsidP="0097148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 межах відповідних бюджетних призначень</w:t>
            </w:r>
          </w:p>
        </w:tc>
      </w:tr>
      <w:tr w:rsidR="003D364D" w:rsidRPr="005F1806" w:rsidTr="00D376E7">
        <w:trPr>
          <w:cantSplit/>
          <w:trHeight w:val="180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4D" w:rsidRPr="005F1806" w:rsidRDefault="003D364D" w:rsidP="00D376E7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9.2.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4D" w:rsidRPr="005F1806" w:rsidRDefault="003D364D" w:rsidP="00D376E7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 xml:space="preserve">коштів державного бюджету                   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4D" w:rsidRPr="005F1806" w:rsidRDefault="003D364D" w:rsidP="00D376E7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 xml:space="preserve">  </w:t>
            </w:r>
            <w:r w:rsidRPr="005F1806">
              <w:rPr>
                <w:color w:val="000000"/>
                <w:lang w:val="uk-UA"/>
              </w:rPr>
              <w:softHyphen/>
            </w:r>
            <w:r w:rsidRPr="005F1806">
              <w:rPr>
                <w:color w:val="000000"/>
                <w:lang w:val="uk-UA"/>
              </w:rPr>
              <w:softHyphen/>
              <w:t>-</w:t>
            </w:r>
          </w:p>
        </w:tc>
      </w:tr>
    </w:tbl>
    <w:p w:rsidR="003D364D" w:rsidRPr="005F1806" w:rsidRDefault="003D364D" w:rsidP="003D364D">
      <w:pPr>
        <w:tabs>
          <w:tab w:val="left" w:pos="4820"/>
        </w:tabs>
        <w:rPr>
          <w:b/>
          <w:color w:val="000000"/>
          <w:lang w:val="uk-UA"/>
        </w:rPr>
      </w:pPr>
    </w:p>
    <w:p w:rsidR="003D364D" w:rsidRPr="005F1806" w:rsidRDefault="005F1806" w:rsidP="003D364D">
      <w:r w:rsidRPr="005F1806">
        <w:rPr>
          <w:b/>
          <w:lang w:val="uk-UA"/>
        </w:rPr>
        <w:t xml:space="preserve">               Секретар міської ради</w:t>
      </w:r>
      <w:r w:rsidRPr="005F1806">
        <w:rPr>
          <w:b/>
          <w:lang w:val="uk-UA"/>
        </w:rPr>
        <w:tab/>
      </w:r>
      <w:r w:rsidRPr="005F1806">
        <w:rPr>
          <w:b/>
          <w:lang w:val="uk-UA"/>
        </w:rPr>
        <w:tab/>
      </w:r>
      <w:r w:rsidRPr="005F1806">
        <w:rPr>
          <w:b/>
          <w:lang w:val="uk-UA"/>
        </w:rPr>
        <w:tab/>
      </w:r>
      <w:r w:rsidRPr="005F1806">
        <w:rPr>
          <w:b/>
          <w:lang w:val="uk-UA"/>
        </w:rPr>
        <w:tab/>
      </w:r>
      <w:r w:rsidRPr="005F1806">
        <w:rPr>
          <w:b/>
          <w:lang w:val="uk-UA"/>
        </w:rPr>
        <w:tab/>
        <w:t>Н.Клименко</w:t>
      </w:r>
    </w:p>
    <w:p w:rsidR="003D364D" w:rsidRPr="005F1806" w:rsidRDefault="003D364D" w:rsidP="003D364D">
      <w:pPr>
        <w:sectPr w:rsidR="003D364D" w:rsidRPr="005F1806" w:rsidSect="007414D6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3D364D" w:rsidRPr="005F1806" w:rsidRDefault="003D364D" w:rsidP="003D364D"/>
    <w:p w:rsidR="003D364D" w:rsidRPr="00C73A05" w:rsidRDefault="00C73A05" w:rsidP="00C73A05">
      <w:pPr>
        <w:shd w:val="clear" w:color="auto" w:fill="FFFFFF"/>
        <w:ind w:left="6372" w:firstLine="708"/>
        <w:jc w:val="center"/>
        <w:rPr>
          <w:szCs w:val="28"/>
        </w:rPr>
      </w:pPr>
      <w:r>
        <w:rPr>
          <w:szCs w:val="28"/>
          <w:lang w:val="uk-UA"/>
        </w:rPr>
        <w:t xml:space="preserve">                                                              </w:t>
      </w:r>
      <w:proofErr w:type="spellStart"/>
      <w:r w:rsidR="003D364D" w:rsidRPr="00C73A05">
        <w:rPr>
          <w:szCs w:val="28"/>
        </w:rPr>
        <w:t>Додаток</w:t>
      </w:r>
      <w:proofErr w:type="spellEnd"/>
      <w:r w:rsidR="003D364D" w:rsidRPr="00C73A05">
        <w:rPr>
          <w:szCs w:val="28"/>
        </w:rPr>
        <w:t xml:space="preserve"> 2 </w:t>
      </w:r>
    </w:p>
    <w:p w:rsidR="00C73A05" w:rsidRPr="005F1806" w:rsidRDefault="00C73A05" w:rsidP="00C73A05">
      <w:pPr>
        <w:keepLines/>
        <w:suppressAutoHyphens/>
        <w:ind w:left="5103"/>
        <w:jc w:val="center"/>
        <w:rPr>
          <w:rFonts w:eastAsia="Calibri"/>
          <w:kern w:val="1"/>
          <w:sz w:val="22"/>
          <w:szCs w:val="26"/>
          <w:lang w:val="uk-UA" w:eastAsia="zh-CN"/>
        </w:rPr>
      </w:pPr>
      <w:r>
        <w:rPr>
          <w:rFonts w:eastAsia="Calibri"/>
          <w:kern w:val="1"/>
          <w:sz w:val="22"/>
          <w:szCs w:val="26"/>
          <w:lang w:val="uk-UA" w:eastAsia="zh-CN"/>
        </w:rPr>
        <w:tab/>
      </w:r>
      <w:r>
        <w:rPr>
          <w:rFonts w:eastAsia="Calibri"/>
          <w:kern w:val="1"/>
          <w:sz w:val="22"/>
          <w:szCs w:val="26"/>
          <w:lang w:val="uk-UA" w:eastAsia="zh-CN"/>
        </w:rPr>
        <w:tab/>
      </w:r>
      <w:r>
        <w:rPr>
          <w:rFonts w:eastAsia="Calibri"/>
          <w:kern w:val="1"/>
          <w:sz w:val="22"/>
          <w:szCs w:val="26"/>
          <w:lang w:val="uk-UA" w:eastAsia="zh-CN"/>
        </w:rPr>
        <w:tab/>
      </w:r>
      <w:r>
        <w:rPr>
          <w:rFonts w:eastAsia="Calibri"/>
          <w:kern w:val="1"/>
          <w:sz w:val="22"/>
          <w:szCs w:val="26"/>
          <w:lang w:val="uk-UA" w:eastAsia="zh-CN"/>
        </w:rPr>
        <w:tab/>
      </w:r>
      <w:r>
        <w:rPr>
          <w:rFonts w:eastAsia="Calibri"/>
          <w:kern w:val="1"/>
          <w:sz w:val="22"/>
          <w:szCs w:val="26"/>
          <w:lang w:val="uk-UA" w:eastAsia="zh-CN"/>
        </w:rPr>
        <w:tab/>
      </w:r>
      <w:r>
        <w:rPr>
          <w:rFonts w:eastAsia="Calibri"/>
          <w:kern w:val="1"/>
          <w:sz w:val="22"/>
          <w:szCs w:val="26"/>
          <w:lang w:val="uk-UA" w:eastAsia="zh-CN"/>
        </w:rPr>
        <w:tab/>
      </w:r>
      <w:r>
        <w:rPr>
          <w:rFonts w:eastAsia="Calibri"/>
          <w:kern w:val="1"/>
          <w:sz w:val="22"/>
          <w:szCs w:val="26"/>
          <w:lang w:val="uk-UA" w:eastAsia="zh-CN"/>
        </w:rPr>
        <w:tab/>
      </w:r>
      <w:r>
        <w:rPr>
          <w:rFonts w:eastAsia="Calibri"/>
          <w:kern w:val="1"/>
          <w:sz w:val="22"/>
          <w:szCs w:val="26"/>
          <w:lang w:val="uk-UA" w:eastAsia="zh-CN"/>
        </w:rPr>
        <w:tab/>
      </w:r>
      <w:r w:rsidR="00E12BCE">
        <w:rPr>
          <w:rFonts w:eastAsia="Calibri"/>
          <w:kern w:val="1"/>
          <w:sz w:val="22"/>
          <w:szCs w:val="26"/>
          <w:lang w:val="uk-UA" w:eastAsia="zh-CN"/>
        </w:rPr>
        <w:t xml:space="preserve">до </w:t>
      </w:r>
      <w:r w:rsidRPr="005F1806">
        <w:rPr>
          <w:rFonts w:eastAsia="Calibri"/>
          <w:kern w:val="1"/>
          <w:sz w:val="22"/>
          <w:szCs w:val="26"/>
          <w:lang w:val="uk-UA" w:eastAsia="zh-CN"/>
        </w:rPr>
        <w:t xml:space="preserve">Міської програми «Безпечне місто» </w:t>
      </w:r>
    </w:p>
    <w:p w:rsidR="00C73A05" w:rsidRPr="005F1806" w:rsidRDefault="00C73A05" w:rsidP="00C73A05">
      <w:pPr>
        <w:keepLines/>
        <w:suppressAutoHyphens/>
        <w:ind w:left="10767" w:firstLine="561"/>
        <w:jc w:val="center"/>
        <w:rPr>
          <w:rFonts w:eastAsia="Calibri"/>
          <w:kern w:val="1"/>
          <w:sz w:val="22"/>
          <w:szCs w:val="26"/>
          <w:lang w:val="uk-UA" w:eastAsia="zh-CN"/>
        </w:rPr>
      </w:pPr>
      <w:r w:rsidRPr="005F1806">
        <w:rPr>
          <w:rFonts w:eastAsia="Calibri"/>
          <w:kern w:val="1"/>
          <w:sz w:val="22"/>
          <w:szCs w:val="26"/>
          <w:lang w:val="uk-UA" w:eastAsia="zh-CN"/>
        </w:rPr>
        <w:t>на 2019-2023 роки</w:t>
      </w:r>
    </w:p>
    <w:p w:rsidR="00C73A05" w:rsidRPr="005F1806" w:rsidRDefault="00C73A05" w:rsidP="00C73A05">
      <w:pPr>
        <w:keepLines/>
        <w:suppressAutoHyphens/>
        <w:ind w:left="10206" w:firstLine="561"/>
        <w:jc w:val="center"/>
        <w:rPr>
          <w:rFonts w:eastAsia="Calibri"/>
          <w:kern w:val="1"/>
          <w:sz w:val="22"/>
          <w:szCs w:val="26"/>
          <w:lang w:val="uk-UA" w:eastAsia="zh-CN"/>
        </w:rPr>
      </w:pPr>
      <w:r w:rsidRPr="005F1806">
        <w:rPr>
          <w:rFonts w:eastAsia="Calibri"/>
          <w:kern w:val="1"/>
          <w:sz w:val="22"/>
          <w:szCs w:val="26"/>
          <w:lang w:val="uk-UA" w:eastAsia="zh-CN"/>
        </w:rPr>
        <w:t>від  ____.____.2019 р. № ______</w:t>
      </w:r>
    </w:p>
    <w:p w:rsidR="00C73A05" w:rsidRDefault="00C73A05" w:rsidP="003D364D">
      <w:pPr>
        <w:shd w:val="clear" w:color="auto" w:fill="FFFFFF"/>
        <w:jc w:val="right"/>
        <w:rPr>
          <w:rFonts w:eastAsia="Liberation Serif"/>
          <w:sz w:val="28"/>
          <w:szCs w:val="28"/>
          <w:lang w:val="uk-UA"/>
        </w:rPr>
      </w:pPr>
    </w:p>
    <w:p w:rsidR="00E12BCE" w:rsidRPr="00E12BCE" w:rsidRDefault="00E12BCE" w:rsidP="00E12BCE">
      <w:pPr>
        <w:shd w:val="clear" w:color="auto" w:fill="FFFFFF"/>
        <w:jc w:val="center"/>
        <w:rPr>
          <w:b/>
        </w:rPr>
      </w:pPr>
      <w:proofErr w:type="spellStart"/>
      <w:r w:rsidRPr="00E12BCE">
        <w:rPr>
          <w:b/>
        </w:rPr>
        <w:t>Ресурсне</w:t>
      </w:r>
      <w:proofErr w:type="spellEnd"/>
      <w:r w:rsidRPr="00E12BCE">
        <w:rPr>
          <w:b/>
        </w:rPr>
        <w:t xml:space="preserve"> </w:t>
      </w:r>
      <w:proofErr w:type="spellStart"/>
      <w:r w:rsidRPr="00E12BCE">
        <w:rPr>
          <w:b/>
        </w:rPr>
        <w:t>забезпечення</w:t>
      </w:r>
      <w:proofErr w:type="spellEnd"/>
      <w:r w:rsidRPr="00E12BCE">
        <w:rPr>
          <w:b/>
        </w:rPr>
        <w:t xml:space="preserve">  </w:t>
      </w:r>
      <w:r w:rsidRPr="00E12BCE">
        <w:rPr>
          <w:b/>
          <w:bCs/>
          <w:lang w:val="uk-UA"/>
        </w:rPr>
        <w:t>М</w:t>
      </w:r>
      <w:proofErr w:type="spellStart"/>
      <w:r w:rsidRPr="00E12BCE">
        <w:rPr>
          <w:b/>
          <w:bCs/>
        </w:rPr>
        <w:t>іської</w:t>
      </w:r>
      <w:proofErr w:type="spellEnd"/>
      <w:r w:rsidRPr="00E12BCE">
        <w:rPr>
          <w:b/>
          <w:bCs/>
        </w:rPr>
        <w:t xml:space="preserve"> </w:t>
      </w:r>
      <w:proofErr w:type="spellStart"/>
      <w:r w:rsidRPr="00E12BCE">
        <w:rPr>
          <w:b/>
          <w:bCs/>
        </w:rPr>
        <w:t>програми</w:t>
      </w:r>
      <w:proofErr w:type="spellEnd"/>
      <w:r w:rsidRPr="00E12BCE">
        <w:rPr>
          <w:b/>
          <w:bCs/>
        </w:rPr>
        <w:t xml:space="preserve"> «</w:t>
      </w:r>
      <w:proofErr w:type="spellStart"/>
      <w:r w:rsidRPr="00E12BCE">
        <w:rPr>
          <w:b/>
          <w:bCs/>
        </w:rPr>
        <w:t>Безпечне</w:t>
      </w:r>
      <w:proofErr w:type="spellEnd"/>
      <w:r w:rsidRPr="00E12BCE">
        <w:rPr>
          <w:b/>
          <w:bCs/>
        </w:rPr>
        <w:t xml:space="preserve"> </w:t>
      </w:r>
      <w:proofErr w:type="spellStart"/>
      <w:r w:rsidRPr="00E12BCE">
        <w:rPr>
          <w:b/>
          <w:bCs/>
        </w:rPr>
        <w:t>місто</w:t>
      </w:r>
      <w:proofErr w:type="spellEnd"/>
      <w:r w:rsidRPr="00E12BCE">
        <w:rPr>
          <w:b/>
          <w:bCs/>
          <w:lang w:val="uk-UA"/>
        </w:rPr>
        <w:t>»</w:t>
      </w:r>
      <w:r w:rsidRPr="00E12BCE">
        <w:rPr>
          <w:b/>
          <w:bCs/>
        </w:rPr>
        <w:t xml:space="preserve"> 2019-2023</w:t>
      </w:r>
      <w:r w:rsidRPr="00E12BCE">
        <w:rPr>
          <w:b/>
          <w:bCs/>
          <w:lang w:val="uk-UA"/>
        </w:rPr>
        <w:t xml:space="preserve"> </w:t>
      </w:r>
      <w:r w:rsidRPr="00E12BCE">
        <w:rPr>
          <w:b/>
          <w:bCs/>
        </w:rPr>
        <w:t xml:space="preserve">роки» </w:t>
      </w:r>
    </w:p>
    <w:p w:rsidR="00E12BCE" w:rsidRPr="00E12BCE" w:rsidRDefault="00E12BCE" w:rsidP="00E12BCE">
      <w:pPr>
        <w:shd w:val="clear" w:color="auto" w:fill="FFFFFF"/>
        <w:jc w:val="center"/>
        <w:rPr>
          <w:b/>
        </w:rPr>
      </w:pPr>
      <w:r w:rsidRPr="00E12BCE">
        <w:rPr>
          <w:rFonts w:eastAsia="Liberation Serif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-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17"/>
        <w:gridCol w:w="3689"/>
        <w:gridCol w:w="5517"/>
      </w:tblGrid>
      <w:tr w:rsidR="00E12BCE" w:rsidRPr="00E12BCE" w:rsidTr="004E5A6A">
        <w:trPr>
          <w:trHeight w:val="509"/>
        </w:trPr>
        <w:tc>
          <w:tcPr>
            <w:tcW w:w="5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BCE" w:rsidRPr="00E12BCE" w:rsidRDefault="00E12BCE" w:rsidP="004E5A6A">
            <w:pPr>
              <w:snapToGrid w:val="0"/>
              <w:jc w:val="center"/>
              <w:rPr>
                <w:b/>
              </w:rPr>
            </w:pPr>
            <w:proofErr w:type="spellStart"/>
            <w:r w:rsidRPr="00E12BCE">
              <w:rPr>
                <w:b/>
              </w:rPr>
              <w:t>Обсяг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кошті</w:t>
            </w:r>
            <w:proofErr w:type="gramStart"/>
            <w:r w:rsidRPr="00E12BCE">
              <w:rPr>
                <w:b/>
              </w:rPr>
              <w:t>в</w:t>
            </w:r>
            <w:proofErr w:type="spellEnd"/>
            <w:proofErr w:type="gramEnd"/>
            <w:r w:rsidRPr="00E12BCE">
              <w:rPr>
                <w:b/>
              </w:rPr>
              <w:t xml:space="preserve">, </w:t>
            </w:r>
          </w:p>
          <w:p w:rsidR="00E12BCE" w:rsidRPr="00E12BCE" w:rsidRDefault="00E12BCE" w:rsidP="004E5A6A">
            <w:pPr>
              <w:jc w:val="center"/>
              <w:rPr>
                <w:b/>
              </w:rPr>
            </w:pPr>
            <w:proofErr w:type="spellStart"/>
            <w:r w:rsidRPr="00E12BCE">
              <w:rPr>
                <w:b/>
              </w:rPr>
              <w:t>які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пропонується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залучити</w:t>
            </w:r>
            <w:proofErr w:type="spellEnd"/>
            <w:r w:rsidRPr="00E12BCE">
              <w:rPr>
                <w:b/>
              </w:rPr>
              <w:t xml:space="preserve"> на </w:t>
            </w:r>
            <w:proofErr w:type="spellStart"/>
            <w:r w:rsidRPr="00E12BCE">
              <w:rPr>
                <w:b/>
              </w:rPr>
              <w:t>виконання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програми</w:t>
            </w:r>
            <w:proofErr w:type="spellEnd"/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BCE" w:rsidRPr="00E12BCE" w:rsidRDefault="00E12BCE" w:rsidP="004E5A6A">
            <w:pPr>
              <w:snapToGrid w:val="0"/>
              <w:jc w:val="center"/>
              <w:rPr>
                <w:b/>
              </w:rPr>
            </w:pPr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Виконання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програми</w:t>
            </w:r>
            <w:proofErr w:type="spellEnd"/>
          </w:p>
        </w:tc>
        <w:tc>
          <w:tcPr>
            <w:tcW w:w="5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BCE" w:rsidRPr="00E12BCE" w:rsidRDefault="00E12BCE" w:rsidP="004E5A6A">
            <w:pPr>
              <w:snapToGrid w:val="0"/>
              <w:jc w:val="center"/>
              <w:rPr>
                <w:b/>
              </w:rPr>
            </w:pPr>
            <w:proofErr w:type="spellStart"/>
            <w:r w:rsidRPr="00E12BCE">
              <w:rPr>
                <w:b/>
              </w:rPr>
              <w:t>Усього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витрат</w:t>
            </w:r>
            <w:proofErr w:type="spellEnd"/>
          </w:p>
          <w:p w:rsidR="00E12BCE" w:rsidRPr="00E12BCE" w:rsidRDefault="00E12BCE" w:rsidP="004E5A6A">
            <w:pPr>
              <w:jc w:val="center"/>
            </w:pPr>
            <w:r w:rsidRPr="00E12BCE">
              <w:rPr>
                <w:b/>
              </w:rPr>
              <w:t xml:space="preserve">на </w:t>
            </w:r>
            <w:proofErr w:type="spellStart"/>
            <w:r w:rsidRPr="00E12BCE">
              <w:rPr>
                <w:b/>
              </w:rPr>
              <w:t>виконання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програми</w:t>
            </w:r>
            <w:proofErr w:type="spellEnd"/>
          </w:p>
        </w:tc>
      </w:tr>
      <w:tr w:rsidR="00E12BCE" w:rsidRPr="00E12BCE" w:rsidTr="004E5A6A">
        <w:trPr>
          <w:trHeight w:val="352"/>
        </w:trPr>
        <w:tc>
          <w:tcPr>
            <w:tcW w:w="5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BCE" w:rsidRPr="00E12BCE" w:rsidRDefault="00E12BCE" w:rsidP="004E5A6A">
            <w:pPr>
              <w:snapToGrid w:val="0"/>
            </w:pP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BCE" w:rsidRPr="00E12BCE" w:rsidRDefault="00E12BCE" w:rsidP="004E5A6A">
            <w:pPr>
              <w:snapToGrid w:val="0"/>
              <w:jc w:val="center"/>
            </w:pPr>
            <w:r w:rsidRPr="00E12BCE">
              <w:rPr>
                <w:b/>
              </w:rPr>
              <w:t>І</w:t>
            </w:r>
          </w:p>
        </w:tc>
        <w:tc>
          <w:tcPr>
            <w:tcW w:w="5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BCE" w:rsidRPr="00E12BCE" w:rsidRDefault="00E12BCE" w:rsidP="004E5A6A">
            <w:pPr>
              <w:snapToGrid w:val="0"/>
            </w:pPr>
          </w:p>
        </w:tc>
      </w:tr>
      <w:tr w:rsidR="00E12BCE" w:rsidRPr="00E12BCE" w:rsidTr="004E5A6A">
        <w:trPr>
          <w:trHeight w:val="344"/>
        </w:trPr>
        <w:tc>
          <w:tcPr>
            <w:tcW w:w="5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BCE" w:rsidRPr="00E12BCE" w:rsidRDefault="00E12BCE" w:rsidP="004E5A6A">
            <w:pPr>
              <w:snapToGrid w:val="0"/>
            </w:pP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BCE" w:rsidRPr="00E12BCE" w:rsidRDefault="00E12BCE" w:rsidP="004E5A6A">
            <w:pPr>
              <w:snapToGrid w:val="0"/>
              <w:jc w:val="center"/>
            </w:pPr>
            <w:r w:rsidRPr="00E12BCE">
              <w:rPr>
                <w:b/>
              </w:rPr>
              <w:t>2019</w:t>
            </w:r>
            <w:r w:rsidRPr="00E12BCE">
              <w:rPr>
                <w:b/>
                <w:lang w:val="en-US"/>
              </w:rPr>
              <w:t>-202</w:t>
            </w:r>
            <w:r w:rsidRPr="00E12BCE">
              <w:rPr>
                <w:b/>
              </w:rPr>
              <w:t>3 р</w:t>
            </w:r>
            <w:proofErr w:type="spellStart"/>
            <w:r w:rsidRPr="00E12BCE">
              <w:rPr>
                <w:b/>
                <w:lang w:val="en-US"/>
              </w:rPr>
              <w:t>оки</w:t>
            </w:r>
            <w:proofErr w:type="spellEnd"/>
          </w:p>
        </w:tc>
        <w:tc>
          <w:tcPr>
            <w:tcW w:w="5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BCE" w:rsidRPr="00E12BCE" w:rsidRDefault="00E12BCE" w:rsidP="004E5A6A">
            <w:pPr>
              <w:snapToGrid w:val="0"/>
            </w:pPr>
          </w:p>
        </w:tc>
      </w:tr>
      <w:tr w:rsidR="00E12BCE" w:rsidRPr="00E12BCE" w:rsidTr="004E5A6A">
        <w:trPr>
          <w:trHeight w:val="435"/>
        </w:trPr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BCE" w:rsidRPr="00E12BCE" w:rsidRDefault="00E12BCE" w:rsidP="004E5A6A">
            <w:pPr>
              <w:snapToGrid w:val="0"/>
              <w:jc w:val="both"/>
              <w:rPr>
                <w:iCs/>
              </w:rPr>
            </w:pPr>
            <w:proofErr w:type="spellStart"/>
            <w:r w:rsidRPr="00E12BCE">
              <w:t>Обсяг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ресурсів</w:t>
            </w:r>
            <w:proofErr w:type="spellEnd"/>
            <w:r w:rsidRPr="00E12BCE">
              <w:t xml:space="preserve">, </w:t>
            </w:r>
            <w:proofErr w:type="spellStart"/>
            <w:r w:rsidRPr="00E12BCE">
              <w:t>усього</w:t>
            </w:r>
            <w:proofErr w:type="spellEnd"/>
            <w:r w:rsidRPr="00E12BCE">
              <w:t xml:space="preserve">, </w:t>
            </w:r>
            <w:proofErr w:type="gramStart"/>
            <w:r w:rsidRPr="00E12BCE">
              <w:t>у</w:t>
            </w:r>
            <w:proofErr w:type="gramEnd"/>
            <w:r w:rsidRPr="00E12BCE">
              <w:t xml:space="preserve"> тому </w:t>
            </w:r>
            <w:proofErr w:type="spellStart"/>
            <w:r w:rsidRPr="00E12BCE">
              <w:t>числі</w:t>
            </w:r>
            <w:proofErr w:type="spellEnd"/>
            <w:r w:rsidRPr="00E12BCE">
              <w:t>: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BCE" w:rsidRPr="00E12BCE" w:rsidRDefault="00E12BCE" w:rsidP="004E5A6A">
            <w:pPr>
              <w:snapToGrid w:val="0"/>
              <w:jc w:val="center"/>
              <w:rPr>
                <w:iCs/>
              </w:rPr>
            </w:pPr>
            <w:r w:rsidRPr="00E12BCE">
              <w:rPr>
                <w:iCs/>
              </w:rPr>
              <w:t>1 600 000 грн.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BCE" w:rsidRPr="00E12BCE" w:rsidRDefault="00E12BCE" w:rsidP="00E12BCE">
            <w:pPr>
              <w:shd w:val="clear" w:color="auto" w:fill="FFFFFF"/>
              <w:snapToGrid w:val="0"/>
              <w:jc w:val="center"/>
            </w:pPr>
            <w:r w:rsidRPr="00E12BCE">
              <w:rPr>
                <w:iCs/>
              </w:rPr>
              <w:t>1 600 000 грн.</w:t>
            </w:r>
          </w:p>
        </w:tc>
      </w:tr>
      <w:tr w:rsidR="00E12BCE" w:rsidRPr="00E12BCE" w:rsidTr="004E5A6A">
        <w:trPr>
          <w:trHeight w:val="435"/>
        </w:trPr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BCE" w:rsidRPr="00E12BCE" w:rsidRDefault="00E12BCE" w:rsidP="004E5A6A">
            <w:pPr>
              <w:snapToGrid w:val="0"/>
              <w:jc w:val="both"/>
              <w:rPr>
                <w:iCs/>
              </w:rPr>
            </w:pPr>
            <w:proofErr w:type="spellStart"/>
            <w:proofErr w:type="gramStart"/>
            <w:r w:rsidRPr="00E12BCE">
              <w:t>м</w:t>
            </w:r>
            <w:proofErr w:type="gramEnd"/>
            <w:r w:rsidRPr="00E12BCE">
              <w:t>іський</w:t>
            </w:r>
            <w:proofErr w:type="spellEnd"/>
            <w:r w:rsidRPr="00E12BCE">
              <w:t xml:space="preserve"> бюджет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BCE" w:rsidRPr="00E12BCE" w:rsidRDefault="00E12BCE" w:rsidP="004E5A6A">
            <w:pPr>
              <w:snapToGrid w:val="0"/>
              <w:jc w:val="center"/>
              <w:rPr>
                <w:iCs/>
              </w:rPr>
            </w:pPr>
            <w:r w:rsidRPr="00E12BCE">
              <w:rPr>
                <w:color w:val="000000"/>
              </w:rPr>
              <w:t xml:space="preserve">В межах </w:t>
            </w:r>
            <w:proofErr w:type="spellStart"/>
            <w:r w:rsidRPr="00E12BCE">
              <w:rPr>
                <w:color w:val="000000"/>
              </w:rPr>
              <w:t>відповідних</w:t>
            </w:r>
            <w:proofErr w:type="spellEnd"/>
            <w:r w:rsidRPr="00E12BCE">
              <w:rPr>
                <w:color w:val="000000"/>
              </w:rPr>
              <w:t xml:space="preserve"> </w:t>
            </w:r>
            <w:proofErr w:type="spellStart"/>
            <w:r w:rsidRPr="00E12BCE">
              <w:rPr>
                <w:color w:val="000000"/>
              </w:rPr>
              <w:t>бюджетних</w:t>
            </w:r>
            <w:proofErr w:type="spellEnd"/>
            <w:r w:rsidRPr="00E12BCE">
              <w:rPr>
                <w:color w:val="000000"/>
              </w:rPr>
              <w:t xml:space="preserve"> </w:t>
            </w:r>
            <w:proofErr w:type="spellStart"/>
            <w:r w:rsidRPr="00E12BCE">
              <w:rPr>
                <w:color w:val="000000"/>
              </w:rPr>
              <w:t>призначень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кошти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місцевого</w:t>
            </w:r>
            <w:proofErr w:type="spellEnd"/>
            <w:r>
              <w:rPr>
                <w:color w:val="000000"/>
              </w:rPr>
              <w:t xml:space="preserve"> бюджету </w:t>
            </w:r>
            <w:proofErr w:type="spellStart"/>
            <w:r>
              <w:rPr>
                <w:color w:val="000000"/>
              </w:rPr>
              <w:t>м</w:t>
            </w:r>
            <w:proofErr w:type="gramStart"/>
            <w:r>
              <w:rPr>
                <w:color w:val="000000"/>
              </w:rPr>
              <w:t>.З</w:t>
            </w:r>
            <w:proofErr w:type="gramEnd"/>
            <w:r>
              <w:rPr>
                <w:color w:val="000000"/>
              </w:rPr>
              <w:t>нам</w:t>
            </w:r>
            <w:proofErr w:type="spellEnd"/>
            <w:r>
              <w:rPr>
                <w:color w:val="000000"/>
                <w:lang w:val="uk-UA"/>
              </w:rPr>
              <w:t>’</w:t>
            </w:r>
            <w:proofErr w:type="spellStart"/>
            <w:r w:rsidRPr="00E12BCE">
              <w:rPr>
                <w:color w:val="000000"/>
              </w:rPr>
              <w:t>янка</w:t>
            </w:r>
            <w:proofErr w:type="spellEnd"/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BCE" w:rsidRPr="00E12BCE" w:rsidRDefault="00E12BCE" w:rsidP="004E5A6A">
            <w:pPr>
              <w:shd w:val="clear" w:color="auto" w:fill="FFFFFF"/>
              <w:snapToGrid w:val="0"/>
              <w:jc w:val="center"/>
            </w:pPr>
            <w:r w:rsidRPr="00E12BCE">
              <w:rPr>
                <w:color w:val="000000"/>
              </w:rPr>
              <w:t xml:space="preserve">В межах </w:t>
            </w:r>
            <w:proofErr w:type="spellStart"/>
            <w:r w:rsidRPr="00E12BCE">
              <w:rPr>
                <w:color w:val="000000"/>
              </w:rPr>
              <w:t>відповідних</w:t>
            </w:r>
            <w:proofErr w:type="spellEnd"/>
            <w:r w:rsidRPr="00E12BCE">
              <w:rPr>
                <w:color w:val="000000"/>
              </w:rPr>
              <w:t xml:space="preserve"> </w:t>
            </w:r>
            <w:proofErr w:type="spellStart"/>
            <w:r w:rsidRPr="00E12BCE">
              <w:rPr>
                <w:color w:val="000000"/>
              </w:rPr>
              <w:t>бюджетних</w:t>
            </w:r>
            <w:proofErr w:type="spellEnd"/>
            <w:r w:rsidRPr="00E12BCE">
              <w:rPr>
                <w:color w:val="000000"/>
              </w:rPr>
              <w:t xml:space="preserve"> </w:t>
            </w:r>
            <w:proofErr w:type="spellStart"/>
            <w:r w:rsidRPr="00E12BCE">
              <w:rPr>
                <w:color w:val="000000"/>
              </w:rPr>
              <w:t>призначень</w:t>
            </w:r>
            <w:proofErr w:type="spellEnd"/>
            <w:r w:rsidR="001D777F">
              <w:rPr>
                <w:color w:val="000000"/>
              </w:rPr>
              <w:t xml:space="preserve"> </w:t>
            </w:r>
            <w:proofErr w:type="spellStart"/>
            <w:r w:rsidR="001D777F">
              <w:rPr>
                <w:color w:val="000000"/>
              </w:rPr>
              <w:t>кошти</w:t>
            </w:r>
            <w:proofErr w:type="spellEnd"/>
            <w:r w:rsidR="001D777F">
              <w:rPr>
                <w:color w:val="000000"/>
              </w:rPr>
              <w:t xml:space="preserve"> </w:t>
            </w:r>
            <w:proofErr w:type="spellStart"/>
            <w:r w:rsidR="001D777F">
              <w:rPr>
                <w:color w:val="000000"/>
              </w:rPr>
              <w:t>місцевого</w:t>
            </w:r>
            <w:proofErr w:type="spellEnd"/>
            <w:r w:rsidR="001D777F">
              <w:rPr>
                <w:color w:val="000000"/>
              </w:rPr>
              <w:t xml:space="preserve"> бюджету </w:t>
            </w:r>
            <w:proofErr w:type="spellStart"/>
            <w:r w:rsidR="001D777F">
              <w:rPr>
                <w:color w:val="000000"/>
              </w:rPr>
              <w:t>м</w:t>
            </w:r>
            <w:proofErr w:type="gramStart"/>
            <w:r w:rsidR="001D777F">
              <w:rPr>
                <w:color w:val="000000"/>
              </w:rPr>
              <w:t>.З</w:t>
            </w:r>
            <w:proofErr w:type="gramEnd"/>
            <w:r w:rsidR="001D777F">
              <w:rPr>
                <w:color w:val="000000"/>
              </w:rPr>
              <w:t>нам</w:t>
            </w:r>
            <w:proofErr w:type="spellEnd"/>
            <w:r w:rsidR="001D777F">
              <w:rPr>
                <w:color w:val="000000"/>
                <w:lang w:val="uk-UA"/>
              </w:rPr>
              <w:t>’</w:t>
            </w:r>
            <w:proofErr w:type="spellStart"/>
            <w:r w:rsidRPr="00E12BCE">
              <w:rPr>
                <w:color w:val="000000"/>
              </w:rPr>
              <w:t>янка</w:t>
            </w:r>
            <w:proofErr w:type="spellEnd"/>
          </w:p>
        </w:tc>
      </w:tr>
      <w:tr w:rsidR="00E12BCE" w:rsidRPr="00E12BCE" w:rsidTr="004E5A6A">
        <w:trPr>
          <w:trHeight w:val="405"/>
        </w:trPr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BCE" w:rsidRPr="00E12BCE" w:rsidRDefault="00E12BCE" w:rsidP="004E5A6A">
            <w:pPr>
              <w:snapToGrid w:val="0"/>
              <w:jc w:val="both"/>
              <w:rPr>
                <w:i/>
                <w:iCs/>
              </w:rPr>
            </w:pPr>
            <w:proofErr w:type="spellStart"/>
            <w:proofErr w:type="gramStart"/>
            <w:r w:rsidRPr="00E12BCE">
              <w:t>м</w:t>
            </w:r>
            <w:proofErr w:type="gramEnd"/>
            <w:r w:rsidRPr="00E12BCE">
              <w:t>ісцевий</w:t>
            </w:r>
            <w:proofErr w:type="spellEnd"/>
            <w:r w:rsidRPr="00E12BCE">
              <w:t xml:space="preserve"> бюджет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BCE" w:rsidRPr="00E12BCE" w:rsidRDefault="00E12BCE" w:rsidP="004E5A6A">
            <w:pPr>
              <w:snapToGrid w:val="0"/>
              <w:jc w:val="center"/>
              <w:rPr>
                <w:i/>
                <w:iCs/>
              </w:rPr>
            </w:pPr>
            <w:r w:rsidRPr="00E12BCE">
              <w:rPr>
                <w:i/>
                <w:iCs/>
              </w:rPr>
              <w:t>---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BCE" w:rsidRPr="00E12BCE" w:rsidRDefault="00E12BCE" w:rsidP="004E5A6A">
            <w:pPr>
              <w:snapToGrid w:val="0"/>
              <w:jc w:val="center"/>
            </w:pPr>
            <w:r w:rsidRPr="00E12BCE">
              <w:rPr>
                <w:i/>
                <w:iCs/>
              </w:rPr>
              <w:t>---</w:t>
            </w:r>
          </w:p>
        </w:tc>
      </w:tr>
      <w:tr w:rsidR="00E12BCE" w:rsidRPr="00E12BCE" w:rsidTr="004E5A6A">
        <w:trPr>
          <w:trHeight w:val="695"/>
        </w:trPr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BCE" w:rsidRPr="00E12BCE" w:rsidRDefault="00E12BCE" w:rsidP="004E5A6A">
            <w:pPr>
              <w:snapToGrid w:val="0"/>
              <w:jc w:val="both"/>
              <w:rPr>
                <w:i/>
                <w:iCs/>
              </w:rPr>
            </w:pPr>
            <w:proofErr w:type="spellStart"/>
            <w:r w:rsidRPr="00E12BCE">
              <w:t>районний</w:t>
            </w:r>
            <w:proofErr w:type="spellEnd"/>
            <w:r w:rsidRPr="00E12BCE">
              <w:t xml:space="preserve">, </w:t>
            </w:r>
            <w:proofErr w:type="spellStart"/>
            <w:r w:rsidRPr="00E12BCE">
              <w:t>міський</w:t>
            </w:r>
            <w:proofErr w:type="spellEnd"/>
            <w:r w:rsidRPr="00E12BCE">
              <w:t xml:space="preserve">, </w:t>
            </w:r>
            <w:proofErr w:type="spellStart"/>
            <w:r w:rsidRPr="00E12BCE">
              <w:t>селищні</w:t>
            </w:r>
            <w:proofErr w:type="spellEnd"/>
            <w:r w:rsidRPr="00E12BCE">
              <w:t xml:space="preserve">, </w:t>
            </w:r>
            <w:proofErr w:type="spellStart"/>
            <w:r w:rsidRPr="00E12BCE">
              <w:t>сільські</w:t>
            </w:r>
            <w:proofErr w:type="spellEnd"/>
            <w:r w:rsidRPr="00E12BCE">
              <w:t xml:space="preserve">  </w:t>
            </w:r>
            <w:proofErr w:type="spellStart"/>
            <w:r w:rsidRPr="00E12BCE">
              <w:t>бюджети</w:t>
            </w:r>
            <w:proofErr w:type="spellEnd"/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BCE" w:rsidRPr="00E12BCE" w:rsidRDefault="00E12BCE" w:rsidP="004E5A6A">
            <w:pPr>
              <w:snapToGrid w:val="0"/>
              <w:jc w:val="center"/>
              <w:rPr>
                <w:i/>
                <w:iCs/>
              </w:rPr>
            </w:pPr>
            <w:r w:rsidRPr="00E12BCE">
              <w:rPr>
                <w:i/>
                <w:iCs/>
              </w:rPr>
              <w:t>---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BCE" w:rsidRPr="00E12BCE" w:rsidRDefault="00E12BCE" w:rsidP="004E5A6A">
            <w:pPr>
              <w:snapToGrid w:val="0"/>
              <w:jc w:val="center"/>
            </w:pPr>
            <w:r w:rsidRPr="00E12BCE">
              <w:rPr>
                <w:i/>
                <w:iCs/>
              </w:rPr>
              <w:t>---</w:t>
            </w:r>
          </w:p>
        </w:tc>
      </w:tr>
      <w:tr w:rsidR="00E12BCE" w:rsidRPr="00E12BCE" w:rsidTr="004E5A6A">
        <w:trPr>
          <w:trHeight w:val="281"/>
        </w:trPr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BCE" w:rsidRPr="00E12BCE" w:rsidRDefault="00E12BCE" w:rsidP="004E5A6A">
            <w:pPr>
              <w:snapToGrid w:val="0"/>
              <w:jc w:val="both"/>
              <w:rPr>
                <w:i/>
                <w:iCs/>
              </w:rPr>
            </w:pPr>
            <w:proofErr w:type="spellStart"/>
            <w:r w:rsidRPr="00E12BCE">
              <w:t>кошти</w:t>
            </w:r>
            <w:proofErr w:type="spellEnd"/>
            <w:r w:rsidRPr="00E12BCE">
              <w:t xml:space="preserve"> не </w:t>
            </w:r>
            <w:proofErr w:type="spellStart"/>
            <w:r w:rsidRPr="00E12BCE">
              <w:t>бюджетних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джерел</w:t>
            </w:r>
            <w:proofErr w:type="spellEnd"/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BCE" w:rsidRPr="00E12BCE" w:rsidRDefault="00E12BCE" w:rsidP="004E5A6A">
            <w:pPr>
              <w:snapToGrid w:val="0"/>
              <w:jc w:val="center"/>
              <w:rPr>
                <w:i/>
                <w:iCs/>
              </w:rPr>
            </w:pPr>
            <w:r w:rsidRPr="00E12BCE">
              <w:rPr>
                <w:i/>
                <w:iCs/>
              </w:rPr>
              <w:t>---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BCE" w:rsidRPr="00E12BCE" w:rsidRDefault="00E12BCE" w:rsidP="004E5A6A">
            <w:pPr>
              <w:snapToGrid w:val="0"/>
              <w:jc w:val="center"/>
            </w:pPr>
            <w:r w:rsidRPr="00E12BCE">
              <w:rPr>
                <w:i/>
                <w:iCs/>
              </w:rPr>
              <w:t>---</w:t>
            </w:r>
          </w:p>
        </w:tc>
      </w:tr>
      <w:tr w:rsidR="00E12BCE" w:rsidRPr="00E12BCE" w:rsidTr="004E5A6A">
        <w:trPr>
          <w:trHeight w:val="281"/>
        </w:trPr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BCE" w:rsidRPr="00E12BCE" w:rsidRDefault="00E12BCE" w:rsidP="004E5A6A">
            <w:pPr>
              <w:snapToGrid w:val="0"/>
              <w:jc w:val="both"/>
              <w:rPr>
                <w:i/>
                <w:iCs/>
              </w:rPr>
            </w:pPr>
            <w:proofErr w:type="spellStart"/>
            <w:r w:rsidRPr="00E12BCE">
              <w:t>інші</w:t>
            </w:r>
            <w:proofErr w:type="spellEnd"/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BCE" w:rsidRPr="00E12BCE" w:rsidRDefault="00E12BCE" w:rsidP="004E5A6A">
            <w:pPr>
              <w:snapToGrid w:val="0"/>
              <w:jc w:val="center"/>
              <w:rPr>
                <w:i/>
                <w:iCs/>
              </w:rPr>
            </w:pPr>
            <w:r w:rsidRPr="00E12BCE">
              <w:rPr>
                <w:i/>
                <w:iCs/>
              </w:rPr>
              <w:t>---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BCE" w:rsidRPr="00E12BCE" w:rsidRDefault="00E12BCE" w:rsidP="004E5A6A">
            <w:pPr>
              <w:snapToGrid w:val="0"/>
              <w:jc w:val="center"/>
            </w:pPr>
            <w:r w:rsidRPr="00E12BCE">
              <w:rPr>
                <w:i/>
                <w:iCs/>
              </w:rPr>
              <w:t>---</w:t>
            </w:r>
          </w:p>
        </w:tc>
      </w:tr>
    </w:tbl>
    <w:p w:rsidR="00E12BCE" w:rsidRPr="00E12BCE" w:rsidRDefault="00E12BCE" w:rsidP="00E12BCE">
      <w:pPr>
        <w:shd w:val="clear" w:color="auto" w:fill="FFFFFF"/>
        <w:jc w:val="both"/>
        <w:rPr>
          <w:rFonts w:eastAsia="Liberation Serif"/>
        </w:rPr>
      </w:pPr>
      <w:r w:rsidRPr="00E12BCE">
        <w:rPr>
          <w:rFonts w:eastAsia="Liberation Serif"/>
        </w:rPr>
        <w:t xml:space="preserve"> </w:t>
      </w:r>
    </w:p>
    <w:p w:rsidR="00E12BCE" w:rsidRPr="00E12BCE" w:rsidRDefault="00E12BCE" w:rsidP="00E12BCE">
      <w:pPr>
        <w:pStyle w:val="1"/>
        <w:widowControl w:val="0"/>
        <w:numPr>
          <w:ilvl w:val="0"/>
          <w:numId w:val="6"/>
        </w:numPr>
        <w:shd w:val="clear" w:color="auto" w:fill="FFFFFF"/>
        <w:suppressAutoHyphens/>
        <w:jc w:val="both"/>
        <w:rPr>
          <w:sz w:val="24"/>
          <w:szCs w:val="24"/>
        </w:rPr>
      </w:pPr>
      <w:r w:rsidRPr="00E12BCE"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E12BCE" w:rsidRPr="00E12BCE" w:rsidRDefault="001D777F" w:rsidP="00E12BCE">
      <w:pPr>
        <w:pStyle w:val="1"/>
        <w:shd w:val="clear" w:color="auto" w:fill="FFFFFF"/>
        <w:ind w:left="432" w:hanging="43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Секретар міської ради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Н.Клименко</w:t>
      </w:r>
    </w:p>
    <w:p w:rsidR="00E12BCE" w:rsidRPr="00E12BCE" w:rsidRDefault="00E12BCE" w:rsidP="00E12BCE">
      <w:pPr>
        <w:shd w:val="clear" w:color="auto" w:fill="FFFFFF"/>
        <w:jc w:val="right"/>
        <w:rPr>
          <w:b/>
        </w:rPr>
      </w:pPr>
    </w:p>
    <w:p w:rsidR="00E12BCE" w:rsidRPr="00E12BCE" w:rsidRDefault="00E12BCE" w:rsidP="00E12BCE">
      <w:pPr>
        <w:shd w:val="clear" w:color="auto" w:fill="FFFFFF"/>
        <w:jc w:val="right"/>
        <w:rPr>
          <w:b/>
        </w:rPr>
      </w:pPr>
      <w:r w:rsidRPr="00E12BCE">
        <w:rPr>
          <w:b/>
        </w:rPr>
        <w:t xml:space="preserve">         </w:t>
      </w:r>
      <w:r w:rsidRPr="00E12BCE">
        <w:rPr>
          <w:b/>
        </w:rPr>
        <w:tab/>
      </w:r>
      <w:r w:rsidRPr="00E12BCE">
        <w:rPr>
          <w:b/>
        </w:rPr>
        <w:tab/>
      </w:r>
      <w:r w:rsidRPr="00E12BCE">
        <w:rPr>
          <w:b/>
        </w:rPr>
        <w:tab/>
      </w:r>
      <w:r w:rsidRPr="00E12BCE">
        <w:rPr>
          <w:b/>
        </w:rPr>
        <w:tab/>
      </w:r>
      <w:r w:rsidRPr="00E12BCE">
        <w:rPr>
          <w:b/>
        </w:rPr>
        <w:tab/>
      </w:r>
      <w:r w:rsidRPr="00E12BCE">
        <w:rPr>
          <w:b/>
        </w:rPr>
        <w:tab/>
      </w:r>
      <w:r w:rsidRPr="00E12BCE">
        <w:rPr>
          <w:b/>
        </w:rPr>
        <w:tab/>
      </w:r>
      <w:r w:rsidRPr="00E12BCE">
        <w:rPr>
          <w:b/>
        </w:rPr>
        <w:tab/>
      </w:r>
    </w:p>
    <w:p w:rsidR="00E12BCE" w:rsidRPr="00E12BCE" w:rsidRDefault="00E12BCE" w:rsidP="00E12BCE">
      <w:pPr>
        <w:shd w:val="clear" w:color="auto" w:fill="FFFFFF"/>
        <w:jc w:val="right"/>
        <w:rPr>
          <w:b/>
        </w:rPr>
      </w:pPr>
    </w:p>
    <w:p w:rsidR="00E12BCE" w:rsidRDefault="00E12BCE" w:rsidP="00E12BCE">
      <w:pPr>
        <w:shd w:val="clear" w:color="auto" w:fill="FFFFFF"/>
        <w:jc w:val="right"/>
        <w:rPr>
          <w:b/>
          <w:lang w:val="uk-UA"/>
        </w:rPr>
      </w:pPr>
    </w:p>
    <w:p w:rsidR="00E12BCE" w:rsidRPr="00E12BCE" w:rsidRDefault="00E12BCE" w:rsidP="00E12BCE">
      <w:pPr>
        <w:shd w:val="clear" w:color="auto" w:fill="FFFFFF"/>
        <w:jc w:val="right"/>
        <w:rPr>
          <w:b/>
        </w:rPr>
      </w:pPr>
      <w:r w:rsidRPr="00E12BCE">
        <w:rPr>
          <w:b/>
        </w:rPr>
        <w:tab/>
      </w:r>
    </w:p>
    <w:p w:rsidR="00E12BCE" w:rsidRPr="00E12BCE" w:rsidRDefault="00E12BCE" w:rsidP="00E12BCE">
      <w:pPr>
        <w:shd w:val="clear" w:color="auto" w:fill="FFFFFF"/>
        <w:jc w:val="right"/>
        <w:rPr>
          <w:b/>
        </w:rPr>
      </w:pPr>
      <w:r w:rsidRPr="00E12BCE">
        <w:rPr>
          <w:b/>
        </w:rPr>
        <w:tab/>
      </w:r>
      <w:r w:rsidRPr="00E12BCE">
        <w:rPr>
          <w:b/>
        </w:rPr>
        <w:tab/>
      </w:r>
      <w:r w:rsidRPr="00E12BCE">
        <w:rPr>
          <w:b/>
        </w:rPr>
        <w:tab/>
      </w:r>
    </w:p>
    <w:p w:rsidR="00E12BCE" w:rsidRPr="00E12BCE" w:rsidRDefault="00E12BCE" w:rsidP="00E12BCE">
      <w:pPr>
        <w:shd w:val="clear" w:color="auto" w:fill="FFFFFF"/>
        <w:jc w:val="right"/>
        <w:rPr>
          <w:b/>
        </w:rPr>
      </w:pPr>
    </w:p>
    <w:p w:rsidR="00E12BCE" w:rsidRPr="00E12BCE" w:rsidRDefault="00E12BCE" w:rsidP="00E12BCE">
      <w:pPr>
        <w:shd w:val="clear" w:color="auto" w:fill="FFFFFF"/>
        <w:jc w:val="right"/>
        <w:rPr>
          <w:b/>
        </w:rPr>
      </w:pPr>
    </w:p>
    <w:p w:rsidR="00E12BCE" w:rsidRPr="00E12BCE" w:rsidRDefault="00E12BCE" w:rsidP="00E12BCE">
      <w:pPr>
        <w:shd w:val="clear" w:color="auto" w:fill="FFFFFF"/>
        <w:jc w:val="right"/>
        <w:rPr>
          <w:b/>
          <w:i/>
        </w:rPr>
      </w:pPr>
    </w:p>
    <w:p w:rsidR="00E12BCE" w:rsidRPr="00E12BCE" w:rsidRDefault="00E12BCE" w:rsidP="00E12BCE">
      <w:pPr>
        <w:shd w:val="clear" w:color="auto" w:fill="FFFFFF"/>
        <w:ind w:left="10620" w:firstLine="708"/>
        <w:jc w:val="center"/>
        <w:rPr>
          <w:szCs w:val="28"/>
        </w:rPr>
      </w:pPr>
      <w:proofErr w:type="spellStart"/>
      <w:r w:rsidRPr="00E12BCE">
        <w:rPr>
          <w:szCs w:val="28"/>
        </w:rPr>
        <w:lastRenderedPageBreak/>
        <w:t>Додаток</w:t>
      </w:r>
      <w:proofErr w:type="spellEnd"/>
      <w:r w:rsidRPr="00E12BCE">
        <w:rPr>
          <w:szCs w:val="28"/>
        </w:rPr>
        <w:t xml:space="preserve"> </w:t>
      </w:r>
      <w:r w:rsidRPr="00E12BCE">
        <w:rPr>
          <w:szCs w:val="28"/>
          <w:lang w:val="uk-UA"/>
        </w:rPr>
        <w:t>3</w:t>
      </w:r>
      <w:r w:rsidRPr="00E12BCE">
        <w:rPr>
          <w:szCs w:val="28"/>
        </w:rPr>
        <w:t xml:space="preserve"> </w:t>
      </w:r>
    </w:p>
    <w:p w:rsidR="00E12BCE" w:rsidRPr="005F1806" w:rsidRDefault="00E12BCE" w:rsidP="00E12BCE">
      <w:pPr>
        <w:keepLines/>
        <w:suppressAutoHyphens/>
        <w:ind w:left="5103"/>
        <w:jc w:val="center"/>
        <w:rPr>
          <w:rFonts w:eastAsia="Calibri"/>
          <w:kern w:val="1"/>
          <w:sz w:val="22"/>
          <w:szCs w:val="26"/>
          <w:lang w:val="uk-UA" w:eastAsia="zh-CN"/>
        </w:rPr>
      </w:pPr>
      <w:r>
        <w:rPr>
          <w:rFonts w:eastAsia="Calibri"/>
          <w:kern w:val="1"/>
          <w:sz w:val="22"/>
          <w:szCs w:val="26"/>
          <w:lang w:val="uk-UA" w:eastAsia="zh-CN"/>
        </w:rPr>
        <w:t xml:space="preserve">                                                                                                         до </w:t>
      </w:r>
      <w:r w:rsidRPr="005F1806">
        <w:rPr>
          <w:rFonts w:eastAsia="Calibri"/>
          <w:kern w:val="1"/>
          <w:sz w:val="22"/>
          <w:szCs w:val="26"/>
          <w:lang w:val="uk-UA" w:eastAsia="zh-CN"/>
        </w:rPr>
        <w:t xml:space="preserve">Міської програми «Безпечне місто» </w:t>
      </w:r>
    </w:p>
    <w:p w:rsidR="00E12BCE" w:rsidRPr="005F1806" w:rsidRDefault="00E12BCE" w:rsidP="00E12BCE">
      <w:pPr>
        <w:keepLines/>
        <w:suppressAutoHyphens/>
        <w:ind w:left="10767" w:firstLine="561"/>
        <w:jc w:val="center"/>
        <w:rPr>
          <w:rFonts w:eastAsia="Calibri"/>
          <w:kern w:val="1"/>
          <w:sz w:val="22"/>
          <w:szCs w:val="26"/>
          <w:lang w:val="uk-UA" w:eastAsia="zh-CN"/>
        </w:rPr>
      </w:pPr>
      <w:r w:rsidRPr="005F1806">
        <w:rPr>
          <w:rFonts w:eastAsia="Calibri"/>
          <w:kern w:val="1"/>
          <w:sz w:val="22"/>
          <w:szCs w:val="26"/>
          <w:lang w:val="uk-UA" w:eastAsia="zh-CN"/>
        </w:rPr>
        <w:t>на 2019-2023 роки</w:t>
      </w:r>
    </w:p>
    <w:p w:rsidR="00E12BCE" w:rsidRPr="005F1806" w:rsidRDefault="00E12BCE" w:rsidP="00E12BCE">
      <w:pPr>
        <w:keepLines/>
        <w:suppressAutoHyphens/>
        <w:ind w:left="10206" w:firstLine="561"/>
        <w:jc w:val="center"/>
        <w:rPr>
          <w:rFonts w:eastAsia="Calibri"/>
          <w:kern w:val="1"/>
          <w:sz w:val="22"/>
          <w:szCs w:val="26"/>
          <w:lang w:val="uk-UA" w:eastAsia="zh-CN"/>
        </w:rPr>
      </w:pPr>
      <w:r w:rsidRPr="005F1806">
        <w:rPr>
          <w:rFonts w:eastAsia="Calibri"/>
          <w:kern w:val="1"/>
          <w:sz w:val="22"/>
          <w:szCs w:val="26"/>
          <w:lang w:val="uk-UA" w:eastAsia="zh-CN"/>
        </w:rPr>
        <w:t>від  ____.____.2019 р. № ______</w:t>
      </w:r>
    </w:p>
    <w:p w:rsidR="00E12BCE" w:rsidRDefault="00E12BCE" w:rsidP="00E12BCE">
      <w:pPr>
        <w:shd w:val="clear" w:color="auto" w:fill="FFFFFF"/>
        <w:jc w:val="right"/>
        <w:rPr>
          <w:rFonts w:eastAsia="Liberation Serif"/>
          <w:szCs w:val="28"/>
          <w:lang w:val="uk-UA"/>
        </w:rPr>
      </w:pPr>
    </w:p>
    <w:p w:rsidR="00E12BCE" w:rsidRPr="00186D89" w:rsidRDefault="00E12BCE" w:rsidP="00E12BCE">
      <w:pPr>
        <w:shd w:val="clear" w:color="auto" w:fill="FFFFFF"/>
        <w:jc w:val="right"/>
        <w:rPr>
          <w:i/>
        </w:rPr>
      </w:pPr>
      <w:r w:rsidRPr="009501BB">
        <w:rPr>
          <w:rFonts w:eastAsia="Liberation Serif"/>
          <w:szCs w:val="28"/>
        </w:rPr>
        <w:t xml:space="preserve">                                                                                                                                         </w:t>
      </w:r>
    </w:p>
    <w:p w:rsidR="00E12BCE" w:rsidRPr="00E12BCE" w:rsidRDefault="00E12BCE" w:rsidP="00E12BCE">
      <w:pPr>
        <w:shd w:val="clear" w:color="auto" w:fill="FFFFFF"/>
        <w:jc w:val="center"/>
        <w:rPr>
          <w:b/>
        </w:rPr>
      </w:pPr>
      <w:proofErr w:type="spellStart"/>
      <w:r w:rsidRPr="00E12BCE">
        <w:rPr>
          <w:b/>
        </w:rPr>
        <w:t>Перелі</w:t>
      </w:r>
      <w:proofErr w:type="gramStart"/>
      <w:r w:rsidRPr="00E12BCE">
        <w:rPr>
          <w:b/>
        </w:rPr>
        <w:t>к</w:t>
      </w:r>
      <w:proofErr w:type="spellEnd"/>
      <w:proofErr w:type="gramEnd"/>
      <w:r w:rsidRPr="00E12BCE">
        <w:rPr>
          <w:b/>
        </w:rPr>
        <w:t xml:space="preserve"> </w:t>
      </w:r>
      <w:proofErr w:type="spellStart"/>
      <w:r w:rsidRPr="00E12BCE">
        <w:rPr>
          <w:b/>
        </w:rPr>
        <w:t>заходів</w:t>
      </w:r>
      <w:proofErr w:type="spellEnd"/>
      <w:r w:rsidRPr="00E12BCE">
        <w:rPr>
          <w:b/>
        </w:rPr>
        <w:t xml:space="preserve"> і </w:t>
      </w:r>
      <w:proofErr w:type="spellStart"/>
      <w:r w:rsidRPr="00E12BCE">
        <w:rPr>
          <w:b/>
        </w:rPr>
        <w:t>завдань</w:t>
      </w:r>
      <w:proofErr w:type="spellEnd"/>
      <w:r w:rsidRPr="00E12BCE">
        <w:rPr>
          <w:b/>
        </w:rPr>
        <w:t xml:space="preserve"> </w:t>
      </w:r>
      <w:proofErr w:type="spellStart"/>
      <w:r w:rsidRPr="00E12BCE">
        <w:rPr>
          <w:b/>
          <w:bCs/>
        </w:rPr>
        <w:t>міської</w:t>
      </w:r>
      <w:proofErr w:type="spellEnd"/>
      <w:r w:rsidRPr="00E12BCE">
        <w:rPr>
          <w:b/>
          <w:bCs/>
        </w:rPr>
        <w:t xml:space="preserve"> </w:t>
      </w:r>
      <w:proofErr w:type="spellStart"/>
      <w:r w:rsidRPr="00E12BCE">
        <w:rPr>
          <w:b/>
          <w:bCs/>
        </w:rPr>
        <w:t>програми</w:t>
      </w:r>
      <w:proofErr w:type="spellEnd"/>
      <w:r w:rsidRPr="00E12BCE">
        <w:rPr>
          <w:b/>
          <w:bCs/>
        </w:rPr>
        <w:t xml:space="preserve"> «</w:t>
      </w:r>
      <w:proofErr w:type="spellStart"/>
      <w:r w:rsidRPr="00E12BCE">
        <w:rPr>
          <w:b/>
          <w:bCs/>
        </w:rPr>
        <w:t>Безпечне</w:t>
      </w:r>
      <w:proofErr w:type="spellEnd"/>
      <w:r w:rsidRPr="00E12BCE">
        <w:rPr>
          <w:b/>
          <w:bCs/>
        </w:rPr>
        <w:t xml:space="preserve"> </w:t>
      </w:r>
      <w:proofErr w:type="spellStart"/>
      <w:r w:rsidRPr="00E12BCE">
        <w:rPr>
          <w:b/>
          <w:bCs/>
        </w:rPr>
        <w:t>місто</w:t>
      </w:r>
      <w:proofErr w:type="spellEnd"/>
      <w:r w:rsidRPr="00E12BCE">
        <w:rPr>
          <w:b/>
          <w:bCs/>
        </w:rPr>
        <w:t xml:space="preserve"> 2019-2023роки» </w:t>
      </w:r>
    </w:p>
    <w:p w:rsidR="00E12BCE" w:rsidRPr="00E12BCE" w:rsidRDefault="00E12BCE" w:rsidP="00E12BCE">
      <w:pPr>
        <w:shd w:val="clear" w:color="auto" w:fill="FFFFFF"/>
        <w:jc w:val="center"/>
      </w:pPr>
      <w:r w:rsidRPr="00E12BCE">
        <w:rPr>
          <w:rFonts w:eastAsia="Liberation Serif"/>
        </w:rPr>
        <w:t xml:space="preserve"> </w:t>
      </w:r>
    </w:p>
    <w:p w:rsidR="00E12BCE" w:rsidRPr="00E12BCE" w:rsidRDefault="00E12BCE" w:rsidP="00E12BCE">
      <w:pPr>
        <w:shd w:val="clear" w:color="auto" w:fill="FFFFFF"/>
        <w:jc w:val="center"/>
      </w:pPr>
    </w:p>
    <w:tbl>
      <w:tblPr>
        <w:tblW w:w="15439" w:type="dxa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"/>
        <w:gridCol w:w="3186"/>
        <w:gridCol w:w="2726"/>
        <w:gridCol w:w="1313"/>
        <w:gridCol w:w="1773"/>
        <w:gridCol w:w="1134"/>
        <w:gridCol w:w="1417"/>
        <w:gridCol w:w="3402"/>
      </w:tblGrid>
      <w:tr w:rsidR="00E12BCE" w:rsidRPr="00E12BCE" w:rsidTr="004E5A6A">
        <w:trPr>
          <w:cantSplit/>
          <w:trHeight w:val="775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BCE" w:rsidRPr="00E12BCE" w:rsidRDefault="00E12BCE" w:rsidP="004E5A6A">
            <w:pPr>
              <w:snapToGrid w:val="0"/>
              <w:jc w:val="center"/>
              <w:rPr>
                <w:b/>
              </w:rPr>
            </w:pPr>
            <w:r w:rsidRPr="00E12BCE">
              <w:rPr>
                <w:rFonts w:eastAsia="Liberation Serif"/>
                <w:b/>
              </w:rPr>
              <w:t>№</w:t>
            </w:r>
          </w:p>
          <w:p w:rsidR="00E12BCE" w:rsidRPr="00E12BCE" w:rsidRDefault="00E12BCE" w:rsidP="004E5A6A">
            <w:pPr>
              <w:jc w:val="center"/>
              <w:rPr>
                <w:b/>
              </w:rPr>
            </w:pPr>
            <w:r w:rsidRPr="00E12BCE">
              <w:rPr>
                <w:b/>
              </w:rPr>
              <w:t>з/</w:t>
            </w:r>
            <w:proofErr w:type="gramStart"/>
            <w:r w:rsidRPr="00E12BCE">
              <w:rPr>
                <w:b/>
              </w:rPr>
              <w:t>п</w:t>
            </w:r>
            <w:proofErr w:type="gramEnd"/>
          </w:p>
        </w:tc>
        <w:tc>
          <w:tcPr>
            <w:tcW w:w="3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BCE" w:rsidRPr="00E12BCE" w:rsidRDefault="00E12BCE" w:rsidP="004E5A6A">
            <w:pPr>
              <w:snapToGrid w:val="0"/>
              <w:jc w:val="center"/>
              <w:rPr>
                <w:b/>
              </w:rPr>
            </w:pPr>
            <w:proofErr w:type="spellStart"/>
            <w:r w:rsidRPr="00E12BCE">
              <w:rPr>
                <w:b/>
              </w:rPr>
              <w:t>Назва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напряму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діяльності</w:t>
            </w:r>
            <w:proofErr w:type="spellEnd"/>
            <w:r w:rsidRPr="00E12BCE">
              <w:rPr>
                <w:b/>
              </w:rPr>
              <w:t xml:space="preserve"> (</w:t>
            </w:r>
            <w:proofErr w:type="spellStart"/>
            <w:proofErr w:type="gramStart"/>
            <w:r w:rsidRPr="00E12BCE">
              <w:rPr>
                <w:b/>
              </w:rPr>
              <w:t>пр</w:t>
            </w:r>
            <w:proofErr w:type="gramEnd"/>
            <w:r w:rsidRPr="00E12BCE">
              <w:rPr>
                <w:b/>
              </w:rPr>
              <w:t>іоритетні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завдання</w:t>
            </w:r>
            <w:proofErr w:type="spellEnd"/>
            <w:r w:rsidRPr="00E12BCE">
              <w:rPr>
                <w:b/>
              </w:rPr>
              <w:t>)</w:t>
            </w:r>
          </w:p>
        </w:tc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BCE" w:rsidRPr="00E12BCE" w:rsidRDefault="00E12BCE" w:rsidP="004E5A6A">
            <w:pPr>
              <w:snapToGrid w:val="0"/>
              <w:jc w:val="center"/>
              <w:rPr>
                <w:b/>
              </w:rPr>
            </w:pPr>
            <w:proofErr w:type="spellStart"/>
            <w:r w:rsidRPr="00E12BCE">
              <w:rPr>
                <w:b/>
              </w:rPr>
              <w:t>Перелі</w:t>
            </w:r>
            <w:proofErr w:type="gramStart"/>
            <w:r w:rsidRPr="00E12BCE">
              <w:rPr>
                <w:b/>
              </w:rPr>
              <w:t>к</w:t>
            </w:r>
            <w:proofErr w:type="spellEnd"/>
            <w:proofErr w:type="gram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заходів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програми</w:t>
            </w:r>
            <w:proofErr w:type="spellEnd"/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BCE" w:rsidRPr="00E12BCE" w:rsidRDefault="00E12BCE" w:rsidP="004E5A6A">
            <w:pPr>
              <w:snapToGrid w:val="0"/>
              <w:jc w:val="center"/>
              <w:rPr>
                <w:b/>
              </w:rPr>
            </w:pPr>
            <w:r w:rsidRPr="00E12BCE">
              <w:rPr>
                <w:b/>
              </w:rPr>
              <w:t xml:space="preserve">Строк </w:t>
            </w:r>
            <w:proofErr w:type="spellStart"/>
            <w:r w:rsidRPr="00E12BCE">
              <w:rPr>
                <w:b/>
              </w:rPr>
              <w:t>виконання</w:t>
            </w:r>
            <w:proofErr w:type="spellEnd"/>
            <w:r w:rsidRPr="00E12BCE">
              <w:rPr>
                <w:b/>
              </w:rPr>
              <w:t xml:space="preserve"> заходу</w:t>
            </w: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BCE" w:rsidRPr="00E12BCE" w:rsidRDefault="00E12BCE" w:rsidP="004E5A6A">
            <w:pPr>
              <w:snapToGrid w:val="0"/>
              <w:jc w:val="center"/>
              <w:rPr>
                <w:b/>
              </w:rPr>
            </w:pPr>
            <w:proofErr w:type="spellStart"/>
            <w:r w:rsidRPr="00E12BCE">
              <w:rPr>
                <w:b/>
              </w:rPr>
              <w:t>Виконавці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BCE" w:rsidRPr="00E12BCE" w:rsidRDefault="00E12BCE" w:rsidP="004E5A6A">
            <w:pPr>
              <w:snapToGrid w:val="0"/>
              <w:jc w:val="center"/>
              <w:rPr>
                <w:b/>
              </w:rPr>
            </w:pPr>
            <w:proofErr w:type="spellStart"/>
            <w:r w:rsidRPr="00E12BCE">
              <w:rPr>
                <w:b/>
              </w:rPr>
              <w:t>Джерела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фінансування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777F" w:rsidRPr="00221392" w:rsidRDefault="00E12BCE" w:rsidP="004E5A6A">
            <w:pPr>
              <w:snapToGrid w:val="0"/>
              <w:jc w:val="center"/>
              <w:rPr>
                <w:b/>
                <w:lang w:val="uk-UA"/>
              </w:rPr>
            </w:pPr>
            <w:proofErr w:type="spellStart"/>
            <w:r w:rsidRPr="00E12BCE">
              <w:rPr>
                <w:b/>
              </w:rPr>
              <w:t>Орієнтовні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обсяги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="00221392">
              <w:rPr>
                <w:b/>
              </w:rPr>
              <w:t>фінансува</w:t>
            </w:r>
            <w:proofErr w:type="spellEnd"/>
            <w:r w:rsidR="00221392">
              <w:rPr>
                <w:b/>
                <w:lang w:val="uk-UA"/>
              </w:rPr>
              <w:t>н</w:t>
            </w:r>
          </w:p>
          <w:p w:rsidR="00E12BCE" w:rsidRPr="00E12BCE" w:rsidRDefault="00E12BCE" w:rsidP="004E5A6A">
            <w:pPr>
              <w:snapToGrid w:val="0"/>
              <w:jc w:val="center"/>
              <w:rPr>
                <w:b/>
              </w:rPr>
            </w:pPr>
            <w:proofErr w:type="spellStart"/>
            <w:r w:rsidRPr="00E12BCE">
              <w:rPr>
                <w:b/>
              </w:rPr>
              <w:t>ня</w:t>
            </w:r>
            <w:proofErr w:type="spellEnd"/>
            <w:r w:rsidRPr="00E12BCE">
              <w:rPr>
                <w:b/>
              </w:rPr>
              <w:t xml:space="preserve"> (</w:t>
            </w:r>
            <w:proofErr w:type="spellStart"/>
            <w:r w:rsidRPr="00E12BCE">
              <w:rPr>
                <w:b/>
              </w:rPr>
              <w:t>вартість</w:t>
            </w:r>
            <w:proofErr w:type="spellEnd"/>
            <w:r w:rsidRPr="00E12BCE">
              <w:rPr>
                <w:b/>
              </w:rPr>
              <w:t xml:space="preserve">), </w:t>
            </w:r>
          </w:p>
          <w:p w:rsidR="00E12BCE" w:rsidRPr="00E12BCE" w:rsidRDefault="00E12BCE" w:rsidP="004E5A6A">
            <w:pPr>
              <w:snapToGrid w:val="0"/>
              <w:jc w:val="center"/>
              <w:rPr>
                <w:b/>
              </w:rPr>
            </w:pPr>
            <w:r w:rsidRPr="00E12BCE">
              <w:rPr>
                <w:b/>
              </w:rPr>
              <w:t>тис</w:t>
            </w:r>
            <w:proofErr w:type="gramStart"/>
            <w:r w:rsidRPr="00E12BCE">
              <w:rPr>
                <w:b/>
              </w:rPr>
              <w:t>.</w:t>
            </w:r>
            <w:proofErr w:type="gramEnd"/>
            <w:r w:rsidRPr="00E12BCE">
              <w:rPr>
                <w:b/>
              </w:rPr>
              <w:t xml:space="preserve"> </w:t>
            </w:r>
            <w:proofErr w:type="gramStart"/>
            <w:r w:rsidRPr="00E12BCE">
              <w:rPr>
                <w:b/>
              </w:rPr>
              <w:t>г</w:t>
            </w:r>
            <w:proofErr w:type="gramEnd"/>
            <w:r w:rsidRPr="00E12BCE">
              <w:rPr>
                <w:b/>
              </w:rPr>
              <w:t>рн.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BCE" w:rsidRPr="00E12BCE" w:rsidRDefault="00E12BCE" w:rsidP="004E5A6A">
            <w:pPr>
              <w:snapToGrid w:val="0"/>
              <w:jc w:val="center"/>
            </w:pPr>
            <w:proofErr w:type="spellStart"/>
            <w:r w:rsidRPr="00E12BCE">
              <w:rPr>
                <w:b/>
              </w:rPr>
              <w:t>Очікуваний</w:t>
            </w:r>
            <w:proofErr w:type="spellEnd"/>
            <w:r w:rsidRPr="00E12BCE">
              <w:rPr>
                <w:b/>
              </w:rPr>
              <w:t xml:space="preserve"> результат</w:t>
            </w:r>
          </w:p>
        </w:tc>
      </w:tr>
      <w:tr w:rsidR="00E12BCE" w:rsidRPr="00E12BCE" w:rsidTr="004E5A6A">
        <w:trPr>
          <w:cantSplit/>
          <w:trHeight w:val="9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12BCE" w:rsidRPr="00E12BCE" w:rsidRDefault="00E12BCE" w:rsidP="004E5A6A">
            <w:pPr>
              <w:snapToGrid w:val="0"/>
            </w:pPr>
          </w:p>
        </w:tc>
        <w:tc>
          <w:tcPr>
            <w:tcW w:w="3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12BCE" w:rsidRPr="00E12BCE" w:rsidRDefault="00E12BCE" w:rsidP="004E5A6A">
            <w:pPr>
              <w:snapToGrid w:val="0"/>
            </w:pPr>
          </w:p>
        </w:tc>
        <w:tc>
          <w:tcPr>
            <w:tcW w:w="2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12BCE" w:rsidRPr="00E12BCE" w:rsidRDefault="00E12BCE" w:rsidP="004E5A6A">
            <w:pPr>
              <w:snapToGrid w:val="0"/>
            </w:pPr>
          </w:p>
        </w:tc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12BCE" w:rsidRPr="00E12BCE" w:rsidRDefault="00E12BCE" w:rsidP="004E5A6A">
            <w:pPr>
              <w:snapToGrid w:val="0"/>
            </w:pPr>
          </w:p>
        </w:tc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12BCE" w:rsidRPr="00E12BCE" w:rsidRDefault="00E12BCE" w:rsidP="004E5A6A">
            <w:pPr>
              <w:snapToGrid w:val="0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12BCE" w:rsidRPr="00E12BCE" w:rsidRDefault="00E12BCE" w:rsidP="004E5A6A">
            <w:pPr>
              <w:snapToGrid w:val="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BCE" w:rsidRPr="00E12BCE" w:rsidRDefault="00E12BCE" w:rsidP="004E5A6A">
            <w:pPr>
              <w:snapToGrid w:val="0"/>
              <w:jc w:val="center"/>
              <w:rPr>
                <w:b/>
              </w:rPr>
            </w:pPr>
            <w:r w:rsidRPr="00E12BCE">
              <w:rPr>
                <w:rFonts w:eastAsia="Liberation Serif"/>
                <w:b/>
              </w:rPr>
              <w:t xml:space="preserve"> </w:t>
            </w:r>
            <w:r w:rsidRPr="00E12BCE">
              <w:rPr>
                <w:b/>
              </w:rPr>
              <w:t xml:space="preserve">на </w:t>
            </w:r>
          </w:p>
          <w:p w:rsidR="00E12BCE" w:rsidRPr="00E12BCE" w:rsidRDefault="00E12BCE" w:rsidP="004E5A6A">
            <w:pPr>
              <w:snapToGrid w:val="0"/>
              <w:jc w:val="center"/>
            </w:pPr>
            <w:r w:rsidRPr="00E12BCE">
              <w:rPr>
                <w:b/>
              </w:rPr>
              <w:t>2019-2023 роки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12BCE" w:rsidRPr="00E12BCE" w:rsidRDefault="00E12BCE" w:rsidP="004E5A6A">
            <w:pPr>
              <w:snapToGrid w:val="0"/>
            </w:pPr>
          </w:p>
        </w:tc>
      </w:tr>
      <w:tr w:rsidR="00E12BCE" w:rsidRPr="00E12BCE" w:rsidTr="004E5A6A">
        <w:trPr>
          <w:cantSplit/>
          <w:trHeight w:val="33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BCE" w:rsidRPr="00E12BCE" w:rsidRDefault="00E12BCE" w:rsidP="004E5A6A">
            <w:pPr>
              <w:snapToGrid w:val="0"/>
              <w:jc w:val="center"/>
              <w:rPr>
                <w:bCs/>
              </w:rPr>
            </w:pPr>
            <w:r w:rsidRPr="00E12BCE">
              <w:t>1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BCE" w:rsidRPr="00E12BCE" w:rsidRDefault="00E12BCE" w:rsidP="004E5A6A">
            <w:pPr>
              <w:snapToGrid w:val="0"/>
            </w:pPr>
            <w:proofErr w:type="spellStart"/>
            <w:r w:rsidRPr="00E12BCE">
              <w:rPr>
                <w:bCs/>
              </w:rPr>
              <w:t>Забезпечення</w:t>
            </w:r>
            <w:proofErr w:type="spellEnd"/>
            <w:r w:rsidRPr="00E12BCE">
              <w:rPr>
                <w:bCs/>
              </w:rPr>
              <w:t xml:space="preserve"> контролю за </w:t>
            </w:r>
            <w:proofErr w:type="spellStart"/>
            <w:r w:rsidRPr="00E12BCE">
              <w:rPr>
                <w:bCs/>
              </w:rPr>
              <w:t>оперативнісною</w:t>
            </w:r>
            <w:proofErr w:type="spellEnd"/>
            <w:r w:rsidRPr="00E12BCE">
              <w:rPr>
                <w:bCs/>
              </w:rPr>
              <w:t xml:space="preserve"> </w:t>
            </w:r>
            <w:proofErr w:type="spellStart"/>
            <w:r w:rsidRPr="00E12BCE">
              <w:rPr>
                <w:bCs/>
              </w:rPr>
              <w:t>обстановкою</w:t>
            </w:r>
            <w:proofErr w:type="spellEnd"/>
            <w:r w:rsidRPr="00E12BCE">
              <w:rPr>
                <w:bCs/>
              </w:rPr>
              <w:t xml:space="preserve"> </w:t>
            </w:r>
            <w:proofErr w:type="spellStart"/>
            <w:r w:rsidRPr="00E12BCE">
              <w:rPr>
                <w:bCs/>
              </w:rPr>
              <w:t>правопорушень</w:t>
            </w:r>
            <w:proofErr w:type="spellEnd"/>
            <w:r w:rsidRPr="00E12BCE">
              <w:rPr>
                <w:bCs/>
              </w:rPr>
              <w:t xml:space="preserve"> та </w:t>
            </w:r>
            <w:proofErr w:type="spellStart"/>
            <w:r w:rsidRPr="00E12BCE">
              <w:rPr>
                <w:bCs/>
              </w:rPr>
              <w:t>попереджень</w:t>
            </w:r>
            <w:proofErr w:type="spellEnd"/>
            <w:r w:rsidRPr="00E12BCE">
              <w:rPr>
                <w:bCs/>
              </w:rPr>
              <w:t xml:space="preserve">  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BCE" w:rsidRPr="00E12BCE" w:rsidRDefault="00E12BCE" w:rsidP="004E5A6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12BC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E12B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сучасними системами відеоспостереження та відео контролю за учасниками дорожнього руху та під час проведення масових заходів.</w:t>
            </w:r>
          </w:p>
          <w:p w:rsidR="00E12BCE" w:rsidRPr="00E12BCE" w:rsidRDefault="00E12BCE" w:rsidP="004E5A6A">
            <w:pPr>
              <w:snapToGrid w:val="0"/>
            </w:pPr>
          </w:p>
          <w:p w:rsidR="00E12BCE" w:rsidRPr="00E12BCE" w:rsidRDefault="00E12BCE" w:rsidP="004E5A6A">
            <w:pPr>
              <w:snapToGrid w:val="0"/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BCE" w:rsidRPr="00E12BCE" w:rsidRDefault="00E12BCE" w:rsidP="004E5A6A">
            <w:pPr>
              <w:snapToGrid w:val="0"/>
              <w:jc w:val="center"/>
            </w:pPr>
            <w:r w:rsidRPr="00E12BCE">
              <w:t>2019-2023 роки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BCE" w:rsidRPr="00E12BCE" w:rsidRDefault="00E12BCE" w:rsidP="004E5A6A">
            <w:pPr>
              <w:snapToGrid w:val="0"/>
              <w:jc w:val="center"/>
            </w:pPr>
          </w:p>
          <w:p w:rsidR="00E12BCE" w:rsidRPr="00E12BCE" w:rsidRDefault="00E12BCE" w:rsidP="004E5A6A">
            <w:pPr>
              <w:snapToGrid w:val="0"/>
              <w:jc w:val="center"/>
            </w:pPr>
            <w:proofErr w:type="spellStart"/>
            <w:r w:rsidRPr="00E12BCE">
              <w:t>Знам»янський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відділ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поліції</w:t>
            </w:r>
            <w:proofErr w:type="spellEnd"/>
            <w:r w:rsidRPr="00E12BCE">
              <w:t xml:space="preserve"> ГУНП в</w:t>
            </w:r>
            <w:proofErr w:type="gramStart"/>
            <w:r w:rsidRPr="00E12BCE">
              <w:t xml:space="preserve"> </w:t>
            </w:r>
            <w:proofErr w:type="spellStart"/>
            <w:r w:rsidRPr="00E12BCE">
              <w:t>К</w:t>
            </w:r>
            <w:proofErr w:type="gramEnd"/>
            <w:r w:rsidRPr="00E12BCE">
              <w:t>іровоградській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області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BCE" w:rsidRPr="00E12BCE" w:rsidRDefault="00E12BCE" w:rsidP="004E5A6A">
            <w:pPr>
              <w:snapToGrid w:val="0"/>
              <w:jc w:val="center"/>
            </w:pPr>
          </w:p>
          <w:p w:rsidR="00E12BCE" w:rsidRPr="00E12BCE" w:rsidRDefault="00E12BCE" w:rsidP="004E5A6A">
            <w:pPr>
              <w:snapToGrid w:val="0"/>
              <w:jc w:val="center"/>
            </w:pPr>
          </w:p>
          <w:p w:rsidR="00E12BCE" w:rsidRPr="00E12BCE" w:rsidRDefault="00E12BCE" w:rsidP="004E5A6A">
            <w:pPr>
              <w:snapToGrid w:val="0"/>
              <w:jc w:val="center"/>
              <w:rPr>
                <w:rFonts w:eastAsia="Droid Sans Fallback"/>
              </w:rPr>
            </w:pPr>
            <w:proofErr w:type="spellStart"/>
            <w:r w:rsidRPr="00E12BCE">
              <w:t>Міський</w:t>
            </w:r>
            <w:proofErr w:type="spellEnd"/>
            <w:r w:rsidRPr="00E12BCE">
              <w:t xml:space="preserve"> бюджет </w:t>
            </w:r>
          </w:p>
          <w:p w:rsidR="00E12BCE" w:rsidRPr="00E12BCE" w:rsidRDefault="00E12BCE" w:rsidP="004E5A6A">
            <w:pPr>
              <w:snapToGrid w:val="0"/>
              <w:jc w:val="center"/>
              <w:rPr>
                <w:rFonts w:eastAsia="Droid Sans Fallback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BCE" w:rsidRPr="00E12BCE" w:rsidRDefault="00E12BCE" w:rsidP="004E5A6A">
            <w:pPr>
              <w:snapToGrid w:val="0"/>
              <w:jc w:val="center"/>
              <w:rPr>
                <w:rFonts w:eastAsia="Droid Sans Fallback"/>
              </w:rPr>
            </w:pPr>
          </w:p>
          <w:p w:rsidR="00E12BCE" w:rsidRPr="00E12BCE" w:rsidRDefault="00E12BCE" w:rsidP="004E5A6A">
            <w:pPr>
              <w:snapToGrid w:val="0"/>
              <w:jc w:val="center"/>
            </w:pPr>
            <w:r w:rsidRPr="00E12BCE">
              <w:rPr>
                <w:color w:val="000000"/>
              </w:rPr>
              <w:t xml:space="preserve">В межах </w:t>
            </w:r>
            <w:proofErr w:type="spellStart"/>
            <w:r w:rsidRPr="00E12BCE">
              <w:rPr>
                <w:color w:val="000000"/>
              </w:rPr>
              <w:t>відповідних</w:t>
            </w:r>
            <w:proofErr w:type="spellEnd"/>
            <w:r w:rsidRPr="00E12BCE">
              <w:rPr>
                <w:color w:val="000000"/>
              </w:rPr>
              <w:t xml:space="preserve"> </w:t>
            </w:r>
            <w:proofErr w:type="spellStart"/>
            <w:r w:rsidRPr="00E12BCE">
              <w:rPr>
                <w:color w:val="000000"/>
              </w:rPr>
              <w:t>бюджетних</w:t>
            </w:r>
            <w:proofErr w:type="spellEnd"/>
            <w:r w:rsidRPr="00E12BCE">
              <w:rPr>
                <w:color w:val="000000"/>
              </w:rPr>
              <w:t xml:space="preserve"> </w:t>
            </w:r>
            <w:proofErr w:type="spellStart"/>
            <w:r w:rsidRPr="00E12BCE">
              <w:rPr>
                <w:color w:val="000000"/>
              </w:rPr>
              <w:t>призначень</w:t>
            </w:r>
            <w:proofErr w:type="spellEnd"/>
            <w:r w:rsidRPr="00E12BCE">
              <w:rPr>
                <w:color w:val="000000"/>
              </w:rPr>
              <w:t xml:space="preserve"> </w:t>
            </w:r>
            <w:proofErr w:type="spellStart"/>
            <w:r w:rsidRPr="00E12BCE">
              <w:rPr>
                <w:color w:val="000000"/>
              </w:rPr>
              <w:t>кошти</w:t>
            </w:r>
            <w:proofErr w:type="spellEnd"/>
            <w:r w:rsidRPr="00E12BCE">
              <w:rPr>
                <w:color w:val="000000"/>
              </w:rPr>
              <w:t xml:space="preserve"> </w:t>
            </w:r>
            <w:proofErr w:type="spellStart"/>
            <w:r w:rsidRPr="00E12BCE">
              <w:rPr>
                <w:color w:val="000000"/>
              </w:rPr>
              <w:t>місц</w:t>
            </w:r>
            <w:r w:rsidR="008A35E1">
              <w:rPr>
                <w:color w:val="000000"/>
              </w:rPr>
              <w:t>евого</w:t>
            </w:r>
            <w:proofErr w:type="spellEnd"/>
            <w:r w:rsidR="008A35E1">
              <w:rPr>
                <w:color w:val="000000"/>
              </w:rPr>
              <w:t xml:space="preserve"> бюджету </w:t>
            </w:r>
            <w:proofErr w:type="spellStart"/>
            <w:r w:rsidR="008A35E1">
              <w:rPr>
                <w:color w:val="000000"/>
              </w:rPr>
              <w:t>м</w:t>
            </w:r>
            <w:proofErr w:type="gramStart"/>
            <w:r w:rsidR="008A35E1">
              <w:rPr>
                <w:color w:val="000000"/>
              </w:rPr>
              <w:t>.З</w:t>
            </w:r>
            <w:proofErr w:type="gramEnd"/>
            <w:r w:rsidR="008A35E1">
              <w:rPr>
                <w:color w:val="000000"/>
              </w:rPr>
              <w:t>нам</w:t>
            </w:r>
            <w:proofErr w:type="spellEnd"/>
            <w:r w:rsidR="008A35E1">
              <w:rPr>
                <w:color w:val="000000"/>
                <w:lang w:val="uk-UA"/>
              </w:rPr>
              <w:t>’</w:t>
            </w:r>
            <w:proofErr w:type="spellStart"/>
            <w:r w:rsidRPr="00E12BCE">
              <w:rPr>
                <w:color w:val="000000"/>
              </w:rPr>
              <w:t>янка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BCE" w:rsidRPr="00E12BCE" w:rsidRDefault="00E12BCE" w:rsidP="004E5A6A">
            <w:pPr>
              <w:jc w:val="both"/>
            </w:pPr>
            <w:r w:rsidRPr="00E12BCE">
              <w:t>-</w:t>
            </w:r>
            <w:proofErr w:type="spellStart"/>
            <w:r w:rsidRPr="00E12BCE">
              <w:t>зниження</w:t>
            </w:r>
            <w:proofErr w:type="spellEnd"/>
            <w:r w:rsidRPr="00E12BCE">
              <w:t xml:space="preserve"> </w:t>
            </w:r>
            <w:proofErr w:type="spellStart"/>
            <w:proofErr w:type="gramStart"/>
            <w:r w:rsidRPr="00E12BCE">
              <w:t>р</w:t>
            </w:r>
            <w:proofErr w:type="gramEnd"/>
            <w:r w:rsidRPr="00E12BCE">
              <w:t>івня</w:t>
            </w:r>
            <w:proofErr w:type="spellEnd"/>
            <w:r w:rsidRPr="00E12BCE">
              <w:t xml:space="preserve">  </w:t>
            </w:r>
            <w:proofErr w:type="spellStart"/>
            <w:r w:rsidRPr="00E12BCE">
              <w:t>злочинності</w:t>
            </w:r>
            <w:proofErr w:type="spellEnd"/>
            <w:r w:rsidRPr="00E12BCE">
              <w:t xml:space="preserve">, </w:t>
            </w:r>
          </w:p>
          <w:p w:rsidR="00E12BCE" w:rsidRPr="00E12BCE" w:rsidRDefault="00E12BCE" w:rsidP="004E5A6A">
            <w:pPr>
              <w:jc w:val="both"/>
            </w:pPr>
            <w:r w:rsidRPr="00E12BCE">
              <w:t xml:space="preserve">- </w:t>
            </w:r>
            <w:proofErr w:type="spellStart"/>
            <w:proofErr w:type="gramStart"/>
            <w:r w:rsidRPr="00E12BCE">
              <w:t>п</w:t>
            </w:r>
            <w:proofErr w:type="gramEnd"/>
            <w:r w:rsidRPr="00E12BCE">
              <w:t>ідвищення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оперативності</w:t>
            </w:r>
            <w:proofErr w:type="spellEnd"/>
            <w:r w:rsidRPr="00E12BCE">
              <w:t xml:space="preserve"> в </w:t>
            </w:r>
            <w:proofErr w:type="spellStart"/>
            <w:r w:rsidRPr="00E12BCE">
              <w:t>розкритті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правопорушень,а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також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їх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попередження</w:t>
            </w:r>
            <w:proofErr w:type="spellEnd"/>
            <w:r w:rsidRPr="00E12BCE">
              <w:t>;</w:t>
            </w:r>
          </w:p>
          <w:p w:rsidR="00E12BCE" w:rsidRPr="00E12BCE" w:rsidRDefault="00E12BCE" w:rsidP="004E5A6A">
            <w:pPr>
              <w:jc w:val="both"/>
            </w:pPr>
            <w:r w:rsidRPr="00E12BCE">
              <w:t>-</w:t>
            </w:r>
            <w:proofErr w:type="spellStart"/>
            <w:proofErr w:type="gramStart"/>
            <w:r w:rsidRPr="00E12BCE">
              <w:t>п</w:t>
            </w:r>
            <w:proofErr w:type="gramEnd"/>
            <w:r w:rsidRPr="00E12BCE">
              <w:t>ідтримання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публічного</w:t>
            </w:r>
            <w:proofErr w:type="spellEnd"/>
            <w:r w:rsidRPr="00E12BCE">
              <w:t xml:space="preserve"> порядку та </w:t>
            </w:r>
            <w:proofErr w:type="spellStart"/>
            <w:r w:rsidRPr="00E12BCE">
              <w:t>безпеки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громадян</w:t>
            </w:r>
            <w:proofErr w:type="spellEnd"/>
            <w:r w:rsidRPr="00E12BCE">
              <w:t xml:space="preserve"> на максимально </w:t>
            </w:r>
            <w:proofErr w:type="spellStart"/>
            <w:r w:rsidRPr="00E12BCE">
              <w:t>високому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рівні</w:t>
            </w:r>
            <w:proofErr w:type="spellEnd"/>
            <w:r w:rsidRPr="00E12BCE">
              <w:t>;</w:t>
            </w:r>
          </w:p>
          <w:p w:rsidR="00E12BCE" w:rsidRPr="00E12BCE" w:rsidRDefault="00E12BCE" w:rsidP="004E5A6A">
            <w:pPr>
              <w:snapToGrid w:val="0"/>
            </w:pPr>
            <w:r w:rsidRPr="00E12BCE">
              <w:t xml:space="preserve">- </w:t>
            </w:r>
            <w:proofErr w:type="spellStart"/>
            <w:proofErr w:type="gramStart"/>
            <w:r w:rsidRPr="00E12BCE">
              <w:t>п</w:t>
            </w:r>
            <w:proofErr w:type="gramEnd"/>
            <w:r w:rsidRPr="00E12BCE">
              <w:t>ідвищення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рівня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безпеки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дорожнього</w:t>
            </w:r>
            <w:proofErr w:type="spellEnd"/>
            <w:r w:rsidRPr="00E12BCE">
              <w:t xml:space="preserve">  </w:t>
            </w:r>
            <w:proofErr w:type="spellStart"/>
            <w:r w:rsidRPr="00E12BCE">
              <w:t>руху</w:t>
            </w:r>
            <w:proofErr w:type="spellEnd"/>
            <w:r w:rsidRPr="00E12BCE">
              <w:t>.</w:t>
            </w:r>
          </w:p>
        </w:tc>
      </w:tr>
    </w:tbl>
    <w:p w:rsidR="00E12BCE" w:rsidRPr="00E12BCE" w:rsidRDefault="00E12BCE" w:rsidP="00E12BCE">
      <w:pPr>
        <w:shd w:val="clear" w:color="auto" w:fill="FFFFFF"/>
      </w:pPr>
    </w:p>
    <w:p w:rsidR="00E12BCE" w:rsidRPr="001D777F" w:rsidRDefault="00E12BCE" w:rsidP="00E12BCE">
      <w:pPr>
        <w:rPr>
          <w:b/>
          <w:bCs/>
        </w:rPr>
      </w:pPr>
      <w:r w:rsidRPr="00E12BCE">
        <w:rPr>
          <w:rFonts w:eastAsia="Liberation Serif"/>
        </w:rPr>
        <w:t xml:space="preserve">    </w:t>
      </w:r>
      <w:r>
        <w:rPr>
          <w:rFonts w:eastAsia="Liberation Serif"/>
          <w:lang w:val="uk-UA"/>
        </w:rPr>
        <w:tab/>
      </w:r>
      <w:r>
        <w:rPr>
          <w:rFonts w:eastAsia="Liberation Serif"/>
          <w:lang w:val="uk-UA"/>
        </w:rPr>
        <w:tab/>
      </w:r>
      <w:r>
        <w:rPr>
          <w:rFonts w:eastAsia="Liberation Serif"/>
          <w:lang w:val="uk-UA"/>
        </w:rPr>
        <w:tab/>
      </w:r>
      <w:proofErr w:type="spellStart"/>
      <w:r w:rsidRPr="001D777F">
        <w:rPr>
          <w:b/>
        </w:rPr>
        <w:t>Секретар</w:t>
      </w:r>
      <w:proofErr w:type="spellEnd"/>
      <w:r w:rsidRPr="001D777F">
        <w:rPr>
          <w:b/>
        </w:rPr>
        <w:t xml:space="preserve"> </w:t>
      </w:r>
      <w:proofErr w:type="spellStart"/>
      <w:r w:rsidRPr="001D777F">
        <w:rPr>
          <w:b/>
        </w:rPr>
        <w:t>міської</w:t>
      </w:r>
      <w:proofErr w:type="spellEnd"/>
      <w:r w:rsidRPr="001D777F">
        <w:rPr>
          <w:b/>
        </w:rPr>
        <w:t xml:space="preserve"> ради                      </w:t>
      </w:r>
      <w:r w:rsidRPr="001D777F">
        <w:rPr>
          <w:b/>
          <w:lang w:val="uk-UA"/>
        </w:rPr>
        <w:tab/>
      </w:r>
      <w:r w:rsidRPr="001D777F">
        <w:rPr>
          <w:b/>
          <w:lang w:val="uk-UA"/>
        </w:rPr>
        <w:tab/>
      </w:r>
      <w:r w:rsidRPr="001D777F">
        <w:rPr>
          <w:b/>
          <w:lang w:val="uk-UA"/>
        </w:rPr>
        <w:tab/>
      </w:r>
      <w:r w:rsidRPr="001D777F">
        <w:rPr>
          <w:b/>
          <w:lang w:val="uk-UA"/>
        </w:rPr>
        <w:tab/>
      </w:r>
      <w:r w:rsidRPr="001D777F">
        <w:rPr>
          <w:b/>
          <w:lang w:val="uk-UA"/>
        </w:rPr>
        <w:tab/>
        <w:t>Н.Клименко</w:t>
      </w:r>
      <w:r w:rsidRPr="001D777F">
        <w:rPr>
          <w:b/>
        </w:rPr>
        <w:t xml:space="preserve">                                                                                                                      </w:t>
      </w:r>
    </w:p>
    <w:p w:rsidR="00E12BCE" w:rsidRPr="00E12BCE" w:rsidRDefault="00E12BCE" w:rsidP="00E12BCE">
      <w:pPr>
        <w:widowControl w:val="0"/>
        <w:numPr>
          <w:ilvl w:val="0"/>
          <w:numId w:val="6"/>
        </w:numPr>
        <w:shd w:val="clear" w:color="auto" w:fill="FFFFFF"/>
        <w:suppressAutoHyphens/>
        <w:jc w:val="right"/>
        <w:rPr>
          <w:i/>
        </w:rPr>
      </w:pPr>
    </w:p>
    <w:p w:rsidR="00E12BCE" w:rsidRPr="00E12BCE" w:rsidRDefault="00E12BCE" w:rsidP="00E12BCE">
      <w:pPr>
        <w:widowControl w:val="0"/>
        <w:numPr>
          <w:ilvl w:val="0"/>
          <w:numId w:val="6"/>
        </w:numPr>
        <w:shd w:val="clear" w:color="auto" w:fill="FFFFFF"/>
        <w:suppressAutoHyphens/>
        <w:jc w:val="right"/>
        <w:rPr>
          <w:i/>
        </w:rPr>
      </w:pPr>
    </w:p>
    <w:p w:rsidR="003D364D" w:rsidRPr="009501BB" w:rsidRDefault="003D364D" w:rsidP="003D364D">
      <w:pPr>
        <w:shd w:val="clear" w:color="auto" w:fill="FFFFFF"/>
        <w:jc w:val="right"/>
        <w:rPr>
          <w:b/>
          <w:sz w:val="28"/>
          <w:szCs w:val="28"/>
          <w:u w:val="single"/>
        </w:rPr>
      </w:pPr>
      <w:r w:rsidRPr="009501BB">
        <w:rPr>
          <w:rFonts w:eastAsia="Liberation Serif"/>
          <w:sz w:val="28"/>
          <w:szCs w:val="28"/>
        </w:rPr>
        <w:t xml:space="preserve"> </w:t>
      </w:r>
      <w:r w:rsidRPr="009501BB">
        <w:rPr>
          <w:rFonts w:eastAsia="Liberation Serif"/>
          <w:b/>
          <w:sz w:val="28"/>
          <w:szCs w:val="28"/>
        </w:rPr>
        <w:t xml:space="preserve">      </w:t>
      </w:r>
    </w:p>
    <w:sectPr w:rsidR="003D364D" w:rsidRPr="009501BB" w:rsidSect="003D364D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nQuanYi Micro Hei">
    <w:altName w:val="Times New Roman"/>
    <w:charset w:val="01"/>
    <w:family w:val="auto"/>
    <w:pitch w:val="variable"/>
  </w:font>
  <w:font w:name="Liberation Serif">
    <w:altName w:val="Arial Unicode MS"/>
    <w:charset w:val="80"/>
    <w:family w:val="roman"/>
    <w:pitch w:val="variable"/>
  </w:font>
  <w:font w:name="Droid Sans Fallback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684C81"/>
    <w:multiLevelType w:val="hybridMultilevel"/>
    <w:tmpl w:val="39CA8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67CD8"/>
    <w:multiLevelType w:val="hybridMultilevel"/>
    <w:tmpl w:val="79C27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B394C"/>
    <w:multiLevelType w:val="hybridMultilevel"/>
    <w:tmpl w:val="349E0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BE6556"/>
    <w:multiLevelType w:val="hybridMultilevel"/>
    <w:tmpl w:val="2994805A"/>
    <w:lvl w:ilvl="0" w:tplc="523C3D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F43548"/>
    <w:multiLevelType w:val="hybridMultilevel"/>
    <w:tmpl w:val="22E8A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4D6"/>
    <w:rsid w:val="001A06C1"/>
    <w:rsid w:val="001D777F"/>
    <w:rsid w:val="00221392"/>
    <w:rsid w:val="00290251"/>
    <w:rsid w:val="002D22B3"/>
    <w:rsid w:val="0037689A"/>
    <w:rsid w:val="0038326F"/>
    <w:rsid w:val="003D364D"/>
    <w:rsid w:val="005B4F10"/>
    <w:rsid w:val="005F1806"/>
    <w:rsid w:val="00654670"/>
    <w:rsid w:val="006634C7"/>
    <w:rsid w:val="006842EB"/>
    <w:rsid w:val="006F3D08"/>
    <w:rsid w:val="007306F1"/>
    <w:rsid w:val="007414D6"/>
    <w:rsid w:val="007F588E"/>
    <w:rsid w:val="008955B4"/>
    <w:rsid w:val="008A35E1"/>
    <w:rsid w:val="008F2195"/>
    <w:rsid w:val="0097148A"/>
    <w:rsid w:val="00983118"/>
    <w:rsid w:val="009B43BE"/>
    <w:rsid w:val="009E7629"/>
    <w:rsid w:val="00A028C7"/>
    <w:rsid w:val="00C7305B"/>
    <w:rsid w:val="00C73A05"/>
    <w:rsid w:val="00CC4CAA"/>
    <w:rsid w:val="00E110E9"/>
    <w:rsid w:val="00E12BCE"/>
    <w:rsid w:val="00E15F90"/>
    <w:rsid w:val="00EF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4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14D6"/>
    <w:pPr>
      <w:keepNext/>
      <w:outlineLvl w:val="0"/>
    </w:pPr>
    <w:rPr>
      <w:b/>
      <w:bCs/>
      <w:sz w:val="22"/>
      <w:szCs w:val="1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14D6"/>
    <w:rPr>
      <w:rFonts w:ascii="Times New Roman" w:eastAsia="Times New Roman" w:hAnsi="Times New Roman" w:cs="Times New Roman"/>
      <w:b/>
      <w:bCs/>
      <w:szCs w:val="18"/>
      <w:lang w:val="uk-UA" w:eastAsia="ru-RU"/>
    </w:rPr>
  </w:style>
  <w:style w:type="paragraph" w:styleId="a3">
    <w:name w:val="List Paragraph"/>
    <w:basedOn w:val="a"/>
    <w:uiPriority w:val="34"/>
    <w:qFormat/>
    <w:rsid w:val="007414D6"/>
    <w:pPr>
      <w:ind w:left="720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6842EB"/>
    <w:rPr>
      <w:rFonts w:cs="Times New Roman"/>
    </w:rPr>
  </w:style>
  <w:style w:type="paragraph" w:styleId="a4">
    <w:name w:val="No Spacing"/>
    <w:qFormat/>
    <w:rsid w:val="00E12BCE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9B43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43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4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14D6"/>
    <w:pPr>
      <w:keepNext/>
      <w:outlineLvl w:val="0"/>
    </w:pPr>
    <w:rPr>
      <w:b/>
      <w:bCs/>
      <w:sz w:val="22"/>
      <w:szCs w:val="1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14D6"/>
    <w:rPr>
      <w:rFonts w:ascii="Times New Roman" w:eastAsia="Times New Roman" w:hAnsi="Times New Roman" w:cs="Times New Roman"/>
      <w:b/>
      <w:bCs/>
      <w:szCs w:val="18"/>
      <w:lang w:val="uk-UA" w:eastAsia="ru-RU"/>
    </w:rPr>
  </w:style>
  <w:style w:type="paragraph" w:styleId="a3">
    <w:name w:val="List Paragraph"/>
    <w:basedOn w:val="a"/>
    <w:uiPriority w:val="34"/>
    <w:qFormat/>
    <w:rsid w:val="007414D6"/>
    <w:pPr>
      <w:ind w:left="720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6842EB"/>
    <w:rPr>
      <w:rFonts w:cs="Times New Roman"/>
    </w:rPr>
  </w:style>
  <w:style w:type="paragraph" w:styleId="a4">
    <w:name w:val="No Spacing"/>
    <w:qFormat/>
    <w:rsid w:val="00E12BCE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9B43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43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1124</Words>
  <Characters>6411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vp</cp:lastModifiedBy>
  <cp:revision>29</cp:revision>
  <cp:lastPrinted>2019-10-07T11:24:00Z</cp:lastPrinted>
  <dcterms:created xsi:type="dcterms:W3CDTF">2019-09-12T12:42:00Z</dcterms:created>
  <dcterms:modified xsi:type="dcterms:W3CDTF">2019-10-24T12:04:00Z</dcterms:modified>
</cp:coreProperties>
</file>