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75" w:rsidRDefault="003F1C77" w:rsidP="003F1C7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ПРОЄКТ</w:t>
      </w:r>
    </w:p>
    <w:p w:rsidR="003F1C77" w:rsidRPr="003F1C77" w:rsidRDefault="003F1C77" w:rsidP="003F1C7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Пояснювальна  записка</w:t>
      </w:r>
    </w:p>
    <w:p w:rsidR="003F1C77" w:rsidRPr="003F1C77" w:rsidRDefault="003F1C77" w:rsidP="003F1C7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3F1C77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до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проєкту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рішення  міської  ради</w:t>
      </w:r>
    </w:p>
    <w:p w:rsidR="006E6277" w:rsidRDefault="003F1C77" w:rsidP="006E6277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6E6277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Про включення </w:t>
      </w:r>
      <w:r w:rsidR="006E6277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до </w:t>
      </w:r>
      <w:r w:rsidR="006E6277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Переліку першого типу</w:t>
      </w:r>
      <w:r w:rsidR="006E6277" w:rsidRPr="006D3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6277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потенційного об’єкту оренди </w:t>
      </w:r>
      <w:r w:rsidR="006E6277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– частину</w:t>
      </w:r>
    </w:p>
    <w:p w:rsidR="003F1C77" w:rsidRPr="001455E5" w:rsidRDefault="006E6277" w:rsidP="006E6277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нежитлового приміщення по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вул.Михайла</w:t>
      </w:r>
      <w:proofErr w:type="spellEnd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Грушевського, 30 в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м.Знам’янка</w:t>
      </w:r>
      <w:proofErr w:type="spellEnd"/>
      <w:r w:rsidR="003F1C77"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</w:p>
    <w:p w:rsidR="003F1C77" w:rsidRPr="003F1C77" w:rsidRDefault="003F1C77" w:rsidP="003F1C77">
      <w:pPr>
        <w:suppressAutoHyphens w:val="0"/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Характеристика стану речей в галузі, яку врегульовує це рішення: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 </w:t>
      </w:r>
      <w:r w:rsidRPr="008F31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підготовлений </w:t>
      </w:r>
      <w:r w:rsidR="008F31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</w:t>
      </w:r>
      <w:r w:rsidR="008F3195" w:rsidRPr="008F319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підставі листа відділу культури і туризму від 28.10.2021р.</w:t>
      </w:r>
      <w:r w:rsidR="008F319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8F3195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F31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Закону України «Про оренду державного та комунального майна» від 03.10.2019 року №157-IX та </w:t>
      </w:r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рішення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від 16.04.2021р. №249 «Про затвердження положення про оренду комунального майна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Потреба і мета прийняття рішення: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C77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3F1C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 міської ради розроблено з метою передачі об’єктів комунальної власності на конкурсних засадах шляхом проведення електронного аукціону.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Прогнозні суспільні, економічні, фінансові та юридичні наслідки: 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передача об’єктів комунальної власності на конкурсних засадах шляхом проведення електронного аукціону.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рішення: 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оприлюднення рішення міської ради на офіційному сайті міської ради. 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Передача об’єктів комунальної власності на конкурсних засадах шляхом проведення електронного аукціону.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ради):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______________ сайт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Дата, підпис та ПІБ суб’єкту подання </w:t>
      </w:r>
      <w:proofErr w:type="spellStart"/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проєкту</w:t>
      </w:r>
      <w:proofErr w:type="spellEnd"/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рішення: </w:t>
      </w:r>
    </w:p>
    <w:p w:rsidR="003F1C77" w:rsidRPr="003F1C77" w:rsidRDefault="003F1C77" w:rsidP="003F1C77">
      <w:pPr>
        <w:suppressAutoHyphens w:val="0"/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</w:p>
    <w:p w:rsidR="003F1C77" w:rsidRPr="003F1C77" w:rsidRDefault="003F1C77" w:rsidP="003F1C77">
      <w:pPr>
        <w:suppressAutoHyphens w:val="0"/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___________</w:t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_______  </w:t>
      </w:r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Оксана ГОЛІКОВА</w:t>
      </w:r>
    </w:p>
    <w:p w:rsidR="003F1C77" w:rsidRPr="003F1C77" w:rsidRDefault="003F1C77" w:rsidP="003F1C77">
      <w:pPr>
        <w:suppressAutoHyphens w:val="0"/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Cs/>
          <w:sz w:val="16"/>
          <w:szCs w:val="16"/>
          <w:lang w:val="uk-UA"/>
        </w:rPr>
      </w:pP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Pr="003F1C77">
        <w:rPr>
          <w:rFonts w:ascii="Times New Roman" w:eastAsia="Times New Roman" w:hAnsi="Times New Roman" w:cs="Times New Roman"/>
          <w:bCs/>
          <w:sz w:val="16"/>
          <w:szCs w:val="16"/>
          <w:lang w:val="uk-UA"/>
        </w:rPr>
        <w:t>дата                                               підпис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Дата отримання </w:t>
      </w:r>
      <w:proofErr w:type="spellStart"/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проєкту</w:t>
      </w:r>
      <w:proofErr w:type="spellEnd"/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</w:p>
    <w:p w:rsidR="003F1C77" w:rsidRPr="003F1C77" w:rsidRDefault="003F1C77" w:rsidP="003F1C77">
      <w:pPr>
        <w:suppressAutoHyphens w:val="0"/>
        <w:spacing w:after="0" w:line="240" w:lineRule="auto"/>
        <w:ind w:left="360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F1C77" w:rsidRPr="003F1C77" w:rsidRDefault="003F1C77" w:rsidP="003F1C77">
      <w:pPr>
        <w:suppressAutoHyphens w:val="0"/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___________ </w:t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>______</w:t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>Вікторія ЗЕЛЕНСЬКА</w:t>
      </w:r>
    </w:p>
    <w:p w:rsidR="003F1C77" w:rsidRPr="003F1C77" w:rsidRDefault="003F1C77" w:rsidP="003F1C77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F1C77">
        <w:rPr>
          <w:rFonts w:ascii="Times New Roman" w:eastAsia="Times New Roman" w:hAnsi="Times New Roman" w:cs="Times New Roman"/>
          <w:sz w:val="16"/>
          <w:szCs w:val="16"/>
        </w:rPr>
        <w:t xml:space="preserve">дата                                           </w:t>
      </w:r>
      <w:proofErr w:type="spellStart"/>
      <w:proofErr w:type="gramStart"/>
      <w:r w:rsidRPr="003F1C77">
        <w:rPr>
          <w:rFonts w:ascii="Times New Roman" w:eastAsia="Times New Roman" w:hAnsi="Times New Roman" w:cs="Times New Roman"/>
          <w:sz w:val="16"/>
          <w:szCs w:val="16"/>
        </w:rPr>
        <w:t>п</w:t>
      </w:r>
      <w:proofErr w:type="gramEnd"/>
      <w:r w:rsidRPr="003F1C77">
        <w:rPr>
          <w:rFonts w:ascii="Times New Roman" w:eastAsia="Times New Roman" w:hAnsi="Times New Roman" w:cs="Times New Roman"/>
          <w:sz w:val="16"/>
          <w:szCs w:val="16"/>
        </w:rPr>
        <w:t>ідпис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3F1C77" w:rsidRPr="003F1C77" w:rsidRDefault="003F1C77" w:rsidP="003F1C7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7E37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5275" w:rsidRPr="00B553C4" w:rsidRDefault="002C5275" w:rsidP="002C52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2C5275" w:rsidRPr="00B553C4" w:rsidRDefault="002C5275" w:rsidP="002C5275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C5275" w:rsidRPr="00B553C4" w:rsidRDefault="003F1C77" w:rsidP="002C5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  <w:r w:rsidR="002C5275"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 </w:t>
      </w:r>
      <w:r w:rsidR="002C5275"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="002C5275"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2C5275" w:rsidRPr="00B553C4" w:rsidRDefault="002C5275" w:rsidP="002C5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275" w:rsidRPr="00B553C4" w:rsidRDefault="002C5275" w:rsidP="002C5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C5275" w:rsidRPr="00B553C4" w:rsidRDefault="002C5275" w:rsidP="002C5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5275" w:rsidRPr="00B553C4" w:rsidRDefault="002C5275" w:rsidP="002C52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F1C7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2233FE">
        <w:rPr>
          <w:rFonts w:ascii="Times New Roman" w:hAnsi="Times New Roman" w:cs="Times New Roman"/>
          <w:sz w:val="24"/>
          <w:szCs w:val="24"/>
          <w:lang w:val="uk-UA"/>
        </w:rPr>
        <w:t>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</w:p>
    <w:p w:rsidR="002C5275" w:rsidRDefault="002C5275" w:rsidP="002C52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C5275" w:rsidRDefault="002C5275" w:rsidP="002C5275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</w:p>
    <w:p w:rsidR="00025AD1" w:rsidRDefault="002C5275" w:rsidP="002C5275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Про включення </w:t>
      </w:r>
      <w:r w:rsidR="00025AD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до </w:t>
      </w:r>
      <w:r w:rsidR="00025AD1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Переліку першого типу</w:t>
      </w:r>
      <w:r w:rsidR="00025AD1" w:rsidRPr="006D3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потенційного об’єкту оренди </w:t>
      </w:r>
      <w:r w:rsidR="00025AD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– частину </w:t>
      </w:r>
    </w:p>
    <w:p w:rsidR="002C5275" w:rsidRPr="006D343D" w:rsidRDefault="003C1950" w:rsidP="002C5275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нежитлового </w:t>
      </w:r>
      <w:r w:rsidR="00025AD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приміщення по </w:t>
      </w:r>
      <w:proofErr w:type="spellStart"/>
      <w:r w:rsidR="00025AD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вул.Михайла</w:t>
      </w:r>
      <w:proofErr w:type="spellEnd"/>
      <w:r w:rsidR="00025AD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Грушевського,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30</w:t>
      </w:r>
      <w:r w:rsidR="00025AD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в </w:t>
      </w:r>
      <w:proofErr w:type="spellStart"/>
      <w:r w:rsidR="00025AD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м.Знам’янка</w:t>
      </w:r>
      <w:proofErr w:type="spellEnd"/>
      <w:r w:rsidR="00025AD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  <w:r w:rsidR="002C5275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</w:p>
    <w:p w:rsidR="002C5275" w:rsidRPr="006D343D" w:rsidRDefault="002C5275" w:rsidP="002C5275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3754F" w:rsidRPr="00741542" w:rsidRDefault="0093754F" w:rsidP="0093754F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</w:pPr>
      <w:r w:rsidRPr="007415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підставі листа </w:t>
      </w:r>
      <w:r w:rsidR="004731D5" w:rsidRPr="007415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 культури і туризму від 28</w:t>
      </w:r>
      <w:r w:rsidRPr="007415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4731D5" w:rsidRPr="007415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</w:t>
      </w:r>
      <w:r w:rsidRPr="007415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0.2021р.</w:t>
      </w:r>
      <w:r w:rsidR="00310FC9" w:rsidRPr="007415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№754</w:t>
      </w:r>
      <w:r w:rsidRPr="007415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з </w:t>
      </w:r>
      <w:r w:rsidRPr="007415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метою ефективного використання комунального майна </w:t>
      </w:r>
      <w:proofErr w:type="spellStart"/>
      <w:r w:rsidRPr="007415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7415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громади,</w:t>
      </w:r>
      <w:r w:rsidRPr="007415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41542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Закону України "Про оренду державного та комунального майна", постанови Кабінету Міністрів України від 03.06.2020 р. №483 "</w:t>
      </w:r>
      <w:r w:rsidRPr="007415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Деякі питання оренди державного та комунального майна", рішення </w:t>
      </w:r>
      <w:proofErr w:type="spellStart"/>
      <w:r w:rsidRPr="007415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7415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від 16.04.2021р. №249 «Про затвердження положення про оренду комунального майна </w:t>
      </w:r>
      <w:proofErr w:type="spellStart"/>
      <w:r w:rsidRPr="007415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7415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</w:t>
      </w:r>
      <w:r w:rsidR="003C1950" w:rsidRPr="007415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Pr="007415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керуючись</w:t>
      </w:r>
      <w:r w:rsidRPr="007415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ст. 26, 60 Закону України "Про місцеве самоврядування в Україні",</w:t>
      </w:r>
      <w:r w:rsidRPr="007415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741542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7415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41542"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  <w:t xml:space="preserve">міська  рада </w:t>
      </w:r>
    </w:p>
    <w:p w:rsidR="002C5275" w:rsidRPr="00741542" w:rsidRDefault="002C5275" w:rsidP="002C52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</w:p>
    <w:p w:rsidR="002C5275" w:rsidRPr="00741542" w:rsidRDefault="002C5275" w:rsidP="002C527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uk-UA"/>
        </w:rPr>
      </w:pPr>
      <w:r w:rsidRPr="00741542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uk-UA"/>
        </w:rPr>
        <w:t>В и р і ш и л а:</w:t>
      </w:r>
    </w:p>
    <w:p w:rsidR="002C5275" w:rsidRPr="00741542" w:rsidRDefault="002C5275" w:rsidP="002C527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uk-UA"/>
        </w:rPr>
      </w:pPr>
    </w:p>
    <w:p w:rsidR="004731D5" w:rsidRPr="00741542" w:rsidRDefault="004731D5" w:rsidP="004731D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741542">
        <w:rPr>
          <w:rFonts w:ascii="Times New Roman" w:hAnsi="Times New Roman"/>
          <w:kern w:val="1"/>
          <w:sz w:val="24"/>
          <w:szCs w:val="24"/>
        </w:rPr>
        <w:t xml:space="preserve">Погодити намір відділу культури і туризму виконавчого комітету </w:t>
      </w:r>
      <w:proofErr w:type="spellStart"/>
      <w:r w:rsidRPr="00741542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Pr="00741542">
        <w:rPr>
          <w:rFonts w:ascii="Times New Roman" w:hAnsi="Times New Roman"/>
          <w:bCs/>
          <w:sz w:val="24"/>
          <w:szCs w:val="24"/>
        </w:rPr>
        <w:t xml:space="preserve"> міської ради</w:t>
      </w:r>
      <w:r w:rsidRPr="00741542">
        <w:rPr>
          <w:rFonts w:ascii="Times New Roman" w:hAnsi="Times New Roman"/>
          <w:kern w:val="1"/>
          <w:sz w:val="24"/>
          <w:szCs w:val="24"/>
        </w:rPr>
        <w:t xml:space="preserve"> </w:t>
      </w:r>
      <w:r w:rsidRPr="00741542">
        <w:rPr>
          <w:rFonts w:ascii="Times New Roman" w:hAnsi="Times New Roman"/>
          <w:bCs/>
          <w:sz w:val="24"/>
          <w:szCs w:val="24"/>
        </w:rPr>
        <w:t xml:space="preserve">передати в оренду комунальне майно </w:t>
      </w:r>
      <w:proofErr w:type="spellStart"/>
      <w:r w:rsidRPr="00741542">
        <w:rPr>
          <w:rFonts w:ascii="Times New Roman" w:hAnsi="Times New Roman"/>
          <w:bCs/>
          <w:sz w:val="24"/>
          <w:szCs w:val="24"/>
        </w:rPr>
        <w:t>Знам'янської</w:t>
      </w:r>
      <w:proofErr w:type="spellEnd"/>
      <w:r w:rsidRPr="00741542">
        <w:rPr>
          <w:rFonts w:ascii="Times New Roman" w:hAnsi="Times New Roman"/>
          <w:bCs/>
          <w:sz w:val="24"/>
          <w:szCs w:val="24"/>
        </w:rPr>
        <w:t xml:space="preserve"> міської територіальної громади, що знаходиться на його балансі, а саме: частину нежитлового приміщення  (перший поверх міського Палацу культури) по вул. Михайла Г</w:t>
      </w:r>
      <w:r w:rsidR="00741542" w:rsidRPr="00741542">
        <w:rPr>
          <w:rFonts w:ascii="Times New Roman" w:hAnsi="Times New Roman"/>
          <w:bCs/>
          <w:sz w:val="24"/>
          <w:szCs w:val="24"/>
        </w:rPr>
        <w:t xml:space="preserve">рушевського, 30  в </w:t>
      </w:r>
      <w:r w:rsidRPr="00741542">
        <w:rPr>
          <w:rFonts w:ascii="Times New Roman" w:hAnsi="Times New Roman"/>
          <w:bCs/>
          <w:sz w:val="24"/>
          <w:szCs w:val="24"/>
        </w:rPr>
        <w:t>м. Знам'я</w:t>
      </w:r>
      <w:r w:rsidR="004F796A">
        <w:rPr>
          <w:rFonts w:ascii="Times New Roman" w:hAnsi="Times New Roman"/>
          <w:bCs/>
          <w:sz w:val="24"/>
          <w:szCs w:val="24"/>
        </w:rPr>
        <w:t xml:space="preserve">нка, загальною площею 56,0 </w:t>
      </w:r>
      <w:proofErr w:type="spellStart"/>
      <w:r w:rsidR="004F796A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741542">
        <w:rPr>
          <w:rFonts w:ascii="Times New Roman" w:hAnsi="Times New Roman"/>
          <w:bCs/>
          <w:sz w:val="24"/>
          <w:szCs w:val="24"/>
        </w:rPr>
        <w:t xml:space="preserve"> терміном на 5 років.</w:t>
      </w:r>
    </w:p>
    <w:p w:rsidR="000C5C43" w:rsidRPr="00741542" w:rsidRDefault="000C5C43" w:rsidP="000C5C43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741542">
        <w:rPr>
          <w:rFonts w:ascii="Times New Roman" w:hAnsi="Times New Roman"/>
          <w:kern w:val="1"/>
          <w:sz w:val="24"/>
          <w:szCs w:val="24"/>
        </w:rPr>
        <w:t xml:space="preserve">Включити до Переліку першого типу потенційний об’єкт оренди, а саме: частину </w:t>
      </w:r>
      <w:r w:rsidRPr="00741542">
        <w:rPr>
          <w:rFonts w:ascii="Times New Roman" w:hAnsi="Times New Roman"/>
          <w:bCs/>
          <w:sz w:val="24"/>
          <w:szCs w:val="24"/>
        </w:rPr>
        <w:t xml:space="preserve">нежитлового приміщення  (перший поверх міського Палацу культури) по вул. Михайла Грушевського, 30 в м. Знам'янка, загальною площею 56,0 </w:t>
      </w:r>
      <w:proofErr w:type="spellStart"/>
      <w:r w:rsidRPr="00741542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741542">
        <w:rPr>
          <w:rFonts w:ascii="Times New Roman" w:hAnsi="Times New Roman"/>
          <w:bCs/>
          <w:sz w:val="24"/>
          <w:szCs w:val="24"/>
        </w:rPr>
        <w:t xml:space="preserve">, </w:t>
      </w:r>
      <w:r w:rsidRPr="00741542">
        <w:rPr>
          <w:rFonts w:ascii="Times New Roman" w:hAnsi="Times New Roman"/>
          <w:kern w:val="1"/>
          <w:sz w:val="24"/>
          <w:szCs w:val="24"/>
        </w:rPr>
        <w:t xml:space="preserve">яке перебуває на балансовому обліку відділу культури і туризму виконавчого комітету </w:t>
      </w:r>
      <w:proofErr w:type="spellStart"/>
      <w:r w:rsidRPr="00741542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Pr="00741542">
        <w:rPr>
          <w:rFonts w:ascii="Times New Roman" w:hAnsi="Times New Roman"/>
          <w:bCs/>
          <w:sz w:val="24"/>
          <w:szCs w:val="24"/>
        </w:rPr>
        <w:t xml:space="preserve"> міської ради</w:t>
      </w:r>
      <w:r w:rsidRPr="00741542">
        <w:rPr>
          <w:rFonts w:ascii="Times New Roman" w:hAnsi="Times New Roman"/>
          <w:kern w:val="1"/>
          <w:sz w:val="24"/>
          <w:szCs w:val="24"/>
        </w:rPr>
        <w:t>, цільове використання: для комерційної діяльності.</w:t>
      </w:r>
    </w:p>
    <w:p w:rsidR="006E6277" w:rsidRPr="00741542" w:rsidRDefault="001714E4" w:rsidP="006E627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741542">
        <w:rPr>
          <w:rFonts w:ascii="Times New Roman" w:hAnsi="Times New Roman"/>
          <w:kern w:val="1"/>
          <w:sz w:val="24"/>
          <w:szCs w:val="24"/>
        </w:rPr>
        <w:t xml:space="preserve">Зобов’язати відділ культури і туризму виконавчого комітету </w:t>
      </w:r>
      <w:proofErr w:type="spellStart"/>
      <w:r w:rsidRPr="00741542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Pr="00741542">
        <w:rPr>
          <w:rFonts w:ascii="Times New Roman" w:hAnsi="Times New Roman"/>
          <w:bCs/>
          <w:sz w:val="24"/>
          <w:szCs w:val="24"/>
        </w:rPr>
        <w:t xml:space="preserve"> міської ради (</w:t>
      </w:r>
      <w:proofErr w:type="spellStart"/>
      <w:r w:rsidRPr="00741542">
        <w:rPr>
          <w:rFonts w:ascii="Times New Roman" w:hAnsi="Times New Roman"/>
          <w:bCs/>
          <w:sz w:val="24"/>
          <w:szCs w:val="24"/>
        </w:rPr>
        <w:t>нач</w:t>
      </w:r>
      <w:proofErr w:type="spellEnd"/>
      <w:r w:rsidRPr="00741542">
        <w:rPr>
          <w:rFonts w:ascii="Times New Roman" w:hAnsi="Times New Roman"/>
          <w:bCs/>
          <w:sz w:val="24"/>
          <w:szCs w:val="24"/>
        </w:rPr>
        <w:t>. Світлана БАБАЄВА) надати відділу економічного розвитку, підприємництва, промисловості та торгівлі (</w:t>
      </w:r>
      <w:proofErr w:type="spellStart"/>
      <w:r w:rsidRPr="00741542">
        <w:rPr>
          <w:rFonts w:ascii="Times New Roman" w:hAnsi="Times New Roman"/>
          <w:bCs/>
          <w:sz w:val="24"/>
          <w:szCs w:val="24"/>
        </w:rPr>
        <w:t>нач</w:t>
      </w:r>
      <w:proofErr w:type="spellEnd"/>
      <w:r w:rsidRPr="00741542">
        <w:rPr>
          <w:rFonts w:ascii="Times New Roman" w:hAnsi="Times New Roman"/>
          <w:bCs/>
          <w:sz w:val="24"/>
          <w:szCs w:val="24"/>
        </w:rPr>
        <w:t xml:space="preserve">. Інна КУЗІНА) </w:t>
      </w:r>
      <w:r w:rsidR="00BB7ED9" w:rsidRPr="00741542">
        <w:rPr>
          <w:rFonts w:ascii="Times New Roman" w:hAnsi="Times New Roman"/>
          <w:bCs/>
          <w:sz w:val="24"/>
          <w:szCs w:val="24"/>
        </w:rPr>
        <w:t xml:space="preserve">інформацію про об’єкт для опублікування оголошення про передачу в оренду.  </w:t>
      </w:r>
    </w:p>
    <w:p w:rsidR="006E6277" w:rsidRPr="00741542" w:rsidRDefault="0093754F" w:rsidP="006E627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741542">
        <w:rPr>
          <w:rFonts w:ascii="Times New Roman" w:hAnsi="Times New Roman"/>
          <w:kern w:val="2"/>
          <w:sz w:val="24"/>
          <w:szCs w:val="24"/>
        </w:rPr>
        <w:t xml:space="preserve">Доручити </w:t>
      </w:r>
      <w:r w:rsidRPr="00741542">
        <w:rPr>
          <w:rFonts w:ascii="Times New Roman" w:hAnsi="Times New Roman"/>
          <w:bCs/>
          <w:sz w:val="24"/>
          <w:szCs w:val="24"/>
        </w:rPr>
        <w:t>відділу економічного розвитку, підприємництва, промисловості та торгівлі (</w:t>
      </w:r>
      <w:proofErr w:type="spellStart"/>
      <w:r w:rsidRPr="00741542">
        <w:rPr>
          <w:rFonts w:ascii="Times New Roman" w:hAnsi="Times New Roman"/>
          <w:bCs/>
          <w:sz w:val="24"/>
          <w:szCs w:val="24"/>
        </w:rPr>
        <w:t>нач</w:t>
      </w:r>
      <w:proofErr w:type="spellEnd"/>
      <w:r w:rsidRPr="00741542">
        <w:rPr>
          <w:rFonts w:ascii="Times New Roman" w:hAnsi="Times New Roman"/>
          <w:bCs/>
          <w:sz w:val="24"/>
          <w:szCs w:val="24"/>
        </w:rPr>
        <w:t xml:space="preserve">. Інна КУЗІНА) опублікувати оголошення про передачу в оренду </w:t>
      </w:r>
      <w:r w:rsidR="007E378F" w:rsidRPr="00741542">
        <w:rPr>
          <w:rFonts w:ascii="Times New Roman" w:eastAsia="Lucida Sans Unicode" w:hAnsi="Times New Roman"/>
          <w:kern w:val="1"/>
          <w:sz w:val="24"/>
          <w:szCs w:val="24"/>
        </w:rPr>
        <w:t xml:space="preserve">частини нежитлового приміщення  </w:t>
      </w:r>
      <w:r w:rsidR="006E6277" w:rsidRPr="00741542">
        <w:rPr>
          <w:rFonts w:ascii="Times New Roman" w:hAnsi="Times New Roman"/>
          <w:bCs/>
          <w:sz w:val="24"/>
          <w:szCs w:val="24"/>
        </w:rPr>
        <w:t>(перший поверх міського Палацу культури) по вул. Михайла Грушевського, 30  в м. Знам'я</w:t>
      </w:r>
      <w:r w:rsidR="004F796A">
        <w:rPr>
          <w:rFonts w:ascii="Times New Roman" w:hAnsi="Times New Roman"/>
          <w:bCs/>
          <w:sz w:val="24"/>
          <w:szCs w:val="24"/>
        </w:rPr>
        <w:t xml:space="preserve">нка, загальною площею 56,0 </w:t>
      </w:r>
      <w:proofErr w:type="spellStart"/>
      <w:r w:rsidR="004F796A">
        <w:rPr>
          <w:rFonts w:ascii="Times New Roman" w:hAnsi="Times New Roman"/>
          <w:bCs/>
          <w:sz w:val="24"/>
          <w:szCs w:val="24"/>
        </w:rPr>
        <w:t>кв.м</w:t>
      </w:r>
      <w:bookmarkStart w:id="0" w:name="_GoBack"/>
      <w:bookmarkEnd w:id="0"/>
      <w:proofErr w:type="spellEnd"/>
      <w:r w:rsidR="006E6277" w:rsidRPr="00741542">
        <w:rPr>
          <w:rFonts w:ascii="Times New Roman" w:hAnsi="Times New Roman"/>
          <w:bCs/>
          <w:sz w:val="24"/>
          <w:szCs w:val="24"/>
        </w:rPr>
        <w:t xml:space="preserve"> </w:t>
      </w:r>
      <w:r w:rsidRPr="00741542">
        <w:rPr>
          <w:rFonts w:ascii="Times New Roman" w:hAnsi="Times New Roman"/>
          <w:bCs/>
          <w:sz w:val="24"/>
          <w:szCs w:val="24"/>
        </w:rPr>
        <w:t xml:space="preserve"> в електронній торговій системі (ЕТС). </w:t>
      </w:r>
    </w:p>
    <w:p w:rsidR="006E6277" w:rsidRPr="00741542" w:rsidRDefault="002C5275" w:rsidP="006E627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741542">
        <w:rPr>
          <w:rFonts w:ascii="Times New Roman" w:hAnsi="Times New Roman"/>
          <w:sz w:val="24"/>
          <w:szCs w:val="24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</w:t>
      </w:r>
      <w:r w:rsidR="00741542" w:rsidRPr="00741542">
        <w:rPr>
          <w:rFonts w:ascii="Times New Roman" w:hAnsi="Times New Roman"/>
          <w:sz w:val="24"/>
          <w:szCs w:val="24"/>
        </w:rPr>
        <w:t>,</w:t>
      </w:r>
      <w:r w:rsidR="00741542" w:rsidRPr="00741542">
        <w:rPr>
          <w:rFonts w:ascii="Times New Roman" w:hAnsi="Times New Roman"/>
          <w:kern w:val="1"/>
          <w:sz w:val="24"/>
          <w:szCs w:val="24"/>
        </w:rPr>
        <w:t xml:space="preserve"> відділ культури і туризму виконавчого комітету </w:t>
      </w:r>
      <w:proofErr w:type="spellStart"/>
      <w:r w:rsidR="00741542" w:rsidRPr="00741542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="00741542" w:rsidRPr="00741542">
        <w:rPr>
          <w:rFonts w:ascii="Times New Roman" w:hAnsi="Times New Roman"/>
          <w:bCs/>
          <w:sz w:val="24"/>
          <w:szCs w:val="24"/>
        </w:rPr>
        <w:t xml:space="preserve"> міської ради (</w:t>
      </w:r>
      <w:proofErr w:type="spellStart"/>
      <w:r w:rsidR="00741542" w:rsidRPr="00741542">
        <w:rPr>
          <w:rFonts w:ascii="Times New Roman" w:hAnsi="Times New Roman"/>
          <w:bCs/>
          <w:sz w:val="24"/>
          <w:szCs w:val="24"/>
        </w:rPr>
        <w:t>нач</w:t>
      </w:r>
      <w:proofErr w:type="spellEnd"/>
      <w:r w:rsidR="00741542" w:rsidRPr="00741542">
        <w:rPr>
          <w:rFonts w:ascii="Times New Roman" w:hAnsi="Times New Roman"/>
          <w:bCs/>
          <w:sz w:val="24"/>
          <w:szCs w:val="24"/>
        </w:rPr>
        <w:t xml:space="preserve">. Світлана БАБАЄВА) </w:t>
      </w:r>
      <w:r w:rsidRPr="00741542">
        <w:rPr>
          <w:rFonts w:ascii="Times New Roman" w:hAnsi="Times New Roman"/>
          <w:sz w:val="24"/>
          <w:szCs w:val="24"/>
        </w:rPr>
        <w:t xml:space="preserve"> та відділ економічного розвитку, підприємництва, промисловості та торгівлі (</w:t>
      </w:r>
      <w:proofErr w:type="spellStart"/>
      <w:r w:rsidRPr="00741542">
        <w:rPr>
          <w:rFonts w:ascii="Times New Roman" w:hAnsi="Times New Roman"/>
          <w:sz w:val="24"/>
          <w:szCs w:val="24"/>
        </w:rPr>
        <w:t>нач.Інна</w:t>
      </w:r>
      <w:proofErr w:type="spellEnd"/>
      <w:r w:rsidRPr="00741542">
        <w:rPr>
          <w:rFonts w:ascii="Times New Roman" w:hAnsi="Times New Roman"/>
          <w:sz w:val="24"/>
          <w:szCs w:val="24"/>
        </w:rPr>
        <w:t xml:space="preserve"> КУЗІНА).</w:t>
      </w:r>
    </w:p>
    <w:p w:rsidR="002C5275" w:rsidRPr="00741542" w:rsidRDefault="002C5275" w:rsidP="006E627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</w:rPr>
      </w:pPr>
      <w:r w:rsidRPr="00741542">
        <w:rPr>
          <w:rFonts w:ascii="Times New Roman" w:hAnsi="Times New Roman"/>
          <w:sz w:val="24"/>
          <w:szCs w:val="24"/>
        </w:rPr>
        <w:lastRenderedPageBreak/>
        <w:t>Контроль  за  виконанням  рішення  покласти  на  постійну комісію з питань бюджету, економічного розвитку, споживчого ринку та підприємництва (гол. Неля ДАНАСІЄНКО).</w:t>
      </w:r>
    </w:p>
    <w:p w:rsidR="006E6277" w:rsidRPr="00741542" w:rsidRDefault="006E6277" w:rsidP="002C527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E6277" w:rsidRPr="00741542" w:rsidRDefault="002C5275" w:rsidP="002C527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41542">
        <w:rPr>
          <w:rFonts w:ascii="Times New Roman" w:hAnsi="Times New Roman" w:cs="Times New Roman"/>
          <w:b/>
          <w:sz w:val="24"/>
          <w:szCs w:val="24"/>
        </w:rPr>
        <w:t>Знам’янський</w:t>
      </w:r>
      <w:proofErr w:type="spellEnd"/>
      <w:r w:rsidRPr="007415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542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741542">
        <w:rPr>
          <w:rFonts w:ascii="Times New Roman" w:hAnsi="Times New Roman" w:cs="Times New Roman"/>
          <w:b/>
          <w:sz w:val="24"/>
          <w:szCs w:val="24"/>
        </w:rPr>
        <w:t xml:space="preserve">   голова                                                      </w:t>
      </w:r>
      <w:proofErr w:type="spellStart"/>
      <w:r w:rsidRPr="00741542">
        <w:rPr>
          <w:rFonts w:ascii="Times New Roman" w:hAnsi="Times New Roman" w:cs="Times New Roman"/>
          <w:b/>
          <w:sz w:val="24"/>
          <w:szCs w:val="24"/>
        </w:rPr>
        <w:t>Володимир</w:t>
      </w:r>
      <w:proofErr w:type="spellEnd"/>
      <w:r w:rsidR="007E378F" w:rsidRPr="00741542">
        <w:rPr>
          <w:rFonts w:ascii="Times New Roman" w:hAnsi="Times New Roman" w:cs="Times New Roman"/>
          <w:b/>
          <w:sz w:val="24"/>
          <w:szCs w:val="24"/>
        </w:rPr>
        <w:t xml:space="preserve">  СОКИРКО          </w:t>
      </w:r>
    </w:p>
    <w:p w:rsidR="00976434" w:rsidRPr="00741542" w:rsidRDefault="001455E5" w:rsidP="002C5275">
      <w:pPr>
        <w:rPr>
          <w:sz w:val="24"/>
          <w:szCs w:val="24"/>
        </w:rPr>
      </w:pPr>
      <w:r w:rsidRPr="00741542">
        <w:rPr>
          <w:rFonts w:ascii="Times New Roman" w:hAnsi="Times New Roman" w:cs="Times New Roman"/>
          <w:i/>
          <w:sz w:val="24"/>
          <w:szCs w:val="24"/>
          <w:lang w:val="uk-UA"/>
        </w:rPr>
        <w:t>Оксана ГОЛІКОВА</w:t>
      </w:r>
      <w:r w:rsidR="002C5275" w:rsidRPr="00741542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sectPr w:rsidR="00976434" w:rsidRPr="00741542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0C946CE"/>
    <w:multiLevelType w:val="multilevel"/>
    <w:tmpl w:val="6D98EF4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75"/>
    <w:rsid w:val="00025AD1"/>
    <w:rsid w:val="000C5C43"/>
    <w:rsid w:val="001455E5"/>
    <w:rsid w:val="00154DED"/>
    <w:rsid w:val="001714E4"/>
    <w:rsid w:val="002C5275"/>
    <w:rsid w:val="00310FC9"/>
    <w:rsid w:val="0037192A"/>
    <w:rsid w:val="003C1950"/>
    <w:rsid w:val="003C1A53"/>
    <w:rsid w:val="003C1AEB"/>
    <w:rsid w:val="003F1C77"/>
    <w:rsid w:val="004731D5"/>
    <w:rsid w:val="004C3DAE"/>
    <w:rsid w:val="004F796A"/>
    <w:rsid w:val="005C44BF"/>
    <w:rsid w:val="006E6277"/>
    <w:rsid w:val="00741542"/>
    <w:rsid w:val="007E378F"/>
    <w:rsid w:val="00857366"/>
    <w:rsid w:val="008F3195"/>
    <w:rsid w:val="0093754F"/>
    <w:rsid w:val="00BB7ED9"/>
    <w:rsid w:val="00CF2BA6"/>
    <w:rsid w:val="00E132B7"/>
    <w:rsid w:val="00F809D4"/>
    <w:rsid w:val="00FD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7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34"/>
    <w:qFormat/>
    <w:rsid w:val="002C5275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937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7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34"/>
    <w:qFormat/>
    <w:rsid w:val="002C5275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937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1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3173</Words>
  <Characters>1810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</cp:lastModifiedBy>
  <cp:revision>13</cp:revision>
  <dcterms:created xsi:type="dcterms:W3CDTF">2021-11-02T12:30:00Z</dcterms:created>
  <dcterms:modified xsi:type="dcterms:W3CDTF">2021-11-04T07:50:00Z</dcterms:modified>
</cp:coreProperties>
</file>