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EB" w:rsidRPr="008F7ECE" w:rsidRDefault="008610EB" w:rsidP="008610EB">
      <w:pPr>
        <w:overflowPunct w:val="0"/>
        <w:autoSpaceDE w:val="0"/>
        <w:autoSpaceDN w:val="0"/>
        <w:adjustRightInd w:val="0"/>
        <w:ind w:firstLine="851"/>
        <w:jc w:val="center"/>
        <w:textAlignment w:val="baseline"/>
        <w:rPr>
          <w:b/>
          <w:sz w:val="20"/>
          <w:szCs w:val="20"/>
          <w:lang w:val="uk-UA"/>
        </w:rPr>
      </w:pPr>
      <w:r>
        <w:rPr>
          <w:noProof/>
          <w:sz w:val="16"/>
          <w:szCs w:val="20"/>
        </w:rPr>
        <w:drawing>
          <wp:inline distT="0" distB="0" distL="0" distR="0" wp14:anchorId="59593C12" wp14:editId="4F625C20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sz w:val="20"/>
          <w:szCs w:val="20"/>
          <w:lang w:val="uk-UA"/>
        </w:rPr>
        <w:t xml:space="preserve">     </w:t>
      </w:r>
      <w:r w:rsidRPr="00C519B4">
        <w:rPr>
          <w:sz w:val="20"/>
          <w:szCs w:val="20"/>
          <w:lang w:val="uk-UA"/>
        </w:rPr>
        <w:tab/>
      </w:r>
      <w:r w:rsidRPr="008F7ECE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</w:p>
    <w:p w:rsidR="008610EB" w:rsidRDefault="008610E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lang w:val="en-US"/>
        </w:rPr>
      </w:pPr>
      <w:r w:rsidRPr="008F7ECE">
        <w:rPr>
          <w:rFonts w:ascii="Times New Roman CYR" w:hAnsi="Times New Roman CYR"/>
          <w:b/>
          <w:lang w:val="uk-UA"/>
        </w:rPr>
        <w:t>ЗНАМ’ЯНСЬКА</w:t>
      </w:r>
      <w:r w:rsidRPr="008F7ECE">
        <w:rPr>
          <w:rFonts w:ascii="Times New Roman CYR" w:hAnsi="Times New Roman CYR"/>
          <w:lang w:val="uk-UA"/>
        </w:rPr>
        <w:t xml:space="preserve"> </w:t>
      </w:r>
      <w:r w:rsidRPr="008F7ECE">
        <w:rPr>
          <w:rFonts w:ascii="Times New Roman CYR" w:hAnsi="Times New Roman CYR"/>
          <w:b/>
          <w:lang w:val="uk-UA"/>
        </w:rPr>
        <w:t>МІСЬКА РАДА КІРОВОГРАДСЬКОЇ ОБЛАСТІ</w:t>
      </w:r>
    </w:p>
    <w:p w:rsidR="00AE18D6" w:rsidRPr="00AE18D6" w:rsidRDefault="00AE18D6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p w:rsidR="00AE18D6" w:rsidRPr="00C818DD" w:rsidRDefault="00AE18D6" w:rsidP="00AE18D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AE18D6" w:rsidRPr="00C818DD" w:rsidRDefault="00AE18D6" w:rsidP="00AE18D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AE18D6" w:rsidRPr="00C3552F" w:rsidRDefault="00AE18D6" w:rsidP="00AE18D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AE18D6" w:rsidRPr="00C818DD" w:rsidRDefault="00AE18D6" w:rsidP="00AE18D6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AE18D6" w:rsidRPr="00F6026F" w:rsidRDefault="00AE18D6" w:rsidP="00AE18D6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AE18D6" w:rsidRPr="00F6026F" w:rsidRDefault="00AE18D6" w:rsidP="00AE18D6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63</w:t>
      </w:r>
      <w:r w:rsidRPr="00FB1B57">
        <w:rPr>
          <w:b/>
          <w:lang w:val="uk-UA"/>
        </w:rPr>
        <w:t xml:space="preserve"> </w:t>
      </w:r>
    </w:p>
    <w:p w:rsidR="00AE18D6" w:rsidRDefault="00AE18D6" w:rsidP="00AE18D6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AE18D6" w:rsidRPr="003459E8" w:rsidRDefault="00AE18D6" w:rsidP="00AE18D6"/>
    <w:p w:rsidR="00AE18D6" w:rsidRDefault="00AE18D6" w:rsidP="00AE18D6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Про  надання </w:t>
      </w:r>
      <w:proofErr w:type="spellStart"/>
      <w:r>
        <w:rPr>
          <w:bCs/>
          <w:szCs w:val="18"/>
          <w:lang w:val="uk-UA"/>
        </w:rPr>
        <w:t>Знам’янській</w:t>
      </w:r>
      <w:proofErr w:type="spellEnd"/>
      <w:r>
        <w:rPr>
          <w:bCs/>
          <w:szCs w:val="18"/>
          <w:lang w:val="uk-UA"/>
        </w:rPr>
        <w:t xml:space="preserve">  районній раді </w:t>
      </w:r>
    </w:p>
    <w:p w:rsidR="00AE18D6" w:rsidRDefault="00AE18D6" w:rsidP="00AE18D6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в оренду частини </w:t>
      </w:r>
      <w:r>
        <w:rPr>
          <w:lang w:val="uk-UA"/>
        </w:rPr>
        <w:t xml:space="preserve">адміністративної будівлі </w:t>
      </w:r>
      <w:r>
        <w:rPr>
          <w:bCs/>
          <w:szCs w:val="18"/>
          <w:lang w:val="uk-UA"/>
        </w:rPr>
        <w:t>по</w:t>
      </w:r>
    </w:p>
    <w:p w:rsidR="00AE18D6" w:rsidRDefault="00AE18D6" w:rsidP="00AE18D6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>вул. Михайла Грушевського, 17</w:t>
      </w:r>
    </w:p>
    <w:p w:rsidR="00AE18D6" w:rsidRDefault="00AE18D6" w:rsidP="00AE18D6">
      <w:pPr>
        <w:ind w:right="-185"/>
        <w:jc w:val="both"/>
        <w:rPr>
          <w:bCs/>
          <w:szCs w:val="18"/>
          <w:lang w:val="uk-UA"/>
        </w:rPr>
      </w:pPr>
    </w:p>
    <w:p w:rsidR="00AE18D6" w:rsidRPr="00DC58AA" w:rsidRDefault="00AE18D6" w:rsidP="00AE18D6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lang w:val="uk-UA"/>
        </w:rPr>
        <w:t xml:space="preserve">У зв’язку з прийняттям адміністративної будівлі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ради, що знаходиться за адресою: м. Знам’янка</w:t>
      </w:r>
      <w:r>
        <w:rPr>
          <w:lang w:val="uk-UA"/>
        </w:rPr>
        <w:t>, вул. Михайла Грушевського, 17</w:t>
      </w:r>
      <w:r>
        <w:rPr>
          <w:lang w:val="uk-UA"/>
        </w:rPr>
        <w:t xml:space="preserve"> до комунальної власності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та  розглянувши звернення  начальника  організаційного відділу и викон</w:t>
      </w:r>
      <w:r w:rsidR="00E43BCC">
        <w:rPr>
          <w:lang w:val="uk-UA"/>
        </w:rPr>
        <w:t>авчого апарату районної ради В.</w:t>
      </w:r>
      <w:bookmarkStart w:id="0" w:name="_GoBack"/>
      <w:bookmarkEnd w:id="0"/>
      <w:r>
        <w:rPr>
          <w:lang w:val="uk-UA"/>
        </w:rPr>
        <w:t>Максименко  про надання в оренду частини цього приміщення загальною площею 36,5 кв. м (кімната №18 – І поверх, кімната №39 – ІІ поверх),  керуючись ст. 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AE18D6" w:rsidRPr="006F4E7D" w:rsidRDefault="00AE18D6" w:rsidP="00AE18D6">
      <w:pPr>
        <w:pStyle w:val="3"/>
        <w:ind w:left="360" w:right="-185"/>
        <w:jc w:val="center"/>
        <w:rPr>
          <w:rFonts w:ascii="Times New Roman" w:hAnsi="Times New Roman"/>
          <w:sz w:val="24"/>
          <w:szCs w:val="18"/>
        </w:rPr>
      </w:pPr>
      <w:r w:rsidRPr="006F4E7D">
        <w:rPr>
          <w:rFonts w:ascii="Times New Roman" w:hAnsi="Times New Roman"/>
          <w:sz w:val="24"/>
          <w:szCs w:val="18"/>
        </w:rPr>
        <w:t>В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р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і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ш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л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а:</w:t>
      </w:r>
    </w:p>
    <w:p w:rsidR="00AE18D6" w:rsidRPr="00CC449E" w:rsidRDefault="00AE18D6" w:rsidP="00AE18D6">
      <w:pPr>
        <w:rPr>
          <w:sz w:val="14"/>
          <w:lang w:val="uk-UA"/>
        </w:rPr>
      </w:pPr>
    </w:p>
    <w:p w:rsidR="00AE18D6" w:rsidRDefault="00AE18D6" w:rsidP="00AE18D6">
      <w:pPr>
        <w:ind w:right="-185"/>
        <w:jc w:val="both"/>
        <w:rPr>
          <w:lang w:val="uk-UA"/>
        </w:rPr>
      </w:pPr>
      <w:r>
        <w:rPr>
          <w:lang w:val="uk-UA"/>
        </w:rPr>
        <w:t xml:space="preserve">1. Надати </w:t>
      </w:r>
      <w:proofErr w:type="spellStart"/>
      <w:r>
        <w:rPr>
          <w:bCs/>
          <w:szCs w:val="18"/>
          <w:lang w:val="uk-UA"/>
        </w:rPr>
        <w:t>Знам’янській</w:t>
      </w:r>
      <w:proofErr w:type="spellEnd"/>
      <w:r>
        <w:rPr>
          <w:lang w:val="uk-UA"/>
        </w:rPr>
        <w:t xml:space="preserve"> районній раді в оренду частину приміщення адміністративної будівлі, що знаходиться за адресою: м. Знам’янка, вул. Михайла Грушевського, 17, загальною площею 36,5 кв. м (кімната №18 – І поверх, кімната №39 – ІІ поверх).</w:t>
      </w:r>
    </w:p>
    <w:p w:rsidR="00AE18D6" w:rsidRDefault="00AE18D6" w:rsidP="00AE18D6">
      <w:pPr>
        <w:ind w:right="-185"/>
        <w:jc w:val="both"/>
        <w:rPr>
          <w:lang w:val="uk-UA"/>
        </w:rPr>
      </w:pPr>
      <w:r>
        <w:rPr>
          <w:lang w:val="uk-UA"/>
        </w:rPr>
        <w:t xml:space="preserve">2. Юридичному  відділу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              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Юрій ДАНІЛЬЧЕНКО)  відповідно  до п.1 даного  рішення,  укласти  договір  оренди із </w:t>
      </w:r>
      <w:proofErr w:type="spellStart"/>
      <w:r>
        <w:rPr>
          <w:lang w:val="uk-UA"/>
        </w:rPr>
        <w:t>Знам’янською</w:t>
      </w:r>
      <w:proofErr w:type="spellEnd"/>
      <w:r>
        <w:rPr>
          <w:lang w:val="uk-UA"/>
        </w:rPr>
        <w:t xml:space="preserve"> районною радою.</w:t>
      </w:r>
    </w:p>
    <w:p w:rsidR="00AE18D6" w:rsidRDefault="00AE18D6" w:rsidP="00AE18D6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3. Дане рішення діє з 01 січня 2021 року і до припинення діяльності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ради.</w:t>
      </w:r>
    </w:p>
    <w:p w:rsidR="00AE18D6" w:rsidRDefault="00AE18D6" w:rsidP="00AE18D6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4. Організацію  виконання  рішення  покласти  на  юридичний  відділ  виконавчого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Юрій ДАНІЛЬЧЕНКО).</w:t>
      </w:r>
    </w:p>
    <w:p w:rsidR="00AE18D6" w:rsidRDefault="00AE18D6" w:rsidP="00AE18D6">
      <w:pPr>
        <w:jc w:val="both"/>
        <w:rPr>
          <w:lang w:val="uk-UA"/>
        </w:rPr>
      </w:pPr>
      <w:r>
        <w:rPr>
          <w:lang w:val="uk-UA"/>
        </w:rPr>
        <w:t>5. Контроль  за  виконанням  рішення  покласти  на  постійну комісію</w:t>
      </w:r>
      <w:r w:rsidRPr="004D1215">
        <w:rPr>
          <w:lang w:val="uk-UA"/>
        </w:rPr>
        <w:t xml:space="preserve"> з</w:t>
      </w:r>
      <w:r>
        <w:rPr>
          <w:lang w:val="uk-UA"/>
        </w:rPr>
        <w:t xml:space="preserve"> </w:t>
      </w:r>
      <w:r w:rsidRPr="004D1215">
        <w:rPr>
          <w:lang w:val="uk-UA"/>
        </w:rPr>
        <w:t xml:space="preserve"> питань </w:t>
      </w:r>
      <w:r>
        <w:rPr>
          <w:lang w:val="uk-UA"/>
        </w:rPr>
        <w:t>бюджету,  економічного  розвитку, споживчого ринку та підприємництва (гол. Неля ДАНАСІЄНКО).</w:t>
      </w:r>
    </w:p>
    <w:p w:rsidR="00AE18D6" w:rsidRPr="004D1215" w:rsidRDefault="00AE18D6" w:rsidP="00AE18D6">
      <w:pPr>
        <w:jc w:val="both"/>
        <w:rPr>
          <w:lang w:val="uk-UA"/>
        </w:rPr>
      </w:pPr>
    </w:p>
    <w:p w:rsidR="00AE18D6" w:rsidRPr="006F4E7D" w:rsidRDefault="00AE18D6" w:rsidP="00AE18D6">
      <w:pPr>
        <w:pStyle w:val="4"/>
        <w:jc w:val="both"/>
        <w:rPr>
          <w:rFonts w:ascii="Times New Roman" w:hAnsi="Times New Roman" w:cs="Times New Roman"/>
          <w:i w:val="0"/>
          <w:color w:val="auto"/>
          <w:szCs w:val="18"/>
        </w:rPr>
      </w:pPr>
      <w:proofErr w:type="spellStart"/>
      <w:r w:rsidRPr="006F4E7D">
        <w:rPr>
          <w:rFonts w:ascii="Times New Roman" w:hAnsi="Times New Roman" w:cs="Times New Roman"/>
          <w:i w:val="0"/>
          <w:color w:val="auto"/>
          <w:szCs w:val="18"/>
        </w:rPr>
        <w:t>Знам’янський</w:t>
      </w:r>
      <w:proofErr w:type="spellEnd"/>
      <w:r w:rsidRPr="006F4E7D">
        <w:rPr>
          <w:rFonts w:ascii="Times New Roman" w:hAnsi="Times New Roman" w:cs="Times New Roman"/>
          <w:i w:val="0"/>
          <w:color w:val="auto"/>
          <w:szCs w:val="18"/>
        </w:rPr>
        <w:t xml:space="preserve"> </w:t>
      </w:r>
      <w:proofErr w:type="spellStart"/>
      <w:r w:rsidRPr="006F4E7D">
        <w:rPr>
          <w:rFonts w:ascii="Times New Roman" w:hAnsi="Times New Roman" w:cs="Times New Roman"/>
          <w:i w:val="0"/>
          <w:color w:val="auto"/>
          <w:szCs w:val="18"/>
        </w:rPr>
        <w:t>міський</w:t>
      </w:r>
      <w:proofErr w:type="spellEnd"/>
      <w:r w:rsidRPr="006F4E7D">
        <w:rPr>
          <w:rFonts w:ascii="Times New Roman" w:hAnsi="Times New Roman" w:cs="Times New Roman"/>
          <w:i w:val="0"/>
          <w:color w:val="auto"/>
          <w:szCs w:val="18"/>
        </w:rPr>
        <w:t xml:space="preserve">   голова                                                         </w:t>
      </w:r>
      <w:proofErr w:type="spellStart"/>
      <w:r w:rsidRPr="006F4E7D">
        <w:rPr>
          <w:rFonts w:ascii="Times New Roman" w:hAnsi="Times New Roman" w:cs="Times New Roman"/>
          <w:i w:val="0"/>
          <w:color w:val="auto"/>
          <w:szCs w:val="18"/>
        </w:rPr>
        <w:t>Володимир</w:t>
      </w:r>
      <w:proofErr w:type="spellEnd"/>
      <w:r w:rsidRPr="006F4E7D">
        <w:rPr>
          <w:rFonts w:ascii="Times New Roman" w:hAnsi="Times New Roman" w:cs="Times New Roman"/>
          <w:i w:val="0"/>
          <w:color w:val="auto"/>
          <w:szCs w:val="18"/>
        </w:rPr>
        <w:t xml:space="preserve"> СОКИРКО</w:t>
      </w:r>
    </w:p>
    <w:p w:rsidR="00AE18D6" w:rsidRDefault="00AE18D6" w:rsidP="00AE18D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8D6" w:rsidRDefault="00AE18D6" w:rsidP="00AE18D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8D6" w:rsidRDefault="00AE18D6" w:rsidP="00AE18D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8D6" w:rsidRDefault="00AE18D6" w:rsidP="00AE18D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8D6" w:rsidRDefault="00AE18D6" w:rsidP="00AE18D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</w:t>
      </w:r>
    </w:p>
    <w:p w:rsidR="008610EB" w:rsidRDefault="008610EB">
      <w:pPr>
        <w:rPr>
          <w:lang w:val="en-US"/>
        </w:rPr>
      </w:pPr>
    </w:p>
    <w:sectPr w:rsidR="008610EB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60440F"/>
    <w:rsid w:val="008610EB"/>
    <w:rsid w:val="00AE18D6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2021-01-29T06:45:00Z</dcterms:created>
  <dcterms:modified xsi:type="dcterms:W3CDTF">2021-01-29T06:51:00Z</dcterms:modified>
</cp:coreProperties>
</file>