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B4D" w:rsidRDefault="00A17B4D" w:rsidP="00A17B4D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A17B4D" w:rsidRPr="00D67FDC" w:rsidRDefault="00A17B4D" w:rsidP="00A17B4D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A17B4D" w:rsidRPr="00F502D0" w:rsidRDefault="00A17B4D" w:rsidP="00A17B4D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A17B4D" w:rsidRPr="00C80556" w:rsidRDefault="00A17B4D" w:rsidP="00A17B4D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A17B4D" w:rsidRPr="00C80556" w:rsidRDefault="00A17B4D" w:rsidP="00A17B4D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A17B4D" w:rsidRPr="00C80556" w:rsidRDefault="00A17B4D" w:rsidP="00A17B4D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580</w:t>
      </w:r>
    </w:p>
    <w:p w:rsidR="00A17B4D" w:rsidRPr="00C80556" w:rsidRDefault="00A17B4D" w:rsidP="00A17B4D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A17B4D" w:rsidRPr="00FA3375" w:rsidRDefault="00A17B4D" w:rsidP="00A17B4D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FA3375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FA3375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FA33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375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FA337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A3375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FA33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A3375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FA3375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FA33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A3375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FA33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A3375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FA33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A3375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FA3375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FA3375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FA33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A3375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FA3375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FA3375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FA3375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FA3375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FA3375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FA3375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A17B4D" w:rsidRPr="00FA3375" w:rsidRDefault="00A17B4D" w:rsidP="00A17B4D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A3375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КОВТУН Л.Л.</w:t>
      </w:r>
    </w:p>
    <w:p w:rsidR="00A17B4D" w:rsidRPr="00FA3375" w:rsidRDefault="00A17B4D" w:rsidP="00A17B4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17B4D" w:rsidRPr="00FA3375" w:rsidRDefault="00A17B4D" w:rsidP="00A17B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3375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КОВТУН Лариси Леонідівни про </w:t>
      </w:r>
      <w:r w:rsidRPr="00FA337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FA3375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м.</w:t>
      </w:r>
      <w:r w:rsidRPr="00FA3375">
        <w:rPr>
          <w:rFonts w:ascii="Times New Roman" w:eastAsia="MS Mincho" w:hAnsi="Times New Roman" w:cs="Times New Roman"/>
          <w:sz w:val="24"/>
          <w:szCs w:val="24"/>
          <w:lang w:val="uk-UA"/>
        </w:rPr>
        <w:t>Знам’янка</w:t>
      </w:r>
      <w:proofErr w:type="spellEnd"/>
      <w:r w:rsidRPr="00FA337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вул.Володимира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Винниченка,</w:t>
      </w:r>
      <w:r w:rsidRPr="00FA337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26, </w:t>
      </w:r>
      <w:r w:rsidRPr="00FA3375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ст.</w:t>
      </w:r>
      <w:r w:rsidRPr="00FA3375">
        <w:rPr>
          <w:rFonts w:ascii="Times New Roman" w:hAnsi="Times New Roman" w:cs="Times New Roman"/>
          <w:sz w:val="24"/>
          <w:szCs w:val="24"/>
          <w:lang w:val="uk-UA"/>
        </w:rPr>
        <w:t xml:space="preserve">55 Закону України «Про землеустрій», п.34 ч.1 ст.26 Закону України «Про місцеве самоврядування в Україні», </w:t>
      </w:r>
      <w:proofErr w:type="spellStart"/>
      <w:r w:rsidRPr="00FA3375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FA3375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A17B4D" w:rsidRPr="00FA3375" w:rsidRDefault="00A17B4D" w:rsidP="00A17B4D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FA337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>В и р і ш и л а:</w:t>
      </w:r>
    </w:p>
    <w:p w:rsidR="00A17B4D" w:rsidRDefault="00A17B4D" w:rsidP="00A17B4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A3375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FA337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FA3375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у власність </w:t>
      </w:r>
      <w:r w:rsidRPr="00FA3375">
        <w:rPr>
          <w:rFonts w:ascii="Times New Roman" w:hAnsi="Times New Roman"/>
          <w:sz w:val="24"/>
          <w:szCs w:val="24"/>
        </w:rPr>
        <w:t xml:space="preserve">КОВТУН Ларисі Леонідівні </w:t>
      </w:r>
      <w:r w:rsidRPr="00FA3375"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 w:rsidRPr="00FA3375">
        <w:rPr>
          <w:rFonts w:ascii="Times New Roman" w:eastAsia="MS Mincho" w:hAnsi="Times New Roman"/>
          <w:sz w:val="24"/>
          <w:szCs w:val="24"/>
        </w:rPr>
        <w:t>м.Знам’янка</w:t>
      </w:r>
      <w:proofErr w:type="spellEnd"/>
      <w:r w:rsidRPr="00FA3375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 w:rsidRPr="00FA3375">
        <w:rPr>
          <w:rFonts w:ascii="Times New Roman" w:eastAsia="MS Mincho" w:hAnsi="Times New Roman"/>
          <w:sz w:val="24"/>
          <w:szCs w:val="24"/>
        </w:rPr>
        <w:t>вул.Володимира</w:t>
      </w:r>
      <w:proofErr w:type="spellEnd"/>
      <w:r w:rsidRPr="00FA3375">
        <w:rPr>
          <w:rFonts w:ascii="Times New Roman" w:eastAsia="MS Mincho" w:hAnsi="Times New Roman"/>
          <w:sz w:val="24"/>
          <w:szCs w:val="24"/>
        </w:rPr>
        <w:t xml:space="preserve"> Винниченка,26</w:t>
      </w:r>
      <w:r w:rsidRPr="00FA3375">
        <w:rPr>
          <w:rFonts w:ascii="Times New Roman" w:hAnsi="Times New Roman"/>
          <w:sz w:val="24"/>
          <w:szCs w:val="24"/>
        </w:rPr>
        <w:t xml:space="preserve"> </w:t>
      </w:r>
      <w:r w:rsidRPr="00FA3375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 площею 694,0 </w:t>
      </w:r>
      <w:proofErr w:type="spellStart"/>
      <w:r w:rsidRPr="00FA3375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FA3375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FA3375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FA3375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FA3375">
        <w:rPr>
          <w:rFonts w:ascii="Times New Roman" w:hAnsi="Times New Roman"/>
          <w:sz w:val="24"/>
          <w:szCs w:val="24"/>
          <w:shd w:val="clear" w:color="auto" w:fill="FFFFFF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A17B4D" w:rsidRDefault="00A17B4D" w:rsidP="00A17B4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A337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FA3375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A17B4D" w:rsidRDefault="00A17B4D" w:rsidP="00A17B4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A3375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</w:t>
      </w:r>
      <w:r w:rsidRPr="00FA3375">
        <w:rPr>
          <w:rFonts w:ascii="Times New Roman" w:hAnsi="Times New Roman"/>
          <w:sz w:val="24"/>
          <w:szCs w:val="24"/>
        </w:rPr>
        <w:t xml:space="preserve">КОВТУН Ларисі Леонідівні </w:t>
      </w:r>
      <w:r w:rsidRPr="00FA3375">
        <w:rPr>
          <w:rFonts w:ascii="Times New Roman" w:hAnsi="Times New Roman"/>
          <w:sz w:val="24"/>
          <w:szCs w:val="24"/>
          <w:shd w:val="clear" w:color="auto" w:fill="FFFFFF"/>
        </w:rPr>
        <w:t>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A17B4D" w:rsidRDefault="00A17B4D" w:rsidP="00A17B4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A3375">
        <w:rPr>
          <w:rFonts w:ascii="Times New Roman" w:hAnsi="Times New Roman"/>
          <w:sz w:val="24"/>
          <w:szCs w:val="24"/>
          <w:shd w:val="clear" w:color="auto" w:fill="FFFFFF"/>
        </w:rPr>
        <w:t>Організацію виконання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даного</w:t>
      </w:r>
      <w:r w:rsidRPr="00FA3375">
        <w:rPr>
          <w:rFonts w:ascii="Times New Roman" w:hAnsi="Times New Roman"/>
          <w:sz w:val="24"/>
          <w:szCs w:val="24"/>
          <w:shd w:val="clear" w:color="auto" w:fill="FFFFFF"/>
        </w:rPr>
        <w:t xml:space="preserve"> рішення в частині повідомлення заявника про прийняте рішення покласти на </w:t>
      </w:r>
      <w:r w:rsidRPr="00FA3375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FA3375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FA3375">
        <w:rPr>
          <w:rFonts w:ascii="Times New Roman" w:hAnsi="Times New Roman"/>
          <w:sz w:val="24"/>
          <w:szCs w:val="24"/>
        </w:rPr>
        <w:t xml:space="preserve"> міської ради</w:t>
      </w:r>
      <w:r w:rsidRPr="00FA3375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FA3375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FA3375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A17B4D" w:rsidRPr="00FA3375" w:rsidRDefault="00A17B4D" w:rsidP="00A17B4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A3375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FA3375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FA3375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A17B4D" w:rsidRDefault="00A17B4D" w:rsidP="00A17B4D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A17B4D" w:rsidRPr="00FA3375" w:rsidRDefault="00A17B4D" w:rsidP="00A17B4D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A17B4D" w:rsidRPr="00FA3375" w:rsidRDefault="00A17B4D" w:rsidP="00A17B4D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A337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FA3375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FA337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FA337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A337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A337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A337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FA337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A17B4D" w:rsidRDefault="00A17B4D" w:rsidP="00A17B4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A17B4D" w:rsidRDefault="00A17B4D" w:rsidP="00A17B4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A17B4D" w:rsidRDefault="00A17B4D" w:rsidP="00A17B4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A17B4D" w:rsidRDefault="00A17B4D" w:rsidP="00A17B4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A17B4D" w:rsidRDefault="00A17B4D" w:rsidP="00A17B4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A17B4D" w:rsidRDefault="00A17B4D" w:rsidP="00A17B4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9A7EC8" w:rsidRPr="00A17B4D" w:rsidRDefault="009A7EC8">
      <w:pPr>
        <w:rPr>
          <w:lang w:val="uk-UA"/>
        </w:rPr>
      </w:pPr>
      <w:bookmarkStart w:id="0" w:name="_GoBack"/>
      <w:bookmarkEnd w:id="0"/>
    </w:p>
    <w:sectPr w:rsidR="009A7EC8" w:rsidRPr="00A17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74C6C"/>
    <w:multiLevelType w:val="hybridMultilevel"/>
    <w:tmpl w:val="15085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B4D"/>
    <w:rsid w:val="009A7EC8"/>
    <w:rsid w:val="00A1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B4D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B4D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A17B4D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A17B4D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B4D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B4D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A17B4D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A17B4D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2021-08-26T12:25:00Z</dcterms:created>
  <dcterms:modified xsi:type="dcterms:W3CDTF">2021-08-26T12:26:00Z</dcterms:modified>
</cp:coreProperties>
</file>