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D7" w:rsidRPr="008F29BD" w:rsidRDefault="005927D7" w:rsidP="005927D7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5927D7" w:rsidRPr="008F29BD" w:rsidRDefault="005927D7" w:rsidP="005927D7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5927D7" w:rsidRPr="008F29BD" w:rsidRDefault="005927D7" w:rsidP="005927D7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5927D7" w:rsidRPr="008F29BD" w:rsidRDefault="005927D7" w:rsidP="005927D7">
      <w:pPr>
        <w:jc w:val="center"/>
        <w:rPr>
          <w:b/>
          <w:lang w:val="uk-UA"/>
        </w:rPr>
      </w:pPr>
    </w:p>
    <w:p w:rsidR="005927D7" w:rsidRPr="008F29BD" w:rsidRDefault="005927D7" w:rsidP="005927D7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5927D7" w:rsidRPr="008F29BD" w:rsidRDefault="005927D7" w:rsidP="005927D7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5927D7" w:rsidRPr="008F29BD" w:rsidRDefault="005927D7" w:rsidP="005927D7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 w:rsidRPr="005927D7">
        <w:rPr>
          <w:rFonts w:eastAsia="Times New Roman"/>
          <w:b/>
        </w:rPr>
        <w:t>765</w:t>
      </w:r>
      <w:r w:rsidRPr="008F29BD">
        <w:rPr>
          <w:rFonts w:eastAsia="Times New Roman"/>
          <w:b/>
          <w:lang w:val="uk-UA"/>
        </w:rPr>
        <w:t xml:space="preserve"> </w:t>
      </w:r>
    </w:p>
    <w:p w:rsidR="005927D7" w:rsidRDefault="005927D7" w:rsidP="005927D7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5927D7" w:rsidRDefault="005927D7" w:rsidP="005927D7">
      <w:pPr>
        <w:tabs>
          <w:tab w:val="left" w:pos="284"/>
          <w:tab w:val="left" w:pos="426"/>
        </w:tabs>
        <w:rPr>
          <w:rFonts w:eastAsia="Times New Roman"/>
          <w:lang w:val="uk-UA"/>
        </w:rPr>
      </w:pPr>
    </w:p>
    <w:p w:rsidR="005927D7" w:rsidRDefault="005927D7" w:rsidP="005927D7">
      <w:pPr>
        <w:rPr>
          <w:lang w:val="uk-UA"/>
        </w:rPr>
      </w:pPr>
      <w:r w:rsidRPr="003F63EC">
        <w:rPr>
          <w:lang w:val="uk-UA"/>
        </w:rPr>
        <w:t xml:space="preserve">Про внесення доповнення до Програми </w:t>
      </w:r>
    </w:p>
    <w:p w:rsidR="005927D7" w:rsidRPr="003F63EC" w:rsidRDefault="005927D7" w:rsidP="005927D7">
      <w:pPr>
        <w:rPr>
          <w:lang w:val="uk-UA"/>
        </w:rPr>
      </w:pPr>
      <w:r>
        <w:rPr>
          <w:lang w:val="uk-UA"/>
        </w:rPr>
        <w:t>е</w:t>
      </w:r>
      <w:r w:rsidRPr="003F63EC">
        <w:rPr>
          <w:lang w:val="uk-UA"/>
        </w:rPr>
        <w:t>кономічного</w:t>
      </w:r>
      <w:r>
        <w:rPr>
          <w:lang w:val="uk-UA"/>
        </w:rPr>
        <w:t xml:space="preserve"> </w:t>
      </w:r>
      <w:r w:rsidRPr="003F63EC">
        <w:rPr>
          <w:lang w:val="uk-UA"/>
        </w:rPr>
        <w:t xml:space="preserve">і соціального розвитку </w:t>
      </w:r>
    </w:p>
    <w:p w:rsidR="005927D7" w:rsidRDefault="005927D7" w:rsidP="005927D7">
      <w:pPr>
        <w:rPr>
          <w:lang w:val="uk-UA"/>
        </w:rPr>
      </w:pP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територіальної </w:t>
      </w:r>
    </w:p>
    <w:p w:rsidR="005927D7" w:rsidRPr="003F63EC" w:rsidRDefault="005927D7" w:rsidP="005927D7">
      <w:pPr>
        <w:rPr>
          <w:lang w:val="uk-UA"/>
        </w:rPr>
      </w:pPr>
      <w:r>
        <w:rPr>
          <w:lang w:val="uk-UA"/>
        </w:rPr>
        <w:t>громади на 2021</w:t>
      </w:r>
      <w:r w:rsidRPr="003F63EC">
        <w:rPr>
          <w:lang w:val="uk-UA"/>
        </w:rPr>
        <w:t xml:space="preserve"> рік</w:t>
      </w:r>
    </w:p>
    <w:p w:rsidR="005927D7" w:rsidRPr="003F63EC" w:rsidRDefault="005927D7" w:rsidP="005927D7">
      <w:pPr>
        <w:rPr>
          <w:highlight w:val="yellow"/>
          <w:lang w:val="uk-UA"/>
        </w:rPr>
      </w:pPr>
    </w:p>
    <w:p w:rsidR="005927D7" w:rsidRPr="003F63EC" w:rsidRDefault="005927D7" w:rsidP="005927D7">
      <w:pPr>
        <w:ind w:firstLine="284"/>
        <w:jc w:val="both"/>
        <w:rPr>
          <w:lang w:val="uk-UA"/>
        </w:rPr>
      </w:pPr>
      <w:r w:rsidRPr="003F63EC">
        <w:rPr>
          <w:lang w:val="uk-UA"/>
        </w:rPr>
        <w:tab/>
        <w:t xml:space="preserve">Відповідно </w:t>
      </w:r>
      <w:r>
        <w:rPr>
          <w:lang w:val="uk-UA"/>
        </w:rPr>
        <w:t xml:space="preserve">до </w:t>
      </w:r>
      <w:r w:rsidRPr="000355BB">
        <w:rPr>
          <w:lang w:val="uk-UA"/>
        </w:rPr>
        <w:t xml:space="preserve">листа </w:t>
      </w:r>
      <w:r>
        <w:rPr>
          <w:lang w:val="uk-UA"/>
        </w:rPr>
        <w:t xml:space="preserve">управління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від 29.10.2021р. №427-02-16</w:t>
      </w:r>
      <w:r w:rsidRPr="003F63EC">
        <w:rPr>
          <w:lang w:val="uk-UA"/>
        </w:rPr>
        <w:t xml:space="preserve">, керуючись ст. 26 Закону України "Про місцеве самоврядування в Україні", </w:t>
      </w:r>
      <w:proofErr w:type="spellStart"/>
      <w:r>
        <w:rPr>
          <w:lang w:val="uk-UA"/>
        </w:rPr>
        <w:t>Знам'янська</w:t>
      </w:r>
      <w:proofErr w:type="spellEnd"/>
      <w:r>
        <w:rPr>
          <w:lang w:val="uk-UA"/>
        </w:rPr>
        <w:t xml:space="preserve"> </w:t>
      </w:r>
      <w:r w:rsidRPr="003F63EC">
        <w:rPr>
          <w:lang w:val="uk-UA"/>
        </w:rPr>
        <w:t>міська рада</w:t>
      </w:r>
    </w:p>
    <w:p w:rsidR="005927D7" w:rsidRPr="003F63EC" w:rsidRDefault="005927D7" w:rsidP="005927D7">
      <w:pPr>
        <w:jc w:val="center"/>
        <w:rPr>
          <w:b/>
          <w:sz w:val="20"/>
          <w:szCs w:val="20"/>
          <w:highlight w:val="yellow"/>
          <w:lang w:val="uk-UA"/>
        </w:rPr>
      </w:pPr>
    </w:p>
    <w:p w:rsidR="005927D7" w:rsidRDefault="005927D7" w:rsidP="005927D7">
      <w:pPr>
        <w:jc w:val="center"/>
        <w:rPr>
          <w:b/>
          <w:szCs w:val="20"/>
          <w:lang w:val="uk-UA"/>
        </w:rPr>
      </w:pPr>
      <w:r w:rsidRPr="003F63EC">
        <w:rPr>
          <w:b/>
          <w:szCs w:val="20"/>
          <w:lang w:val="uk-UA"/>
        </w:rPr>
        <w:t>В и р і ш и л а:</w:t>
      </w:r>
    </w:p>
    <w:p w:rsidR="005927D7" w:rsidRPr="00D9702F" w:rsidRDefault="005927D7" w:rsidP="005927D7">
      <w:pPr>
        <w:jc w:val="center"/>
        <w:rPr>
          <w:b/>
          <w:lang w:val="uk-UA"/>
        </w:rPr>
      </w:pPr>
    </w:p>
    <w:p w:rsidR="005927D7" w:rsidRPr="00D911F2" w:rsidRDefault="005927D7" w:rsidP="005927D7">
      <w:pPr>
        <w:pStyle w:val="a3"/>
        <w:numPr>
          <w:ilvl w:val="0"/>
          <w:numId w:val="1"/>
        </w:numPr>
        <w:tabs>
          <w:tab w:val="clear" w:pos="1740"/>
          <w:tab w:val="num" w:pos="1080"/>
        </w:tabs>
        <w:ind w:left="0" w:firstLine="720"/>
        <w:jc w:val="both"/>
        <w:rPr>
          <w:lang w:val="uk-UA"/>
        </w:rPr>
      </w:pPr>
      <w:r>
        <w:rPr>
          <w:lang w:val="uk-UA"/>
        </w:rPr>
        <w:t xml:space="preserve">Внести доповнення до пункту </w:t>
      </w:r>
      <w:r w:rsidRPr="00B426BD">
        <w:rPr>
          <w:lang w:val="uk-UA"/>
        </w:rPr>
        <w:t>5 "Житлово-комунальне господарство" розділу ІІ "Мета, завдання та заходи розвитку територіальної громади на 2021 рік"</w:t>
      </w:r>
      <w:r w:rsidRPr="00B426BD">
        <w:rPr>
          <w:bCs/>
          <w:lang w:val="uk-UA"/>
        </w:rPr>
        <w:t xml:space="preserve"> </w:t>
      </w:r>
      <w:r>
        <w:rPr>
          <w:bCs/>
          <w:lang w:val="uk-UA"/>
        </w:rPr>
        <w:t>"</w:t>
      </w:r>
      <w:r w:rsidRPr="00B426BD">
        <w:rPr>
          <w:bCs/>
          <w:lang w:val="uk-UA"/>
        </w:rPr>
        <w:t>Стратегічна ціль</w:t>
      </w:r>
      <w:r w:rsidRPr="00B426BD">
        <w:rPr>
          <w:b/>
          <w:bCs/>
          <w:lang w:val="uk-UA"/>
        </w:rPr>
        <w:t xml:space="preserve"> </w:t>
      </w:r>
      <w:r w:rsidRPr="00B426BD">
        <w:rPr>
          <w:bCs/>
          <w:lang w:val="uk-UA"/>
        </w:rPr>
        <w:t>"Сталий розвиток"</w:t>
      </w:r>
      <w:r w:rsidRPr="00B426BD">
        <w:rPr>
          <w:lang w:val="uk-UA"/>
        </w:rPr>
        <w:t xml:space="preserve"> </w:t>
      </w:r>
      <w:r>
        <w:rPr>
          <w:lang w:val="uk-UA"/>
        </w:rPr>
        <w:t xml:space="preserve">Програми економічного  і соціального розвитку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територіальної громади на 2021 рік" доповнивши </w:t>
      </w:r>
      <w:r w:rsidRPr="00B426BD">
        <w:rPr>
          <w:lang w:val="uk-UA"/>
        </w:rPr>
        <w:t>"</w:t>
      </w:r>
      <w:r w:rsidRPr="00B426BD">
        <w:rPr>
          <w:bCs/>
          <w:color w:val="00000A"/>
          <w:lang w:val="uk-UA" w:eastAsia="uk-UA"/>
        </w:rPr>
        <w:t>Основні завдання та заходи</w:t>
      </w:r>
      <w:r w:rsidRPr="00B426BD">
        <w:rPr>
          <w:bCs/>
          <w:color w:val="000000"/>
          <w:lang w:val="uk-UA" w:eastAsia="uk-UA"/>
        </w:rPr>
        <w:t xml:space="preserve"> розвитку галузі</w:t>
      </w:r>
      <w:r w:rsidRPr="00B426BD">
        <w:rPr>
          <w:lang w:val="uk-UA"/>
        </w:rPr>
        <w:t xml:space="preserve">" </w:t>
      </w:r>
      <w:r>
        <w:rPr>
          <w:lang w:val="uk-UA"/>
        </w:rPr>
        <w:t>наступним змістом</w:t>
      </w:r>
      <w:r w:rsidRPr="00D36644">
        <w:rPr>
          <w:lang w:val="uk-UA"/>
        </w:rPr>
        <w:t>: "</w:t>
      </w:r>
      <w:r w:rsidRPr="00D911F2">
        <w:rPr>
          <w:lang w:val="uk-UA"/>
        </w:rPr>
        <w:t>Розроблення проектної  документації на об’єкт «Капітальний ремонт автомобільної дороги загального користування державного значення Т-12-11 Знам’янка – Подорожнє на ділянці км 0+000 – км 21+624)".</w:t>
      </w:r>
    </w:p>
    <w:p w:rsidR="005927D7" w:rsidRDefault="005927D7" w:rsidP="005927D7">
      <w:pPr>
        <w:pStyle w:val="a3"/>
        <w:numPr>
          <w:ilvl w:val="0"/>
          <w:numId w:val="1"/>
        </w:numPr>
        <w:tabs>
          <w:tab w:val="clear" w:pos="1740"/>
          <w:tab w:val="num" w:pos="1080"/>
        </w:tabs>
        <w:ind w:left="0" w:firstLine="720"/>
        <w:jc w:val="both"/>
        <w:rPr>
          <w:lang w:val="uk-UA"/>
        </w:rPr>
      </w:pPr>
      <w:r w:rsidRPr="00D911F2">
        <w:rPr>
          <w:lang w:val="uk-UA"/>
        </w:rPr>
        <w:t>Внести доповнення до пункту 2 "Використання земельних ресурсів та удосконалення земельних відносин" розділу ІІ "Мета, завдання та заходи розвитку територіальної громади на 2021 рік"</w:t>
      </w:r>
      <w:r w:rsidRPr="00D911F2">
        <w:rPr>
          <w:bCs/>
          <w:lang w:val="uk-UA"/>
        </w:rPr>
        <w:t xml:space="preserve"> "Стратегічна ціль "Сталий розвиток"</w:t>
      </w:r>
      <w:r w:rsidRPr="00D911F2">
        <w:rPr>
          <w:lang w:val="uk-UA"/>
        </w:rPr>
        <w:t xml:space="preserve"> Програми економічного  і соціального розвитку </w:t>
      </w:r>
      <w:proofErr w:type="spellStart"/>
      <w:r w:rsidRPr="00D911F2">
        <w:rPr>
          <w:lang w:val="uk-UA"/>
        </w:rPr>
        <w:t>Знам'янської</w:t>
      </w:r>
      <w:proofErr w:type="spellEnd"/>
      <w:r w:rsidRPr="00D911F2">
        <w:rPr>
          <w:lang w:val="uk-UA"/>
        </w:rPr>
        <w:t xml:space="preserve"> міської територіальної громади на 2021 рік" доповнивши "</w:t>
      </w:r>
      <w:r w:rsidRPr="00D911F2">
        <w:rPr>
          <w:bCs/>
          <w:color w:val="00000A"/>
          <w:lang w:val="uk-UA" w:eastAsia="uk-UA"/>
        </w:rPr>
        <w:t>Основні завдання та заходи</w:t>
      </w:r>
      <w:r w:rsidRPr="00D911F2">
        <w:rPr>
          <w:lang w:val="uk-UA"/>
        </w:rPr>
        <w:t xml:space="preserve">" наступним змістом: "розроблення комплексного плану просторового розвитку території </w:t>
      </w:r>
      <w:proofErr w:type="spellStart"/>
      <w:r w:rsidRPr="00D911F2">
        <w:rPr>
          <w:lang w:val="uk-UA"/>
        </w:rPr>
        <w:t>Знам'янської</w:t>
      </w:r>
      <w:proofErr w:type="spellEnd"/>
      <w:r w:rsidRPr="00D911F2">
        <w:rPr>
          <w:lang w:val="uk-UA"/>
        </w:rPr>
        <w:t xml:space="preserve"> міської територіальної громади".</w:t>
      </w:r>
    </w:p>
    <w:p w:rsidR="005927D7" w:rsidRPr="00B426BD" w:rsidRDefault="005927D7" w:rsidP="005927D7">
      <w:pPr>
        <w:pStyle w:val="a3"/>
        <w:numPr>
          <w:ilvl w:val="0"/>
          <w:numId w:val="1"/>
        </w:numPr>
        <w:tabs>
          <w:tab w:val="clear" w:pos="1740"/>
          <w:tab w:val="num" w:pos="1080"/>
        </w:tabs>
        <w:ind w:left="0" w:firstLine="720"/>
        <w:jc w:val="both"/>
        <w:rPr>
          <w:lang w:val="uk-UA"/>
        </w:rPr>
      </w:pPr>
      <w:bookmarkStart w:id="0" w:name="_GoBack"/>
      <w:bookmarkEnd w:id="0"/>
      <w:r w:rsidRPr="000C4F58">
        <w:rPr>
          <w:lang w:val="uk-UA"/>
        </w:rPr>
        <w:t>Організацію виконання даного рішення покласти на заступників міського голови з питань діяльності виконавчих органів Ліану ПЕРЕСАДЧЕНКО</w:t>
      </w:r>
      <w:r>
        <w:rPr>
          <w:lang w:val="uk-UA"/>
        </w:rPr>
        <w:t xml:space="preserve">, Олега ГРЕБЕНЮКА, </w:t>
      </w:r>
      <w:r w:rsidRPr="00D911F2">
        <w:rPr>
          <w:lang w:val="uk-UA"/>
        </w:rPr>
        <w:t>Дмитра МОЛОДЧЕНКА</w:t>
      </w:r>
      <w:r>
        <w:rPr>
          <w:lang w:val="uk-UA"/>
        </w:rPr>
        <w:t xml:space="preserve"> та</w:t>
      </w:r>
      <w:r w:rsidRPr="000C4F58">
        <w:rPr>
          <w:lang w:val="uk-UA"/>
        </w:rPr>
        <w:t xml:space="preserve"> </w:t>
      </w:r>
      <w:r w:rsidRPr="000C4F58">
        <w:rPr>
          <w:bCs/>
          <w:lang w:val="uk-UA"/>
        </w:rPr>
        <w:t>відділ економічного розвитку, підприємництва, промисловості та торгівлі (</w:t>
      </w:r>
      <w:proofErr w:type="spellStart"/>
      <w:r w:rsidRPr="000C4F58">
        <w:rPr>
          <w:bCs/>
          <w:lang w:val="uk-UA"/>
        </w:rPr>
        <w:t>нач</w:t>
      </w:r>
      <w:proofErr w:type="spellEnd"/>
      <w:r w:rsidRPr="000C4F58">
        <w:rPr>
          <w:bCs/>
          <w:lang w:val="uk-UA"/>
        </w:rPr>
        <w:t>. Інна КУЗІНА)</w:t>
      </w:r>
      <w:r w:rsidRPr="000C4F58">
        <w:rPr>
          <w:lang w:val="uk-UA"/>
        </w:rPr>
        <w:t>.</w:t>
      </w:r>
    </w:p>
    <w:p w:rsidR="005927D7" w:rsidRPr="00D911F2" w:rsidRDefault="005927D7" w:rsidP="005927D7">
      <w:pPr>
        <w:pStyle w:val="a3"/>
        <w:numPr>
          <w:ilvl w:val="0"/>
          <w:numId w:val="1"/>
        </w:numPr>
        <w:tabs>
          <w:tab w:val="clear" w:pos="1740"/>
          <w:tab w:val="num" w:pos="1080"/>
        </w:tabs>
        <w:ind w:left="0" w:firstLine="720"/>
        <w:jc w:val="both"/>
      </w:pPr>
      <w:r w:rsidRPr="00B426BD">
        <w:t xml:space="preserve">Контроль  за  </w:t>
      </w:r>
      <w:proofErr w:type="spellStart"/>
      <w:r w:rsidRPr="00B426BD">
        <w:t>виконанням</w:t>
      </w:r>
      <w:proofErr w:type="spellEnd"/>
      <w:r w:rsidRPr="00B426BD">
        <w:t xml:space="preserve"> </w:t>
      </w:r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постійн</w:t>
      </w:r>
      <w:proofErr w:type="spellEnd"/>
      <w:r w:rsidRPr="00D911F2">
        <w:rPr>
          <w:lang w:val="uk-UA"/>
        </w:rPr>
        <w:t>і</w:t>
      </w:r>
      <w:r>
        <w:t xml:space="preserve"> </w:t>
      </w:r>
      <w:proofErr w:type="spellStart"/>
      <w:r>
        <w:t>комісі</w:t>
      </w:r>
      <w:proofErr w:type="spellEnd"/>
      <w:r w:rsidRPr="00D911F2">
        <w:rPr>
          <w:lang w:val="uk-UA"/>
        </w:rPr>
        <w:t>ї</w:t>
      </w:r>
      <w:r>
        <w:t xml:space="preserve"> з </w:t>
      </w:r>
      <w:proofErr w:type="spellStart"/>
      <w:r>
        <w:t>питань</w:t>
      </w:r>
      <w:proofErr w:type="spellEnd"/>
      <w:r w:rsidRPr="00D911F2">
        <w:rPr>
          <w:lang w:val="uk-UA"/>
        </w:rPr>
        <w:t xml:space="preserve">: </w:t>
      </w:r>
      <w:r w:rsidRPr="00B426BD">
        <w:t xml:space="preserve">бюджету, </w:t>
      </w:r>
      <w:proofErr w:type="spellStart"/>
      <w:r w:rsidRPr="00B426BD">
        <w:t>економічного</w:t>
      </w:r>
      <w:proofErr w:type="spellEnd"/>
      <w:r w:rsidRPr="00B426BD">
        <w:t xml:space="preserve"> </w:t>
      </w:r>
      <w:proofErr w:type="spellStart"/>
      <w:r w:rsidRPr="00B426BD">
        <w:t>розвитку</w:t>
      </w:r>
      <w:proofErr w:type="spellEnd"/>
      <w:r w:rsidRPr="00B426BD">
        <w:t xml:space="preserve">, </w:t>
      </w:r>
      <w:proofErr w:type="spellStart"/>
      <w:r w:rsidRPr="00B426BD">
        <w:t>споживчого</w:t>
      </w:r>
      <w:proofErr w:type="spellEnd"/>
      <w:r w:rsidRPr="00B426BD">
        <w:t xml:space="preserve"> ринку та </w:t>
      </w:r>
      <w:proofErr w:type="spellStart"/>
      <w:r w:rsidRPr="00B426BD">
        <w:t>підприємництва</w:t>
      </w:r>
      <w:proofErr w:type="spellEnd"/>
      <w:r w:rsidRPr="00B426BD">
        <w:t xml:space="preserve"> (гол. </w:t>
      </w:r>
      <w:proofErr w:type="gramStart"/>
      <w:r w:rsidRPr="00B426BD">
        <w:t>Неля ДАНАСІЄНКО)</w:t>
      </w:r>
      <w:r>
        <w:rPr>
          <w:lang w:val="uk-UA"/>
        </w:rPr>
        <w:t>.</w:t>
      </w:r>
      <w:proofErr w:type="gramEnd"/>
    </w:p>
    <w:p w:rsidR="005927D7" w:rsidRPr="00B426BD" w:rsidRDefault="005927D7" w:rsidP="005927D7">
      <w:pPr>
        <w:pStyle w:val="a3"/>
        <w:jc w:val="both"/>
      </w:pPr>
    </w:p>
    <w:p w:rsidR="005927D7" w:rsidRPr="00B426BD" w:rsidRDefault="005927D7" w:rsidP="005927D7">
      <w:pPr>
        <w:pStyle w:val="a6"/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</w:p>
    <w:p w:rsidR="005927D7" w:rsidRPr="00B426BD" w:rsidRDefault="005927D7" w:rsidP="005927D7">
      <w:pPr>
        <w:rPr>
          <w:b/>
          <w:lang w:val="uk-UA"/>
        </w:rPr>
      </w:pPr>
      <w:proofErr w:type="spellStart"/>
      <w:r w:rsidRPr="00B426BD">
        <w:rPr>
          <w:b/>
          <w:lang w:val="uk-UA"/>
        </w:rPr>
        <w:t>Знам’янський</w:t>
      </w:r>
      <w:proofErr w:type="spellEnd"/>
      <w:r w:rsidRPr="00B426BD">
        <w:rPr>
          <w:b/>
          <w:lang w:val="uk-UA"/>
        </w:rPr>
        <w:t xml:space="preserve"> міський голова </w:t>
      </w:r>
      <w:r w:rsidRPr="00B426BD">
        <w:rPr>
          <w:b/>
          <w:lang w:val="uk-UA"/>
        </w:rPr>
        <w:tab/>
      </w:r>
      <w:r w:rsidRPr="00B426BD">
        <w:rPr>
          <w:b/>
          <w:lang w:val="uk-UA"/>
        </w:rPr>
        <w:tab/>
        <w:t xml:space="preserve">                                           Володимир СОКИРКО</w:t>
      </w:r>
    </w:p>
    <w:p w:rsidR="005927D7" w:rsidRDefault="005927D7" w:rsidP="005927D7">
      <w:pPr>
        <w:pStyle w:val="a4"/>
      </w:pPr>
    </w:p>
    <w:p w:rsidR="005927D7" w:rsidRDefault="005927D7" w:rsidP="005927D7">
      <w:pPr>
        <w:pStyle w:val="a4"/>
      </w:pPr>
    </w:p>
    <w:p w:rsidR="00B05123" w:rsidRDefault="00B05123"/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66B83"/>
    <w:multiLevelType w:val="hybridMultilevel"/>
    <w:tmpl w:val="ED661A1C"/>
    <w:lvl w:ilvl="0" w:tplc="A73404F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7D7"/>
    <w:rsid w:val="005927D7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D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7D7"/>
    <w:pPr>
      <w:ind w:left="720"/>
      <w:contextualSpacing/>
    </w:pPr>
    <w:rPr>
      <w:rFonts w:eastAsia="Times New Roman"/>
    </w:rPr>
  </w:style>
  <w:style w:type="paragraph" w:styleId="a4">
    <w:name w:val="No Spacing"/>
    <w:link w:val="a5"/>
    <w:uiPriority w:val="99"/>
    <w:qFormat/>
    <w:rsid w:val="005927D7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5927D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Абзац списку"/>
    <w:basedOn w:val="a"/>
    <w:uiPriority w:val="99"/>
    <w:qFormat/>
    <w:rsid w:val="005927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D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7D7"/>
    <w:pPr>
      <w:ind w:left="720"/>
      <w:contextualSpacing/>
    </w:pPr>
    <w:rPr>
      <w:rFonts w:eastAsia="Times New Roman"/>
    </w:rPr>
  </w:style>
  <w:style w:type="paragraph" w:styleId="a4">
    <w:name w:val="No Spacing"/>
    <w:link w:val="a5"/>
    <w:uiPriority w:val="99"/>
    <w:qFormat/>
    <w:rsid w:val="005927D7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rsid w:val="005927D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Абзац списку"/>
    <w:basedOn w:val="a"/>
    <w:uiPriority w:val="99"/>
    <w:qFormat/>
    <w:rsid w:val="005927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2021-11-24T14:14:00Z</dcterms:created>
  <dcterms:modified xsi:type="dcterms:W3CDTF">2021-11-24T14:14:00Z</dcterms:modified>
</cp:coreProperties>
</file>