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2D" w:rsidRPr="00721F22" w:rsidRDefault="009F612D" w:rsidP="009F612D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bookmarkStart w:id="0" w:name="_GoBack"/>
      <w:bookmarkEnd w:id="0"/>
      <w:r>
        <w:rPr>
          <w:b/>
          <w:sz w:val="24"/>
          <w:lang w:val="uk-UA"/>
        </w:rPr>
        <w:t>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9F612D" w:rsidRPr="00721F22" w:rsidRDefault="009F612D" w:rsidP="009F612D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9F612D" w:rsidRDefault="009F612D" w:rsidP="009F612D">
      <w:pPr>
        <w:jc w:val="center"/>
        <w:rPr>
          <w:b/>
          <w:bCs/>
          <w:sz w:val="24"/>
          <w:szCs w:val="24"/>
          <w:lang w:val="uk-UA"/>
        </w:rPr>
      </w:pPr>
    </w:p>
    <w:p w:rsidR="009F612D" w:rsidRDefault="009F612D" w:rsidP="009F612D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9F612D" w:rsidRDefault="009F612D" w:rsidP="009F612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№1751</w:t>
      </w:r>
    </w:p>
    <w:p w:rsidR="009F612D" w:rsidRDefault="009F612D" w:rsidP="009F612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9F612D" w:rsidRPr="00B02D14" w:rsidRDefault="009F612D" w:rsidP="009F612D">
      <w:pPr>
        <w:ind w:left="5670"/>
        <w:rPr>
          <w:rFonts w:eastAsia="Calibri"/>
          <w:lang w:val="uk-UA"/>
        </w:rPr>
      </w:pP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 w:rsidRPr="00211652">
        <w:rPr>
          <w:bCs/>
          <w:sz w:val="24"/>
          <w:szCs w:val="24"/>
          <w:lang w:val="uk-UA"/>
        </w:rPr>
        <w:t xml:space="preserve">Про затвердження Міської програми  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1652">
        <w:rPr>
          <w:bCs/>
          <w:sz w:val="24"/>
          <w:szCs w:val="24"/>
          <w:lang w:val="uk-UA"/>
        </w:rPr>
        <w:t xml:space="preserve">«Обдарована молодь  - </w:t>
      </w:r>
      <w:r w:rsidRPr="00211652">
        <w:rPr>
          <w:sz w:val="24"/>
          <w:szCs w:val="24"/>
          <w:lang w:val="uk-UA"/>
        </w:rPr>
        <w:t xml:space="preserve">запорука розвитку 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територіальної громади</w:t>
      </w:r>
      <w:r w:rsidRPr="00211652">
        <w:rPr>
          <w:bCs/>
          <w:sz w:val="24"/>
          <w:szCs w:val="24"/>
          <w:lang w:val="uk-UA"/>
        </w:rPr>
        <w:t xml:space="preserve"> міста Знам’янка</w:t>
      </w:r>
      <w:r w:rsidRPr="00211652">
        <w:rPr>
          <w:rFonts w:eastAsia="Calibri"/>
          <w:sz w:val="24"/>
          <w:szCs w:val="24"/>
          <w:lang w:val="uk-UA"/>
        </w:rPr>
        <w:t>»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1652">
        <w:rPr>
          <w:rFonts w:eastAsia="Calibri"/>
          <w:sz w:val="24"/>
          <w:szCs w:val="24"/>
          <w:lang w:val="uk-UA"/>
        </w:rPr>
        <w:t xml:space="preserve">на 2019 – 2020  роки </w:t>
      </w:r>
      <w:r w:rsidRPr="00211652">
        <w:rPr>
          <w:sz w:val="24"/>
          <w:szCs w:val="24"/>
          <w:lang w:val="uk-UA"/>
        </w:rPr>
        <w:t xml:space="preserve">та Положення про 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призначення премії імені В’ячеслава Шкоди 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учнівській молоді та педагогічним працівникам</w:t>
      </w:r>
    </w:p>
    <w:p w:rsidR="009F612D" w:rsidRPr="00211652" w:rsidRDefault="009F612D" w:rsidP="009F612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за досягнуті успіхи </w:t>
      </w:r>
    </w:p>
    <w:p w:rsidR="009F612D" w:rsidRPr="00211652" w:rsidRDefault="009F612D" w:rsidP="009F612D">
      <w:pPr>
        <w:pStyle w:val="af4"/>
        <w:spacing w:before="0" w:beforeAutospacing="0" w:after="0" w:afterAutospacing="0"/>
        <w:ind w:left="75" w:right="75" w:firstLine="300"/>
        <w:jc w:val="both"/>
        <w:rPr>
          <w:color w:val="0C5986"/>
        </w:rPr>
      </w:pPr>
    </w:p>
    <w:p w:rsidR="009F612D" w:rsidRPr="00211652" w:rsidRDefault="009F612D" w:rsidP="009F612D">
      <w:pPr>
        <w:pStyle w:val="af4"/>
        <w:spacing w:before="0" w:beforeAutospacing="0" w:after="0" w:afterAutospacing="0"/>
        <w:ind w:right="75"/>
        <w:jc w:val="both"/>
      </w:pPr>
      <w:r w:rsidRPr="00211652">
        <w:tab/>
        <w:t xml:space="preserve">Відповідно до Законів України «Про освіту», «Про загальну середню освіту», «Про позашкільну освіту», «Про культуру», </w:t>
      </w:r>
      <w:r w:rsidRPr="00211652">
        <w:rPr>
          <w:rFonts w:eastAsia="Calibri"/>
          <w:lang w:eastAsia="en-US"/>
        </w:rPr>
        <w:t xml:space="preserve">керуючись указами Президента України від 30.09.2010р. № 927 «Про заходи щодо розвитку системи виявлення та підтримки обдарованих і талановитих дітей та молоді», постановою Кабінету Міністрів України від 03.02.2010р. № 88 «Про удосконалення роботи з обдарованими дітьми», </w:t>
      </w:r>
      <w:r w:rsidRPr="00211652">
        <w:t>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 № 1099</w:t>
      </w:r>
      <w:r w:rsidRPr="00211652">
        <w:rPr>
          <w:bCs/>
        </w:rPr>
        <w:t xml:space="preserve"> «Про затвердження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</w:t>
      </w:r>
      <w:r w:rsidRPr="00211652">
        <w:t>, з метою створення належних умов для розвитку та підтримки обдарованої молоді, її інтересів, схильностей та обдаровань, керуючись ст. 26, 59 Закону України «Про місцеве самоврядування в Україні»,  міська рада:</w:t>
      </w:r>
    </w:p>
    <w:p w:rsidR="009F612D" w:rsidRPr="00211652" w:rsidRDefault="009F612D" w:rsidP="009F612D">
      <w:pPr>
        <w:pStyle w:val="af4"/>
        <w:spacing w:before="0" w:beforeAutospacing="0" w:after="0" w:afterAutospacing="0"/>
        <w:ind w:right="75"/>
        <w:jc w:val="both"/>
        <w:rPr>
          <w:b/>
        </w:rPr>
      </w:pPr>
    </w:p>
    <w:p w:rsidR="009F612D" w:rsidRPr="00211652" w:rsidRDefault="009F612D" w:rsidP="009F612D">
      <w:pPr>
        <w:pStyle w:val="af4"/>
        <w:spacing w:before="0" w:beforeAutospacing="0" w:after="0" w:afterAutospacing="0"/>
        <w:ind w:right="75"/>
        <w:jc w:val="center"/>
      </w:pPr>
      <w:r w:rsidRPr="00211652">
        <w:rPr>
          <w:b/>
        </w:rPr>
        <w:t>В и р і ш и л а:</w:t>
      </w:r>
    </w:p>
    <w:p w:rsidR="009F612D" w:rsidRPr="00211652" w:rsidRDefault="009F612D" w:rsidP="009F612D">
      <w:pPr>
        <w:ind w:left="120" w:right="38" w:firstLine="720"/>
        <w:jc w:val="both"/>
        <w:rPr>
          <w:color w:val="000000"/>
          <w:sz w:val="24"/>
          <w:szCs w:val="24"/>
          <w:lang w:val="uk-UA"/>
        </w:rPr>
      </w:pPr>
    </w:p>
    <w:p w:rsidR="009F612D" w:rsidRPr="00211652" w:rsidRDefault="009F612D" w:rsidP="009F612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Затвердити Міську програму «Обдарована молодь - запорука розвитку територіальної громади міста Знам’янка</w:t>
      </w:r>
      <w:r w:rsidRPr="00211652">
        <w:rPr>
          <w:rFonts w:eastAsia="Calibri"/>
          <w:sz w:val="24"/>
          <w:szCs w:val="24"/>
          <w:lang w:val="uk-UA"/>
        </w:rPr>
        <w:t xml:space="preserve">» на 2019 – 2020 р. </w:t>
      </w:r>
      <w:r w:rsidRPr="00211652">
        <w:rPr>
          <w:sz w:val="24"/>
          <w:szCs w:val="24"/>
          <w:lang w:val="uk-UA"/>
        </w:rPr>
        <w:t>(додається).</w:t>
      </w:r>
    </w:p>
    <w:p w:rsidR="009F612D" w:rsidRDefault="009F612D" w:rsidP="009F612D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Затвердити Положення про призначення щорічної премії </w:t>
      </w:r>
      <w:proofErr w:type="spellStart"/>
      <w:r w:rsidRPr="00211652">
        <w:rPr>
          <w:sz w:val="24"/>
          <w:szCs w:val="24"/>
          <w:lang w:val="uk-UA"/>
        </w:rPr>
        <w:t>Знам’янської</w:t>
      </w:r>
      <w:proofErr w:type="spellEnd"/>
      <w:r w:rsidRPr="00211652">
        <w:rPr>
          <w:sz w:val="24"/>
          <w:szCs w:val="24"/>
          <w:lang w:val="uk-UA"/>
        </w:rPr>
        <w:t xml:space="preserve"> міської ради імені В’ячеслава Шкоди учнівській молоді та педагогічним працівникам за досягнуті успіхи в навчанні, олімпіадах, спортивних змаганнях, творчих конкурсах, турнірах (додається). </w:t>
      </w:r>
    </w:p>
    <w:p w:rsidR="009F612D" w:rsidRPr="00211652" w:rsidRDefault="009F612D" w:rsidP="009F612D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Положення про призначення щорічної премії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імені В’ячеслава Шкоди учнівській молоді та працівникам закладів культури за досягнуті успіхи в творчих конкурсах (додається).</w:t>
      </w:r>
    </w:p>
    <w:p w:rsidR="009F612D" w:rsidRPr="00211652" w:rsidRDefault="009F612D" w:rsidP="009F612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bCs/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Фінансування Програми здійснювати за рахунок коштів міського бюджету в межах бюджетних призначень, пере</w:t>
      </w:r>
      <w:r>
        <w:rPr>
          <w:sz w:val="24"/>
          <w:szCs w:val="24"/>
          <w:lang w:val="uk-UA"/>
        </w:rPr>
        <w:t xml:space="preserve">дбачених на відповідний рік по </w:t>
      </w:r>
      <w:proofErr w:type="spellStart"/>
      <w:r>
        <w:rPr>
          <w:sz w:val="24"/>
          <w:szCs w:val="24"/>
          <w:lang w:val="uk-UA"/>
        </w:rPr>
        <w:t>віділах</w:t>
      </w:r>
      <w:proofErr w:type="spellEnd"/>
      <w:r>
        <w:rPr>
          <w:sz w:val="24"/>
          <w:szCs w:val="24"/>
          <w:lang w:val="uk-UA"/>
        </w:rPr>
        <w:t xml:space="preserve"> освіти, культури і туризму.</w:t>
      </w:r>
    </w:p>
    <w:p w:rsidR="009F612D" w:rsidRPr="00F2062C" w:rsidRDefault="009F612D" w:rsidP="009F612D">
      <w:pPr>
        <w:numPr>
          <w:ilvl w:val="0"/>
          <w:numId w:val="2"/>
        </w:numPr>
        <w:ind w:right="38"/>
        <w:jc w:val="both"/>
        <w:rPr>
          <w:sz w:val="22"/>
          <w:szCs w:val="24"/>
          <w:lang w:val="uk-UA"/>
        </w:rPr>
      </w:pPr>
      <w:r w:rsidRPr="00F2062C">
        <w:rPr>
          <w:sz w:val="24"/>
          <w:szCs w:val="28"/>
          <w:lang w:val="uk-UA"/>
        </w:rPr>
        <w:t xml:space="preserve">Організацію виконання даного рішення покласти на відділ освіти виконавчого комітету </w:t>
      </w:r>
      <w:proofErr w:type="spellStart"/>
      <w:r>
        <w:rPr>
          <w:sz w:val="24"/>
          <w:szCs w:val="28"/>
          <w:lang w:val="uk-UA"/>
        </w:rPr>
        <w:t>Знам’янської</w:t>
      </w:r>
      <w:proofErr w:type="spellEnd"/>
      <w:r>
        <w:rPr>
          <w:sz w:val="24"/>
          <w:szCs w:val="28"/>
          <w:lang w:val="uk-UA"/>
        </w:rPr>
        <w:t xml:space="preserve"> міської ради (</w:t>
      </w:r>
      <w:proofErr w:type="spellStart"/>
      <w:r>
        <w:rPr>
          <w:sz w:val="24"/>
          <w:szCs w:val="28"/>
          <w:lang w:val="uk-UA"/>
        </w:rPr>
        <w:t>нач.Л.Клименко</w:t>
      </w:r>
      <w:proofErr w:type="spellEnd"/>
      <w:r w:rsidRPr="00F2062C">
        <w:rPr>
          <w:sz w:val="24"/>
          <w:szCs w:val="28"/>
          <w:lang w:val="uk-UA"/>
        </w:rPr>
        <w:t xml:space="preserve">) та відділ культури і туризму виконавчого комітету </w:t>
      </w:r>
      <w:proofErr w:type="spellStart"/>
      <w:r w:rsidRPr="00F2062C">
        <w:rPr>
          <w:sz w:val="24"/>
          <w:szCs w:val="28"/>
          <w:lang w:val="uk-UA"/>
        </w:rPr>
        <w:t>Знам’янської</w:t>
      </w:r>
      <w:proofErr w:type="spellEnd"/>
      <w:r w:rsidRPr="00F2062C">
        <w:rPr>
          <w:sz w:val="24"/>
          <w:szCs w:val="28"/>
          <w:lang w:val="uk-UA"/>
        </w:rPr>
        <w:t xml:space="preserve"> міської ради (</w:t>
      </w:r>
      <w:proofErr w:type="spellStart"/>
      <w:r w:rsidRPr="00F2062C">
        <w:rPr>
          <w:sz w:val="24"/>
          <w:szCs w:val="28"/>
          <w:lang w:val="uk-UA"/>
        </w:rPr>
        <w:t>нач.С.Бабаєва</w:t>
      </w:r>
      <w:proofErr w:type="spellEnd"/>
      <w:r w:rsidRPr="00F2062C">
        <w:rPr>
          <w:sz w:val="24"/>
          <w:szCs w:val="28"/>
          <w:lang w:val="uk-UA"/>
        </w:rPr>
        <w:t>).</w:t>
      </w:r>
    </w:p>
    <w:p w:rsidR="009F612D" w:rsidRPr="00211652" w:rsidRDefault="009F612D" w:rsidP="009F612D">
      <w:pPr>
        <w:numPr>
          <w:ilvl w:val="0"/>
          <w:numId w:val="2"/>
        </w:numPr>
        <w:ind w:right="38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Контроль за виконанням рішення покласти на  постійну комісію міської  ради </w:t>
      </w:r>
      <w:r w:rsidRPr="00211652">
        <w:rPr>
          <w:b/>
          <w:sz w:val="24"/>
          <w:szCs w:val="24"/>
          <w:lang w:val="uk-UA"/>
        </w:rPr>
        <w:t xml:space="preserve">з </w:t>
      </w:r>
      <w:r w:rsidRPr="00211652">
        <w:rPr>
          <w:sz w:val="24"/>
          <w:szCs w:val="24"/>
          <w:lang w:val="uk-UA"/>
        </w:rPr>
        <w:t>питань освіти, культури, молоді та спорту (гол. Ю.</w:t>
      </w:r>
      <w:proofErr w:type="spellStart"/>
      <w:r w:rsidRPr="00211652">
        <w:rPr>
          <w:sz w:val="24"/>
          <w:szCs w:val="24"/>
          <w:lang w:val="uk-UA"/>
        </w:rPr>
        <w:t>Сопільняк</w:t>
      </w:r>
      <w:proofErr w:type="spellEnd"/>
      <w:r w:rsidRPr="00211652">
        <w:rPr>
          <w:sz w:val="24"/>
          <w:szCs w:val="24"/>
          <w:lang w:val="uk-UA"/>
        </w:rPr>
        <w:t>).</w:t>
      </w:r>
    </w:p>
    <w:p w:rsidR="009F612D" w:rsidRPr="00211652" w:rsidRDefault="009F612D" w:rsidP="009F612D">
      <w:pPr>
        <w:jc w:val="both"/>
        <w:rPr>
          <w:sz w:val="24"/>
          <w:szCs w:val="24"/>
          <w:lang w:val="uk-UA"/>
        </w:rPr>
      </w:pPr>
    </w:p>
    <w:p w:rsidR="009F612D" w:rsidRPr="00211652" w:rsidRDefault="009F612D" w:rsidP="009F612D">
      <w:pPr>
        <w:jc w:val="both"/>
        <w:rPr>
          <w:sz w:val="24"/>
          <w:szCs w:val="24"/>
          <w:lang w:val="uk-UA"/>
        </w:rPr>
      </w:pP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Міський голова                           С.</w:t>
      </w:r>
      <w:proofErr w:type="spellStart"/>
      <w:r w:rsidRPr="00211652">
        <w:rPr>
          <w:b/>
          <w:sz w:val="24"/>
          <w:szCs w:val="24"/>
          <w:lang w:val="uk-UA"/>
        </w:rPr>
        <w:t>Філіпенко</w:t>
      </w:r>
      <w:proofErr w:type="spellEnd"/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</w:p>
    <w:p w:rsidR="009F612D" w:rsidRPr="00211652" w:rsidRDefault="009F612D" w:rsidP="009F612D">
      <w:pPr>
        <w:ind w:left="6240"/>
        <w:rPr>
          <w:sz w:val="24"/>
          <w:szCs w:val="24"/>
          <w:lang w:val="uk-UA"/>
        </w:rPr>
      </w:pPr>
    </w:p>
    <w:p w:rsidR="009F612D" w:rsidRPr="003C24B9" w:rsidRDefault="009F612D" w:rsidP="009F612D">
      <w:pPr>
        <w:ind w:left="6240"/>
        <w:rPr>
          <w:szCs w:val="24"/>
          <w:lang w:val="uk-UA"/>
        </w:rPr>
      </w:pPr>
      <w:r w:rsidRPr="003C24B9">
        <w:rPr>
          <w:szCs w:val="24"/>
          <w:lang w:val="uk-UA"/>
        </w:rPr>
        <w:t xml:space="preserve">               </w:t>
      </w:r>
      <w:r>
        <w:rPr>
          <w:szCs w:val="24"/>
          <w:lang w:val="uk-UA"/>
        </w:rPr>
        <w:t xml:space="preserve">            </w:t>
      </w:r>
      <w:r w:rsidRPr="003C24B9">
        <w:rPr>
          <w:szCs w:val="24"/>
          <w:lang w:val="uk-UA"/>
        </w:rPr>
        <w:t>Затверджено</w:t>
      </w:r>
    </w:p>
    <w:p w:rsidR="009F612D" w:rsidRPr="003C24B9" w:rsidRDefault="009F612D" w:rsidP="009F612D">
      <w:pPr>
        <w:ind w:left="5940"/>
        <w:rPr>
          <w:szCs w:val="24"/>
          <w:lang w:val="uk-UA"/>
        </w:rPr>
      </w:pPr>
      <w:r w:rsidRPr="003C24B9">
        <w:rPr>
          <w:szCs w:val="24"/>
          <w:lang w:val="uk-UA"/>
        </w:rPr>
        <w:t xml:space="preserve">           </w:t>
      </w:r>
      <w:r>
        <w:rPr>
          <w:szCs w:val="24"/>
          <w:lang w:val="uk-UA"/>
        </w:rPr>
        <w:t xml:space="preserve">             </w:t>
      </w:r>
      <w:r w:rsidRPr="003C24B9">
        <w:rPr>
          <w:szCs w:val="24"/>
          <w:lang w:val="uk-UA"/>
        </w:rPr>
        <w:t xml:space="preserve">рішенням  міської ради </w:t>
      </w:r>
    </w:p>
    <w:p w:rsidR="009F612D" w:rsidRPr="003C24B9" w:rsidRDefault="009F612D" w:rsidP="009F612D">
      <w:pPr>
        <w:ind w:left="5940"/>
        <w:rPr>
          <w:szCs w:val="24"/>
          <w:lang w:val="uk-UA"/>
        </w:rPr>
      </w:pPr>
      <w:r>
        <w:rPr>
          <w:szCs w:val="24"/>
          <w:lang w:val="uk-UA"/>
        </w:rPr>
        <w:t xml:space="preserve">                    від 26.12.</w:t>
      </w:r>
      <w:r w:rsidRPr="003C24B9">
        <w:rPr>
          <w:szCs w:val="24"/>
          <w:lang w:val="uk-UA"/>
        </w:rPr>
        <w:t xml:space="preserve"> 2018 року №</w:t>
      </w:r>
      <w:r>
        <w:rPr>
          <w:szCs w:val="24"/>
          <w:lang w:val="uk-UA"/>
        </w:rPr>
        <w:t>1751</w:t>
      </w:r>
    </w:p>
    <w:p w:rsidR="009F612D" w:rsidRPr="00211652" w:rsidRDefault="009F612D" w:rsidP="009F612D">
      <w:pPr>
        <w:ind w:left="5940"/>
        <w:rPr>
          <w:sz w:val="24"/>
          <w:szCs w:val="24"/>
          <w:lang w:val="uk-UA"/>
        </w:rPr>
      </w:pP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Міська програма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 xml:space="preserve">«Обдарована молодь - запорука розвитку територіальної громади </w:t>
      </w:r>
    </w:p>
    <w:p w:rsidR="009F612D" w:rsidRPr="00211652" w:rsidRDefault="009F612D" w:rsidP="009F612D">
      <w:pPr>
        <w:jc w:val="center"/>
        <w:rPr>
          <w:rFonts w:eastAsia="Calibri"/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міста Знам’янка</w:t>
      </w:r>
      <w:r w:rsidRPr="00211652">
        <w:rPr>
          <w:rFonts w:eastAsia="Calibri"/>
          <w:b/>
          <w:sz w:val="24"/>
          <w:szCs w:val="24"/>
          <w:lang w:val="uk-UA"/>
        </w:rPr>
        <w:t>» на 2019 – 2020 роки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</w:p>
    <w:p w:rsidR="009F612D" w:rsidRPr="00211652" w:rsidRDefault="009F612D" w:rsidP="009F612D">
      <w:pPr>
        <w:ind w:firstLine="720"/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1. Загальна характеристика програми</w:t>
      </w:r>
    </w:p>
    <w:p w:rsidR="009F612D" w:rsidRPr="00211652" w:rsidRDefault="009F612D" w:rsidP="009F612D">
      <w:pPr>
        <w:ind w:firstLine="708"/>
        <w:jc w:val="both"/>
        <w:rPr>
          <w:sz w:val="24"/>
          <w:szCs w:val="24"/>
          <w:lang w:val="uk-UA" w:eastAsia="uk-UA"/>
        </w:rPr>
      </w:pPr>
      <w:bookmarkStart w:id="1" w:name="_Hlk486583977"/>
      <w:r w:rsidRPr="00211652">
        <w:rPr>
          <w:sz w:val="24"/>
          <w:szCs w:val="24"/>
          <w:lang w:val="uk-UA"/>
        </w:rPr>
        <w:t xml:space="preserve">Міська програма «Обдарована молодь - запорука розвитку територіальної громади міста </w:t>
      </w:r>
      <w:proofErr w:type="spellStart"/>
      <w:r w:rsidRPr="00211652">
        <w:rPr>
          <w:sz w:val="24"/>
          <w:szCs w:val="24"/>
          <w:lang w:val="uk-UA"/>
        </w:rPr>
        <w:t>Знам’янка</w:t>
      </w:r>
      <w:r w:rsidRPr="00211652">
        <w:rPr>
          <w:rFonts w:eastAsia="Calibri"/>
          <w:sz w:val="24"/>
          <w:szCs w:val="24"/>
          <w:lang w:val="uk-UA"/>
        </w:rPr>
        <w:t>»на</w:t>
      </w:r>
      <w:proofErr w:type="spellEnd"/>
      <w:r w:rsidRPr="00211652">
        <w:rPr>
          <w:rFonts w:eastAsia="Calibri"/>
          <w:sz w:val="24"/>
          <w:szCs w:val="24"/>
          <w:lang w:val="uk-UA"/>
        </w:rPr>
        <w:t xml:space="preserve"> 2019 - 2020 роки</w:t>
      </w:r>
      <w:r w:rsidRPr="00211652">
        <w:rPr>
          <w:sz w:val="24"/>
          <w:szCs w:val="24"/>
          <w:lang w:val="uk-UA"/>
        </w:rPr>
        <w:t xml:space="preserve"> (надалі – Програма) розроблена з метою створення належних умов для розвитку та підтримки обдарованої молоді, її інтересів, здібностей та забезпечення сприятливих умов для самореалізації творчої особистості у сучасному суспільстві.</w:t>
      </w:r>
      <w:r w:rsidRPr="00211652">
        <w:rPr>
          <w:sz w:val="24"/>
          <w:szCs w:val="24"/>
          <w:lang w:val="uk-UA"/>
        </w:rPr>
        <w:br/>
        <w:t xml:space="preserve">           Програма діє у 2019 - 2020 роках.</w:t>
      </w:r>
    </w:p>
    <w:bookmarkEnd w:id="1"/>
    <w:p w:rsidR="009F612D" w:rsidRPr="007928AA" w:rsidRDefault="009F612D" w:rsidP="009F612D">
      <w:pPr>
        <w:numPr>
          <w:ilvl w:val="0"/>
          <w:numId w:val="2"/>
        </w:numPr>
        <w:ind w:left="284" w:hanging="284"/>
        <w:jc w:val="both"/>
        <w:rPr>
          <w:sz w:val="24"/>
          <w:szCs w:val="28"/>
          <w:lang w:val="uk-UA"/>
        </w:rPr>
      </w:pPr>
      <w:r w:rsidRPr="00211652">
        <w:rPr>
          <w:sz w:val="24"/>
          <w:szCs w:val="24"/>
          <w:lang w:val="uk-UA"/>
        </w:rPr>
        <w:t xml:space="preserve">Розробником Програми є відділ освіти </w:t>
      </w:r>
      <w:bookmarkStart w:id="2" w:name="_Hlk486516668"/>
      <w:r w:rsidRPr="00211652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Pr="00211652">
        <w:rPr>
          <w:sz w:val="24"/>
          <w:szCs w:val="24"/>
          <w:lang w:val="uk-UA"/>
        </w:rPr>
        <w:t>Знам’янської</w:t>
      </w:r>
      <w:proofErr w:type="spellEnd"/>
      <w:r w:rsidRPr="00211652">
        <w:rPr>
          <w:sz w:val="24"/>
          <w:szCs w:val="24"/>
          <w:lang w:val="uk-UA"/>
        </w:rPr>
        <w:t xml:space="preserve"> міської ради</w:t>
      </w:r>
      <w:bookmarkEnd w:id="2"/>
      <w:r w:rsidRPr="00211652">
        <w:rPr>
          <w:sz w:val="24"/>
          <w:szCs w:val="24"/>
          <w:lang w:val="uk-UA"/>
        </w:rPr>
        <w:t>. В</w:t>
      </w:r>
      <w:r w:rsidRPr="00211652">
        <w:rPr>
          <w:sz w:val="24"/>
          <w:szCs w:val="24"/>
          <w:lang w:val="uk-UA" w:eastAsia="uk-UA"/>
        </w:rPr>
        <w:t xml:space="preserve">иконавцями Програми є відділ освіти </w:t>
      </w:r>
      <w:r w:rsidRPr="00211652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Pr="00211652">
        <w:rPr>
          <w:sz w:val="24"/>
          <w:szCs w:val="24"/>
          <w:lang w:val="uk-UA"/>
        </w:rPr>
        <w:t>Знам’янської</w:t>
      </w:r>
      <w:proofErr w:type="spellEnd"/>
      <w:r w:rsidRPr="00211652">
        <w:rPr>
          <w:sz w:val="24"/>
          <w:szCs w:val="24"/>
          <w:lang w:val="uk-UA"/>
        </w:rPr>
        <w:t xml:space="preserve"> міської ради </w:t>
      </w:r>
      <w:r w:rsidRPr="00211652">
        <w:rPr>
          <w:sz w:val="24"/>
          <w:szCs w:val="24"/>
          <w:lang w:val="uk-UA" w:eastAsia="uk-UA"/>
        </w:rPr>
        <w:t xml:space="preserve">та керівники освітніх закладів міста. </w:t>
      </w:r>
      <w:r w:rsidRPr="007928AA">
        <w:rPr>
          <w:sz w:val="24"/>
          <w:szCs w:val="28"/>
          <w:lang w:val="uk-UA"/>
        </w:rPr>
        <w:t xml:space="preserve">Учасниками програми є відділ освіти та відділ культури  і туризму виконавчого комітету </w:t>
      </w:r>
      <w:proofErr w:type="spellStart"/>
      <w:r w:rsidRPr="007928AA">
        <w:rPr>
          <w:sz w:val="24"/>
          <w:szCs w:val="28"/>
          <w:lang w:val="uk-UA"/>
        </w:rPr>
        <w:t>Знам’янської</w:t>
      </w:r>
      <w:proofErr w:type="spellEnd"/>
      <w:r w:rsidRPr="007928AA">
        <w:rPr>
          <w:sz w:val="24"/>
          <w:szCs w:val="28"/>
          <w:lang w:val="uk-UA"/>
        </w:rPr>
        <w:t xml:space="preserve"> міської ради та заклади освіти міста.</w:t>
      </w:r>
    </w:p>
    <w:p w:rsidR="009F612D" w:rsidRPr="00211652" w:rsidRDefault="009F612D" w:rsidP="009F612D">
      <w:pPr>
        <w:ind w:firstLine="720"/>
        <w:jc w:val="both"/>
        <w:rPr>
          <w:sz w:val="24"/>
          <w:szCs w:val="24"/>
          <w:lang w:val="uk-UA"/>
        </w:rPr>
      </w:pPr>
    </w:p>
    <w:p w:rsidR="009F612D" w:rsidRPr="00211652" w:rsidRDefault="009F612D" w:rsidP="009F612D">
      <w:pPr>
        <w:ind w:firstLine="720"/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2. Проблема, на розв’язання якої спрямована програма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bookmarkStart w:id="3" w:name="_Hlk486584163"/>
      <w:r w:rsidRPr="00211652">
        <w:rPr>
          <w:sz w:val="24"/>
          <w:szCs w:val="24"/>
          <w:lang w:val="uk-UA"/>
        </w:rPr>
        <w:t>Одним із пріоритетних напрямів політики української держави є турбота про обдаровану і талановиту молодь, її творчий, інтелектуальний, духовний та фізичний розвиток</w:t>
      </w:r>
      <w:bookmarkStart w:id="4" w:name="_Hlk486583881"/>
      <w:r w:rsidRPr="00211652">
        <w:rPr>
          <w:sz w:val="24"/>
          <w:szCs w:val="24"/>
          <w:lang w:val="uk-UA"/>
        </w:rPr>
        <w:t>. Підтримка обдарованої молоді є важливою складовою для розвитку інтелектуального потенціалу нації як запоруки успішного економічного розвитку держави та територіальної громади міста.</w:t>
      </w:r>
    </w:p>
    <w:bookmarkEnd w:id="3"/>
    <w:bookmarkEnd w:id="4"/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Висвітлення проблеми роботи з обдарованою молоддю на сторінках міської газети, веб-сайтах відділу освіти, </w:t>
      </w:r>
      <w:proofErr w:type="spellStart"/>
      <w:r w:rsidRPr="00211652">
        <w:rPr>
          <w:sz w:val="24"/>
          <w:szCs w:val="24"/>
          <w:lang w:val="uk-UA"/>
        </w:rPr>
        <w:t>Знам’янської</w:t>
      </w:r>
      <w:proofErr w:type="spellEnd"/>
      <w:r w:rsidRPr="00211652">
        <w:rPr>
          <w:sz w:val="24"/>
          <w:szCs w:val="24"/>
          <w:lang w:val="uk-UA"/>
        </w:rPr>
        <w:t xml:space="preserve"> міської ради, методичного кабінету, закладів освіти, організація конструктивної співпраці з громадськістю сприятиме створенню сприятливого середовища для розвитку та самореалізації обдарованої молоді.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3. Мета Програми</w:t>
      </w:r>
    </w:p>
    <w:p w:rsidR="009F612D" w:rsidRPr="00211652" w:rsidRDefault="009F612D" w:rsidP="009F612D">
      <w:pPr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ab/>
      </w:r>
      <w:bookmarkStart w:id="5" w:name="_Hlk486584172"/>
      <w:r w:rsidRPr="00211652">
        <w:rPr>
          <w:sz w:val="24"/>
          <w:szCs w:val="24"/>
          <w:lang w:val="uk-UA"/>
        </w:rPr>
        <w:t xml:space="preserve">Мета цієї Програми полягає у створенні умов для надання системної підтримки обдарованій молоді, сприятиме творчому, інтелектуальному, духовному і фізичному розвитку, формуванню цінностей, необхідних для успішної самореалізації </w:t>
      </w:r>
      <w:proofErr w:type="spellStart"/>
      <w:r w:rsidRPr="00211652">
        <w:rPr>
          <w:sz w:val="24"/>
          <w:szCs w:val="24"/>
          <w:lang w:val="uk-UA"/>
        </w:rPr>
        <w:t>компетентностей</w:t>
      </w:r>
      <w:proofErr w:type="spellEnd"/>
      <w:r w:rsidRPr="00211652">
        <w:rPr>
          <w:sz w:val="24"/>
          <w:szCs w:val="24"/>
          <w:lang w:val="uk-UA"/>
        </w:rPr>
        <w:t xml:space="preserve">. </w:t>
      </w:r>
      <w:bookmarkEnd w:id="5"/>
    </w:p>
    <w:p w:rsidR="009F612D" w:rsidRPr="00211652" w:rsidRDefault="009F612D" w:rsidP="009F612D">
      <w:pPr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ab/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 xml:space="preserve">4. Обґрунтування шляхів і засобів розв’язання проблеми, 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строки виконання Програми</w:t>
      </w:r>
    </w:p>
    <w:p w:rsidR="009F612D" w:rsidRPr="00211652" w:rsidRDefault="009F612D" w:rsidP="009F612D">
      <w:pPr>
        <w:ind w:firstLine="72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  Шляхами і засобами розв’язання проблеми є:</w:t>
      </w:r>
    </w:p>
    <w:p w:rsidR="009F612D" w:rsidRPr="00211652" w:rsidRDefault="009F612D" w:rsidP="009F61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створення міського банку даних «Обдарованість»;</w:t>
      </w:r>
    </w:p>
    <w:p w:rsidR="009F612D" w:rsidRPr="00211652" w:rsidRDefault="009F612D" w:rsidP="009F61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запровадження сучасних методик виявлення, навчання та виховання обдарованої молоді та надання соціально-педагогічної підтримки;</w:t>
      </w:r>
    </w:p>
    <w:p w:rsidR="009F612D" w:rsidRPr="00211652" w:rsidRDefault="009F612D" w:rsidP="009F61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486584442"/>
      <w:r w:rsidRPr="00211652">
        <w:rPr>
          <w:rFonts w:ascii="Times New Roman" w:hAnsi="Times New Roman"/>
          <w:sz w:val="24"/>
          <w:szCs w:val="24"/>
        </w:rPr>
        <w:t>активне залучення обдарованої молоді до науково-дослідницької, експериментальної, творчої діяльності; до занять фізичною культурою і спортом;</w:t>
      </w:r>
    </w:p>
    <w:p w:rsidR="009F612D" w:rsidRPr="00211652" w:rsidRDefault="009F612D" w:rsidP="009F61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популяризація здобутків обдарованої молоді, кращого педагогічного досвіду роботи з  даною категорією учнів;</w:t>
      </w:r>
    </w:p>
    <w:p w:rsidR="009F612D" w:rsidRPr="00211652" w:rsidRDefault="009F612D" w:rsidP="009F61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розроблення дієвого механізму стимулювання обдарованої молоді.</w:t>
      </w:r>
    </w:p>
    <w:bookmarkEnd w:id="6"/>
    <w:p w:rsidR="009F612D" w:rsidRPr="00211652" w:rsidRDefault="009F612D" w:rsidP="009F612D">
      <w:pPr>
        <w:ind w:firstLine="72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lastRenderedPageBreak/>
        <w:t xml:space="preserve">Виконання Програми розраховане на 2 роки. Термін виконання Програми 2019 - 2020 роки. 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5. Завдання Програми та результативні показники</w:t>
      </w:r>
    </w:p>
    <w:p w:rsidR="009F612D" w:rsidRPr="00211652" w:rsidRDefault="009F612D" w:rsidP="009F612D">
      <w:pPr>
        <w:numPr>
          <w:ilvl w:val="1"/>
          <w:numId w:val="2"/>
        </w:numPr>
        <w:jc w:val="both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 xml:space="preserve"> Завданнями Програми є:</w:t>
      </w:r>
    </w:p>
    <w:p w:rsidR="009F612D" w:rsidRPr="00211652" w:rsidRDefault="009F612D" w:rsidP="009F612D">
      <w:pPr>
        <w:ind w:left="72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 підвищення якості освітніх послуг у закладах освіти міста;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підвищення рівня науково-методичного забезпечення роботи з обдарованою молоддю;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  створення умов для розвитку обдарованої молоді;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підвищення рівня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  впровадження інноваційних методів роботи з обдарованою молоддю;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активне  залучення обдарованої молоді до персональної/командної участі у обласних, Всеукраїнських олімпіадах, конкурсах, турнірах, фестивалях, до науково-дослідницької, експериментальної, творчої діяльності в гуртках, Малій академії наук тощо;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підвищення інтересу до занять фізичною культурою і спортом; персональна/командна участь у спортивних змаганнях;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  підвищення соціального статусу обдарованої молоді;</w:t>
      </w:r>
    </w:p>
    <w:p w:rsidR="009F612D" w:rsidRPr="00211652" w:rsidRDefault="009F612D" w:rsidP="009F612D">
      <w:pPr>
        <w:ind w:firstLine="709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- забезпечення скоординованої діяльності органів місцевого самоврядування, закладів освіти, установ і громадських організацій у роботі з обдарованою молоддю.</w:t>
      </w:r>
    </w:p>
    <w:p w:rsidR="009F612D" w:rsidRPr="00211652" w:rsidRDefault="009F612D" w:rsidP="009F612D">
      <w:pPr>
        <w:ind w:firstLine="720"/>
        <w:jc w:val="both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5.2. Результативними показниками виконання Програми є:</w:t>
      </w:r>
    </w:p>
    <w:p w:rsidR="009F612D" w:rsidRPr="00211652" w:rsidRDefault="009F612D" w:rsidP="009F612D">
      <w:pPr>
        <w:ind w:firstLine="720"/>
        <w:jc w:val="both"/>
        <w:rPr>
          <w:sz w:val="24"/>
          <w:szCs w:val="24"/>
          <w:lang w:val="uk-UA"/>
        </w:rPr>
      </w:pPr>
      <w:r w:rsidRPr="00211652">
        <w:rPr>
          <w:b/>
          <w:i/>
          <w:sz w:val="24"/>
          <w:szCs w:val="24"/>
          <w:lang w:val="uk-UA"/>
        </w:rPr>
        <w:t>1) показники затрат</w:t>
      </w:r>
      <w:r w:rsidRPr="00211652">
        <w:rPr>
          <w:sz w:val="24"/>
          <w:szCs w:val="24"/>
          <w:lang w:val="uk-UA"/>
        </w:rPr>
        <w:t>:</w:t>
      </w:r>
    </w:p>
    <w:p w:rsidR="009F612D" w:rsidRPr="00211652" w:rsidRDefault="009F612D" w:rsidP="009F612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на виконання завдань Програми необхідно використати фінансові ресурси                   відповідно до п.6 даної програми;</w:t>
      </w:r>
    </w:p>
    <w:p w:rsidR="009F612D" w:rsidRPr="00211652" w:rsidRDefault="009F612D" w:rsidP="009F612D">
      <w:pPr>
        <w:ind w:firstLine="720"/>
        <w:jc w:val="both"/>
        <w:rPr>
          <w:b/>
          <w:i/>
          <w:sz w:val="24"/>
          <w:szCs w:val="24"/>
          <w:lang w:val="uk-UA"/>
        </w:rPr>
      </w:pPr>
      <w:r w:rsidRPr="00211652">
        <w:rPr>
          <w:b/>
          <w:i/>
          <w:sz w:val="24"/>
          <w:szCs w:val="24"/>
          <w:lang w:val="uk-UA"/>
        </w:rPr>
        <w:t>2) показники продукту:</w:t>
      </w:r>
    </w:p>
    <w:p w:rsidR="009F612D" w:rsidRPr="00211652" w:rsidRDefault="009F612D" w:rsidP="009F612D">
      <w:pPr>
        <w:ind w:firstLine="720"/>
        <w:jc w:val="both"/>
        <w:rPr>
          <w:b/>
          <w:sz w:val="24"/>
          <w:szCs w:val="24"/>
          <w:lang w:val="uk-UA"/>
        </w:rPr>
      </w:pPr>
      <w:r w:rsidRPr="00211652">
        <w:rPr>
          <w:b/>
          <w:i/>
          <w:sz w:val="24"/>
          <w:szCs w:val="24"/>
          <w:lang w:val="uk-UA"/>
        </w:rPr>
        <w:t xml:space="preserve">- </w:t>
      </w:r>
      <w:r w:rsidRPr="00211652">
        <w:rPr>
          <w:b/>
          <w:sz w:val="24"/>
          <w:szCs w:val="24"/>
          <w:u w:val="single"/>
          <w:lang w:val="uk-UA"/>
        </w:rPr>
        <w:t>розкриття інтелектуального, спортивного, творчого потенціалу учнівської молоді закладів освіти міста;</w:t>
      </w:r>
    </w:p>
    <w:p w:rsidR="009F612D" w:rsidRPr="00211652" w:rsidRDefault="009F612D" w:rsidP="009F61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підвищення ефективності діяльності навчальних закладів через залучення обдарованої молоді міста до участі у обласних, Всеукраїнських заходах;</w:t>
      </w:r>
    </w:p>
    <w:p w:rsidR="009F612D" w:rsidRPr="00211652" w:rsidRDefault="009F612D" w:rsidP="009F61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сприяння професійному самовизначенню учнівської молоді міста відповідно потребам ринку праці;</w:t>
      </w:r>
    </w:p>
    <w:p w:rsidR="009F612D" w:rsidRPr="00211652" w:rsidRDefault="009F612D" w:rsidP="009F61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залучення обдарованої молоді до науково-дослідної роботи;</w:t>
      </w:r>
    </w:p>
    <w:p w:rsidR="009F612D" w:rsidRPr="00211652" w:rsidRDefault="009F612D" w:rsidP="009F61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створення міської системи роботи з обдарованою молоддю;</w:t>
      </w:r>
    </w:p>
    <w:p w:rsidR="009F612D" w:rsidRPr="00211652" w:rsidRDefault="009F612D" w:rsidP="009F612D">
      <w:pPr>
        <w:ind w:firstLine="720"/>
        <w:jc w:val="both"/>
        <w:rPr>
          <w:b/>
          <w:i/>
          <w:sz w:val="24"/>
          <w:szCs w:val="24"/>
          <w:lang w:val="uk-UA"/>
        </w:rPr>
      </w:pPr>
      <w:r w:rsidRPr="00211652">
        <w:rPr>
          <w:b/>
          <w:i/>
          <w:sz w:val="24"/>
          <w:szCs w:val="24"/>
          <w:lang w:val="uk-UA"/>
        </w:rPr>
        <w:t>3) показник якості:</w:t>
      </w:r>
    </w:p>
    <w:p w:rsidR="009F612D" w:rsidRPr="00211652" w:rsidRDefault="009F612D" w:rsidP="009F612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посилення мотивації учнів до участі у інтелектуальних, спортивних, творчих змаганнях і конкурсах;</w:t>
      </w:r>
    </w:p>
    <w:p w:rsidR="009F612D" w:rsidRPr="00211652" w:rsidRDefault="009F612D" w:rsidP="009F612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 xml:space="preserve">підвищення якості освітніх послуг, що надаються закладами освіти, їх продуктивна конкуренція; </w:t>
      </w:r>
    </w:p>
    <w:p w:rsidR="009F612D" w:rsidRPr="00211652" w:rsidRDefault="009F612D" w:rsidP="009F612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зростання відсотку учнів, що складають ЗНО на 190-200 балів;</w:t>
      </w:r>
    </w:p>
    <w:p w:rsidR="009F612D" w:rsidRPr="00211652" w:rsidRDefault="009F612D" w:rsidP="009F612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збереження учнівського контингенту, розвиток інтелектуального потенціалу громади;</w:t>
      </w:r>
    </w:p>
    <w:p w:rsidR="009F612D" w:rsidRPr="00211652" w:rsidRDefault="009F612D" w:rsidP="009F612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652">
        <w:rPr>
          <w:rFonts w:ascii="Times New Roman" w:hAnsi="Times New Roman"/>
          <w:sz w:val="24"/>
          <w:szCs w:val="24"/>
        </w:rPr>
        <w:t>підвищення соціального статусу, посилення морального та матеріального стимулювання обдарованої молоді, педагогічних працівників, тренерів;</w:t>
      </w:r>
    </w:p>
    <w:p w:rsidR="009F612D" w:rsidRPr="00211652" w:rsidRDefault="009F612D" w:rsidP="009F612D">
      <w:pPr>
        <w:jc w:val="both"/>
        <w:rPr>
          <w:sz w:val="24"/>
          <w:szCs w:val="24"/>
          <w:lang w:val="uk-UA"/>
        </w:rPr>
      </w:pPr>
    </w:p>
    <w:p w:rsidR="009F612D" w:rsidRPr="00211652" w:rsidRDefault="009F612D" w:rsidP="009F612D">
      <w:pPr>
        <w:ind w:left="720"/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6. Фінансове забезпечення</w:t>
      </w:r>
    </w:p>
    <w:p w:rsidR="009F612D" w:rsidRPr="00211652" w:rsidRDefault="009F612D" w:rsidP="009F612D">
      <w:pPr>
        <w:ind w:firstLine="851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 Фінансування програми та реалізація її заходів здійснюватиметься відповідно до чинного законодавства за рахунок коштів міського бюджету, у межах, передбачених у бюджеті міста на відповідний рік.</w:t>
      </w:r>
    </w:p>
    <w:p w:rsidR="009F612D" w:rsidRPr="00211652" w:rsidRDefault="009F612D" w:rsidP="009F612D">
      <w:pPr>
        <w:ind w:firstLine="851"/>
        <w:jc w:val="both"/>
        <w:rPr>
          <w:sz w:val="24"/>
          <w:szCs w:val="24"/>
          <w:lang w:val="uk-UA"/>
        </w:rPr>
      </w:pPr>
    </w:p>
    <w:p w:rsidR="009F612D" w:rsidRPr="00211652" w:rsidRDefault="009F612D" w:rsidP="009F612D">
      <w:pPr>
        <w:ind w:firstLine="720"/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7. Система управління та контролю за ходом виконання Програми</w:t>
      </w:r>
    </w:p>
    <w:p w:rsidR="009F612D" w:rsidRPr="00211652" w:rsidRDefault="009F612D" w:rsidP="009F612D">
      <w:pPr>
        <w:ind w:firstLine="720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>Відділ</w:t>
      </w:r>
      <w:r>
        <w:rPr>
          <w:sz w:val="24"/>
          <w:szCs w:val="24"/>
          <w:lang w:val="uk-UA"/>
        </w:rPr>
        <w:t>и</w:t>
      </w:r>
      <w:r w:rsidRPr="00211652">
        <w:rPr>
          <w:sz w:val="24"/>
          <w:szCs w:val="24"/>
          <w:lang w:val="uk-UA"/>
        </w:rPr>
        <w:t xml:space="preserve"> освіти </w:t>
      </w:r>
      <w:r>
        <w:rPr>
          <w:sz w:val="24"/>
          <w:szCs w:val="24"/>
          <w:lang w:val="uk-UA"/>
        </w:rPr>
        <w:t>та культури і туризму</w:t>
      </w:r>
      <w:r w:rsidRPr="00211652">
        <w:rPr>
          <w:sz w:val="24"/>
          <w:szCs w:val="24"/>
          <w:lang w:val="uk-UA"/>
        </w:rPr>
        <w:t xml:space="preserve"> виконавчого комітету </w:t>
      </w:r>
      <w:proofErr w:type="spellStart"/>
      <w:r w:rsidRPr="00211652">
        <w:rPr>
          <w:sz w:val="24"/>
          <w:szCs w:val="24"/>
          <w:lang w:val="uk-UA"/>
        </w:rPr>
        <w:t>Знам’янс</w:t>
      </w:r>
      <w:r>
        <w:rPr>
          <w:sz w:val="24"/>
          <w:szCs w:val="24"/>
          <w:lang w:val="uk-UA"/>
        </w:rPr>
        <w:t>ької</w:t>
      </w:r>
      <w:proofErr w:type="spellEnd"/>
      <w:r>
        <w:rPr>
          <w:sz w:val="24"/>
          <w:szCs w:val="24"/>
          <w:lang w:val="uk-UA"/>
        </w:rPr>
        <w:t xml:space="preserve"> міської ради щорічно звітують</w:t>
      </w:r>
      <w:r w:rsidRPr="00211652">
        <w:rPr>
          <w:sz w:val="24"/>
          <w:szCs w:val="24"/>
          <w:lang w:val="uk-UA"/>
        </w:rPr>
        <w:t xml:space="preserve"> про хід виконання заходів Програми в межах виділених </w:t>
      </w:r>
      <w:r w:rsidRPr="00211652">
        <w:rPr>
          <w:sz w:val="24"/>
          <w:szCs w:val="24"/>
          <w:lang w:val="uk-UA"/>
        </w:rPr>
        <w:lastRenderedPageBreak/>
        <w:t xml:space="preserve">бюджетних призначень, а також про стан досягнення результативних показників Програми. </w:t>
      </w:r>
    </w:p>
    <w:p w:rsidR="009F612D" w:rsidRPr="00211652" w:rsidRDefault="009F612D" w:rsidP="009F612D">
      <w:pPr>
        <w:ind w:right="38" w:firstLine="708"/>
        <w:jc w:val="both"/>
        <w:rPr>
          <w:sz w:val="24"/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Контроль за виконанням покласти на  постійну комісію міської  ради </w:t>
      </w:r>
      <w:r w:rsidRPr="00211652">
        <w:rPr>
          <w:b/>
          <w:sz w:val="24"/>
          <w:szCs w:val="24"/>
          <w:lang w:val="uk-UA"/>
        </w:rPr>
        <w:t xml:space="preserve">з </w:t>
      </w:r>
      <w:r w:rsidRPr="00211652">
        <w:rPr>
          <w:sz w:val="24"/>
          <w:szCs w:val="24"/>
          <w:lang w:val="uk-UA"/>
        </w:rPr>
        <w:t>питань освіти, культури, молоді та спорту (</w:t>
      </w:r>
      <w:proofErr w:type="spellStart"/>
      <w:r w:rsidRPr="00211652">
        <w:rPr>
          <w:sz w:val="24"/>
          <w:szCs w:val="24"/>
          <w:lang w:val="uk-UA"/>
        </w:rPr>
        <w:t>гол.Ю.Сопільняк</w:t>
      </w:r>
      <w:proofErr w:type="spellEnd"/>
      <w:r w:rsidRPr="00211652">
        <w:rPr>
          <w:sz w:val="24"/>
          <w:szCs w:val="24"/>
          <w:lang w:val="uk-UA"/>
        </w:rPr>
        <w:t>).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 xml:space="preserve">Виконання завдань міської програми </w:t>
      </w:r>
      <w:r w:rsidRPr="00211652">
        <w:rPr>
          <w:rFonts w:eastAsia="Calibri"/>
          <w:b/>
          <w:sz w:val="24"/>
          <w:szCs w:val="24"/>
          <w:lang w:val="uk-UA"/>
        </w:rPr>
        <w:t>«Обдарована молодь –</w:t>
      </w:r>
      <w:r w:rsidRPr="00211652">
        <w:rPr>
          <w:b/>
          <w:sz w:val="24"/>
          <w:szCs w:val="24"/>
          <w:lang w:val="uk-UA"/>
        </w:rPr>
        <w:t xml:space="preserve"> запорука</w:t>
      </w:r>
    </w:p>
    <w:p w:rsidR="009F612D" w:rsidRPr="00211652" w:rsidRDefault="009F612D" w:rsidP="009F612D">
      <w:pPr>
        <w:jc w:val="center"/>
        <w:rPr>
          <w:rFonts w:eastAsia="Calibri"/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розвитку територіальної громади</w:t>
      </w:r>
      <w:r w:rsidRPr="00211652">
        <w:rPr>
          <w:rFonts w:eastAsia="Calibri"/>
          <w:b/>
          <w:sz w:val="24"/>
          <w:szCs w:val="24"/>
          <w:lang w:val="uk-UA"/>
        </w:rPr>
        <w:t xml:space="preserve"> міста Знам’янка» на 2019 - 2020 роки</w:t>
      </w:r>
    </w:p>
    <w:tbl>
      <w:tblPr>
        <w:tblW w:w="4386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2"/>
        <w:gridCol w:w="4622"/>
        <w:gridCol w:w="2312"/>
      </w:tblGrid>
      <w:tr w:rsidR="009F612D" w:rsidRPr="00211652" w:rsidTr="00796D47">
        <w:trPr>
          <w:trHeight w:val="623"/>
        </w:trPr>
        <w:tc>
          <w:tcPr>
            <w:tcW w:w="834" w:type="pct"/>
          </w:tcPr>
          <w:p w:rsidR="009F612D" w:rsidRPr="00211652" w:rsidRDefault="009F612D" w:rsidP="00796D47">
            <w:pPr>
              <w:tabs>
                <w:tab w:val="center" w:pos="1331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211652">
              <w:rPr>
                <w:b/>
                <w:sz w:val="24"/>
                <w:szCs w:val="24"/>
                <w:lang w:val="uk-UA"/>
              </w:rPr>
              <w:t>Напрямки</w:t>
            </w:r>
          </w:p>
        </w:tc>
        <w:tc>
          <w:tcPr>
            <w:tcW w:w="2771" w:type="pct"/>
          </w:tcPr>
          <w:p w:rsidR="009F612D" w:rsidRPr="00211652" w:rsidRDefault="009F612D" w:rsidP="00796D47">
            <w:pPr>
              <w:ind w:firstLine="34"/>
              <w:jc w:val="center"/>
              <w:rPr>
                <w:b/>
                <w:sz w:val="24"/>
                <w:szCs w:val="24"/>
                <w:lang w:val="uk-UA"/>
              </w:rPr>
            </w:pPr>
            <w:r w:rsidRPr="00211652">
              <w:rPr>
                <w:b/>
                <w:sz w:val="24"/>
                <w:szCs w:val="24"/>
                <w:lang w:val="uk-UA"/>
              </w:rPr>
              <w:t>Захід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11652">
              <w:rPr>
                <w:b/>
                <w:sz w:val="24"/>
                <w:szCs w:val="24"/>
                <w:lang w:val="uk-UA"/>
              </w:rPr>
              <w:t xml:space="preserve">Джерела </w:t>
            </w:r>
          </w:p>
          <w:p w:rsidR="009F612D" w:rsidRPr="00211652" w:rsidRDefault="009F612D" w:rsidP="00796D4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11652">
              <w:rPr>
                <w:b/>
                <w:spacing w:val="-6"/>
                <w:sz w:val="24"/>
                <w:szCs w:val="24"/>
                <w:lang w:val="uk-UA"/>
              </w:rPr>
              <w:t>фінансування</w:t>
            </w:r>
          </w:p>
        </w:tc>
      </w:tr>
      <w:tr w:rsidR="009F612D" w:rsidRPr="00211652" w:rsidTr="00796D47">
        <w:trPr>
          <w:trHeight w:val="450"/>
        </w:trPr>
        <w:tc>
          <w:tcPr>
            <w:tcW w:w="834" w:type="pct"/>
            <w:vMerge w:val="restart"/>
          </w:tcPr>
          <w:p w:rsidR="009F612D" w:rsidRPr="00211652" w:rsidRDefault="009F612D" w:rsidP="00796D47">
            <w:pPr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Виявлення обдарованої молоді і створення умов для її розвитку</w:t>
            </w:r>
          </w:p>
        </w:tc>
        <w:tc>
          <w:tcPr>
            <w:tcW w:w="2771" w:type="pct"/>
          </w:tcPr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 xml:space="preserve">Створення міського </w:t>
            </w:r>
            <w:r w:rsidRPr="00211652">
              <w:rPr>
                <w:spacing w:val="-8"/>
                <w:sz w:val="24"/>
                <w:szCs w:val="24"/>
                <w:lang w:val="uk-UA"/>
              </w:rPr>
              <w:t>банку даних «Обдарованість</w:t>
            </w:r>
            <w:r w:rsidRPr="00211652">
              <w:rPr>
                <w:spacing w:val="-6"/>
                <w:sz w:val="24"/>
                <w:szCs w:val="24"/>
                <w:lang w:val="uk-UA"/>
              </w:rPr>
              <w:t>»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—</w:t>
            </w:r>
          </w:p>
        </w:tc>
      </w:tr>
      <w:tr w:rsidR="009F612D" w:rsidRPr="00211652" w:rsidTr="00796D47">
        <w:trPr>
          <w:trHeight w:val="345"/>
        </w:trPr>
        <w:tc>
          <w:tcPr>
            <w:tcW w:w="834" w:type="pct"/>
            <w:vMerge/>
          </w:tcPr>
          <w:p w:rsidR="009F612D" w:rsidRPr="00211652" w:rsidRDefault="009F612D" w:rsidP="00796D4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71" w:type="pct"/>
          </w:tcPr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Організація участі учнів міста у турнірах, конкурсах Малої академії наук учнівської молоді, олімпіадах, міського, обласного, Всеукраїнського та міжнародного рівнів, спортивних змаганнях та творчих конкурсах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Міський бюджет</w:t>
            </w:r>
          </w:p>
        </w:tc>
      </w:tr>
      <w:tr w:rsidR="009F612D" w:rsidRPr="00211652" w:rsidTr="00796D47">
        <w:trPr>
          <w:trHeight w:val="543"/>
        </w:trPr>
        <w:tc>
          <w:tcPr>
            <w:tcW w:w="834" w:type="pct"/>
            <w:vMerge/>
          </w:tcPr>
          <w:p w:rsidR="009F612D" w:rsidRPr="00211652" w:rsidRDefault="009F612D" w:rsidP="00796D4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71" w:type="pct"/>
          </w:tcPr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Матеріальне заохочення учнів, що склали ЗНО на 190 - 200 балів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Міський бюджет</w:t>
            </w:r>
          </w:p>
        </w:tc>
      </w:tr>
      <w:tr w:rsidR="009F612D" w:rsidRPr="00211652" w:rsidTr="00796D47">
        <w:trPr>
          <w:trHeight w:val="523"/>
        </w:trPr>
        <w:tc>
          <w:tcPr>
            <w:tcW w:w="834" w:type="pct"/>
          </w:tcPr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Фінансова підтримка вчителів, керівників гуртків, тренерів</w:t>
            </w:r>
          </w:p>
        </w:tc>
        <w:tc>
          <w:tcPr>
            <w:tcW w:w="2771" w:type="pct"/>
          </w:tcPr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Матеріальне заохочення вчителів, які підготували учнів-переможців, відповідно до вимог програми.</w:t>
            </w:r>
          </w:p>
          <w:p w:rsidR="009F612D" w:rsidRPr="00211652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Матеріальне заохочення педагогів та тренерів позашкільних навчальних закладів, які підготували переможців.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Міський бюджет</w:t>
            </w:r>
          </w:p>
        </w:tc>
      </w:tr>
      <w:tr w:rsidR="009F612D" w:rsidRPr="00211652" w:rsidTr="00796D47">
        <w:trPr>
          <w:trHeight w:val="360"/>
        </w:trPr>
        <w:tc>
          <w:tcPr>
            <w:tcW w:w="834" w:type="pct"/>
          </w:tcPr>
          <w:p w:rsidR="009F612D" w:rsidRPr="00211652" w:rsidRDefault="009F612D" w:rsidP="00796D47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Фінансова підтримка обдарованої  молоді</w:t>
            </w:r>
          </w:p>
        </w:tc>
        <w:tc>
          <w:tcPr>
            <w:tcW w:w="2771" w:type="pct"/>
          </w:tcPr>
          <w:p w:rsidR="009F612D" w:rsidRPr="00211652" w:rsidRDefault="009F612D" w:rsidP="00796D47">
            <w:pPr>
              <w:jc w:val="center"/>
              <w:rPr>
                <w:b/>
                <w:i/>
                <w:sz w:val="24"/>
                <w:szCs w:val="24"/>
                <w:u w:val="single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 xml:space="preserve">Стимулювання обдарованої молоді премією міської ради імені В’ячеслава Шкоди (згідно з Положенням про  призначення премії </w:t>
            </w:r>
            <w:proofErr w:type="spellStart"/>
            <w:r w:rsidRPr="00211652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11652">
              <w:rPr>
                <w:sz w:val="24"/>
                <w:szCs w:val="24"/>
                <w:lang w:val="uk-UA"/>
              </w:rPr>
              <w:t xml:space="preserve"> міської ради імені В’ячеслава Шкоди учнівській молоді та педагогічним працівникам за досягнуті успіхи)</w:t>
            </w:r>
          </w:p>
        </w:tc>
        <w:tc>
          <w:tcPr>
            <w:tcW w:w="1395" w:type="pct"/>
          </w:tcPr>
          <w:p w:rsidR="009F612D" w:rsidRPr="00211652" w:rsidRDefault="009F612D" w:rsidP="00796D47">
            <w:pPr>
              <w:ind w:left="-65" w:right="-108"/>
              <w:jc w:val="center"/>
              <w:rPr>
                <w:sz w:val="24"/>
                <w:szCs w:val="24"/>
                <w:lang w:val="uk-UA"/>
              </w:rPr>
            </w:pPr>
            <w:r w:rsidRPr="00211652">
              <w:rPr>
                <w:sz w:val="24"/>
                <w:szCs w:val="24"/>
                <w:lang w:val="uk-UA"/>
              </w:rPr>
              <w:t>Міський бюджет</w:t>
            </w:r>
          </w:p>
        </w:tc>
      </w:tr>
    </w:tbl>
    <w:p w:rsidR="009F612D" w:rsidRDefault="009F612D" w:rsidP="009F612D">
      <w:pPr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ab/>
      </w:r>
      <w:r w:rsidRPr="00211652">
        <w:rPr>
          <w:b/>
          <w:sz w:val="24"/>
          <w:szCs w:val="24"/>
          <w:lang w:val="uk-UA"/>
        </w:rPr>
        <w:tab/>
      </w:r>
    </w:p>
    <w:p w:rsidR="009F612D" w:rsidRDefault="009F612D" w:rsidP="009F612D">
      <w:pPr>
        <w:rPr>
          <w:b/>
          <w:sz w:val="24"/>
          <w:szCs w:val="24"/>
          <w:lang w:val="uk-UA"/>
        </w:rPr>
      </w:pPr>
    </w:p>
    <w:p w:rsidR="009F612D" w:rsidRDefault="009F612D" w:rsidP="009F612D">
      <w:pPr>
        <w:rPr>
          <w:b/>
          <w:sz w:val="24"/>
          <w:szCs w:val="24"/>
          <w:lang w:val="uk-UA"/>
        </w:rPr>
      </w:pPr>
    </w:p>
    <w:p w:rsidR="009F612D" w:rsidRDefault="009F612D" w:rsidP="009F612D">
      <w:pPr>
        <w:rPr>
          <w:b/>
          <w:sz w:val="24"/>
          <w:szCs w:val="24"/>
          <w:lang w:val="uk-UA"/>
        </w:rPr>
      </w:pPr>
    </w:p>
    <w:p w:rsidR="009F612D" w:rsidRDefault="009F612D" w:rsidP="009F612D">
      <w:pPr>
        <w:rPr>
          <w:b/>
          <w:sz w:val="24"/>
          <w:szCs w:val="24"/>
          <w:lang w:val="uk-UA"/>
        </w:rPr>
      </w:pPr>
    </w:p>
    <w:p w:rsidR="009F612D" w:rsidRDefault="009F612D" w:rsidP="009F612D">
      <w:pPr>
        <w:ind w:left="5103"/>
        <w:jc w:val="center"/>
        <w:rPr>
          <w:sz w:val="24"/>
          <w:szCs w:val="24"/>
          <w:lang w:val="uk-UA"/>
        </w:rPr>
      </w:pPr>
    </w:p>
    <w:p w:rsidR="009F612D" w:rsidRPr="00710296" w:rsidRDefault="009F612D" w:rsidP="009F612D">
      <w:pPr>
        <w:ind w:left="5103"/>
        <w:jc w:val="center"/>
        <w:rPr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                        </w:t>
      </w:r>
      <w:r w:rsidRPr="00710296">
        <w:rPr>
          <w:szCs w:val="24"/>
          <w:lang w:val="uk-UA"/>
        </w:rPr>
        <w:t>Затверджено</w:t>
      </w:r>
    </w:p>
    <w:p w:rsidR="009F612D" w:rsidRPr="00710296" w:rsidRDefault="009F612D" w:rsidP="009F612D">
      <w:pPr>
        <w:ind w:left="6519"/>
        <w:rPr>
          <w:szCs w:val="24"/>
          <w:lang w:val="uk-UA"/>
        </w:rPr>
      </w:pPr>
      <w:r w:rsidRPr="00710296">
        <w:rPr>
          <w:szCs w:val="24"/>
          <w:lang w:val="uk-UA"/>
        </w:rPr>
        <w:t xml:space="preserve">              рішенням міської ради </w:t>
      </w:r>
    </w:p>
    <w:p w:rsidR="009F612D" w:rsidRPr="00710296" w:rsidRDefault="009F612D" w:rsidP="009F612D">
      <w:pPr>
        <w:ind w:left="6519"/>
        <w:jc w:val="center"/>
        <w:rPr>
          <w:szCs w:val="24"/>
          <w:lang w:val="uk-UA"/>
        </w:rPr>
      </w:pPr>
      <w:r w:rsidRPr="00710296">
        <w:rPr>
          <w:szCs w:val="24"/>
          <w:lang w:val="uk-UA"/>
        </w:rPr>
        <w:t xml:space="preserve">від </w:t>
      </w:r>
      <w:r>
        <w:rPr>
          <w:szCs w:val="24"/>
          <w:lang w:val="uk-UA"/>
        </w:rPr>
        <w:t>26.12.</w:t>
      </w:r>
      <w:r w:rsidRPr="00710296">
        <w:rPr>
          <w:szCs w:val="24"/>
          <w:lang w:val="uk-UA"/>
        </w:rPr>
        <w:t xml:space="preserve"> 2018 року №</w:t>
      </w:r>
      <w:r>
        <w:rPr>
          <w:szCs w:val="24"/>
          <w:lang w:val="uk-UA"/>
        </w:rPr>
        <w:t>1751</w:t>
      </w:r>
    </w:p>
    <w:p w:rsidR="009F612D" w:rsidRPr="00211652" w:rsidRDefault="009F612D" w:rsidP="009F612D">
      <w:pPr>
        <w:ind w:left="6519"/>
        <w:jc w:val="center"/>
        <w:rPr>
          <w:b/>
          <w:sz w:val="24"/>
          <w:szCs w:val="24"/>
          <w:lang w:val="uk-UA"/>
        </w:rPr>
      </w:pP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r w:rsidRPr="00211652">
        <w:rPr>
          <w:b/>
          <w:sz w:val="24"/>
          <w:szCs w:val="24"/>
          <w:lang w:val="uk-UA"/>
        </w:rPr>
        <w:t>ПОЛОЖЕННЯ</w:t>
      </w:r>
    </w:p>
    <w:p w:rsidR="009F612D" w:rsidRPr="00211652" w:rsidRDefault="009F612D" w:rsidP="009F612D">
      <w:pPr>
        <w:jc w:val="center"/>
        <w:rPr>
          <w:b/>
          <w:sz w:val="24"/>
          <w:szCs w:val="24"/>
          <w:lang w:val="uk-UA"/>
        </w:rPr>
      </w:pPr>
      <w:bookmarkStart w:id="7" w:name="_Hlk486583430"/>
      <w:r w:rsidRPr="00211652">
        <w:rPr>
          <w:b/>
          <w:sz w:val="24"/>
          <w:szCs w:val="24"/>
          <w:lang w:val="uk-UA"/>
        </w:rPr>
        <w:t xml:space="preserve">про  призначення премії </w:t>
      </w:r>
      <w:proofErr w:type="spellStart"/>
      <w:r w:rsidRPr="00211652">
        <w:rPr>
          <w:b/>
          <w:sz w:val="24"/>
          <w:szCs w:val="24"/>
          <w:lang w:val="uk-UA"/>
        </w:rPr>
        <w:t>Знам’янської</w:t>
      </w:r>
      <w:proofErr w:type="spellEnd"/>
      <w:r w:rsidRPr="00211652">
        <w:rPr>
          <w:b/>
          <w:sz w:val="24"/>
          <w:szCs w:val="24"/>
          <w:lang w:val="uk-UA"/>
        </w:rPr>
        <w:t xml:space="preserve"> міської ради імені В’ячеслава Шкоди учнівській молоді та педагогічним працівникам за досягнуті успіхи</w:t>
      </w:r>
    </w:p>
    <w:p w:rsidR="009F612D" w:rsidRPr="00211652" w:rsidRDefault="009F612D" w:rsidP="009F612D">
      <w:pPr>
        <w:jc w:val="center"/>
        <w:rPr>
          <w:b/>
          <w:i/>
          <w:sz w:val="24"/>
          <w:szCs w:val="24"/>
          <w:u w:val="single"/>
          <w:lang w:val="uk-UA"/>
        </w:rPr>
      </w:pPr>
    </w:p>
    <w:bookmarkEnd w:id="7"/>
    <w:p w:rsidR="009F612D" w:rsidRPr="00C83B99" w:rsidRDefault="009F612D" w:rsidP="009F612D">
      <w:pPr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І. Обґрунтування:</w:t>
      </w:r>
    </w:p>
    <w:p w:rsidR="009F612D" w:rsidRPr="00E83631" w:rsidRDefault="009F612D" w:rsidP="009F612D">
      <w:pPr>
        <w:ind w:firstLine="567"/>
        <w:jc w:val="both"/>
        <w:rPr>
          <w:sz w:val="24"/>
          <w:szCs w:val="24"/>
          <w:lang w:val="uk-UA"/>
        </w:rPr>
      </w:pPr>
      <w:r w:rsidRPr="00E83631">
        <w:rPr>
          <w:rFonts w:eastAsia="Calibri"/>
          <w:sz w:val="24"/>
          <w:szCs w:val="24"/>
          <w:lang w:val="uk-UA" w:eastAsia="en-US"/>
        </w:rPr>
        <w:t xml:space="preserve">Положення розроблене відповідно до Закону України «Про освіту», «Про загальну середню освіту», «Про позашкільну освіту», керуючись указами Президента України від 30.09.2010р. № 927 «Про заходи щодо розвитку системи виявлення та підтримки обдарованих і талановитих дітей та молоді», постановою Кабінету Міністрів України від 03.02.2010р. № 88 «Про удосконалення роботи з обдарованими дітьми», </w:t>
      </w:r>
      <w:r w:rsidRPr="00E83631">
        <w:rPr>
          <w:sz w:val="24"/>
          <w:szCs w:val="24"/>
          <w:lang w:val="uk-UA"/>
        </w:rPr>
        <w:t>керуючись  ст.  26, 59 Закону України «Про місцеве самоврядування в Україні». </w:t>
      </w:r>
    </w:p>
    <w:p w:rsidR="009F612D" w:rsidRPr="00E83631" w:rsidRDefault="009F612D" w:rsidP="009F612D">
      <w:pPr>
        <w:rPr>
          <w:sz w:val="24"/>
          <w:szCs w:val="24"/>
          <w:lang w:val="uk-UA"/>
        </w:rPr>
      </w:pPr>
      <w:r w:rsidRPr="00E83631">
        <w:rPr>
          <w:b/>
          <w:sz w:val="24"/>
          <w:szCs w:val="24"/>
          <w:lang w:val="uk-UA"/>
        </w:rPr>
        <w:lastRenderedPageBreak/>
        <w:t xml:space="preserve">ІІ. Засновник премії: </w:t>
      </w:r>
      <w:proofErr w:type="spellStart"/>
      <w:r w:rsidRPr="00E83631">
        <w:rPr>
          <w:sz w:val="24"/>
          <w:szCs w:val="24"/>
          <w:lang w:val="uk-UA"/>
        </w:rPr>
        <w:t>Знам’янська</w:t>
      </w:r>
      <w:proofErr w:type="spellEnd"/>
      <w:r w:rsidRPr="00E83631">
        <w:rPr>
          <w:sz w:val="24"/>
          <w:szCs w:val="24"/>
          <w:lang w:val="uk-UA"/>
        </w:rPr>
        <w:t xml:space="preserve"> міська рада</w:t>
      </w:r>
    </w:p>
    <w:p w:rsidR="009F612D" w:rsidRPr="00E83631" w:rsidRDefault="009F612D" w:rsidP="009F612D">
      <w:pPr>
        <w:jc w:val="both"/>
        <w:rPr>
          <w:b/>
          <w:sz w:val="24"/>
          <w:szCs w:val="24"/>
          <w:lang w:val="uk-UA"/>
        </w:rPr>
      </w:pPr>
      <w:r w:rsidRPr="00E83631">
        <w:rPr>
          <w:b/>
          <w:sz w:val="24"/>
          <w:szCs w:val="24"/>
          <w:lang w:val="uk-UA"/>
        </w:rPr>
        <w:t xml:space="preserve">ІІІ. Основна мета премії: </w:t>
      </w:r>
      <w:r w:rsidRPr="00E83631">
        <w:rPr>
          <w:sz w:val="24"/>
          <w:szCs w:val="24"/>
          <w:lang w:val="uk-UA"/>
        </w:rPr>
        <w:t xml:space="preserve">виявлення і фінансова підтримка обдарованих дітей та учнівської молоді, сприяння розвитку їх </w:t>
      </w:r>
      <w:proofErr w:type="spellStart"/>
      <w:r w:rsidRPr="00E83631">
        <w:rPr>
          <w:sz w:val="24"/>
          <w:szCs w:val="24"/>
          <w:lang w:val="uk-UA"/>
        </w:rPr>
        <w:t>компетентностей</w:t>
      </w:r>
      <w:proofErr w:type="spellEnd"/>
      <w:r w:rsidRPr="00E83631">
        <w:rPr>
          <w:sz w:val="24"/>
          <w:szCs w:val="24"/>
          <w:lang w:val="uk-UA"/>
        </w:rPr>
        <w:t>, спортивних, творчих, духовно-емоційних і розумових здібностей.</w:t>
      </w:r>
    </w:p>
    <w:p w:rsidR="009F612D" w:rsidRPr="00E83631" w:rsidRDefault="009F612D" w:rsidP="009F612D">
      <w:pPr>
        <w:jc w:val="both"/>
        <w:rPr>
          <w:sz w:val="24"/>
          <w:szCs w:val="24"/>
          <w:lang w:val="uk-UA"/>
        </w:rPr>
      </w:pPr>
      <w:r w:rsidRPr="00E83631">
        <w:rPr>
          <w:b/>
          <w:sz w:val="24"/>
          <w:szCs w:val="24"/>
          <w:lang w:val="uk-UA"/>
        </w:rPr>
        <w:t>IV. Дата та процедура вручення премії:</w:t>
      </w:r>
      <w:r w:rsidRPr="00E83631">
        <w:rPr>
          <w:sz w:val="24"/>
          <w:szCs w:val="24"/>
          <w:lang w:val="uk-UA"/>
        </w:rPr>
        <w:t xml:space="preserve"> вручення премії відбувається один раз на рік, публічно, за участі представників громадськості під час урочистих зборів в освітніх закладах.</w:t>
      </w:r>
    </w:p>
    <w:p w:rsidR="009F612D" w:rsidRPr="00070A29" w:rsidRDefault="009F612D" w:rsidP="009F612D">
      <w:pPr>
        <w:rPr>
          <w:b/>
          <w:sz w:val="24"/>
          <w:szCs w:val="24"/>
          <w:lang w:val="uk-UA"/>
        </w:rPr>
      </w:pPr>
      <w:r w:rsidRPr="00070A29">
        <w:rPr>
          <w:b/>
          <w:sz w:val="24"/>
          <w:szCs w:val="24"/>
          <w:lang w:val="uk-UA"/>
        </w:rPr>
        <w:t>V. Номінанти премії:</w:t>
      </w:r>
    </w:p>
    <w:p w:rsidR="009F612D" w:rsidRPr="00070A2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070A29">
        <w:rPr>
          <w:sz w:val="24"/>
          <w:szCs w:val="24"/>
          <w:lang w:val="uk-UA"/>
        </w:rPr>
        <w:t>Премія міської ради призначається один раз на рік за досягнення у таких номінаціях: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ІІ (міського) етапу Всеукраїнських учнівських олімпіад (диплом І ступеню).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ІІІ (обласного) етапу Всеукраїнських олімпіад з навчальних дисциплін (дипломи І, ІІ, ІІІ ступенів).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IV (Всеукраїнського) етапу Всеукраїнських олімпіад з навчальних предметів (дипломи І, ІІ, ІІІ ступенів).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ІІ (обласного) етапу Всеукраїнського конкурсу-захисту науково-дослідницьких робіт учнів-членів Малої академії наук України (дипломи І, ІІ, ІІІ ступенів).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ІІІ (Всеукраїнського) етапу конкурсу захисту науково-дослідницьких робіт Малої академії наук України (дипломи І, ІІ, ІІІ ступенів).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Учні, що за результатами ЗНО отримали 190-200 балів (</w:t>
      </w:r>
      <w:proofErr w:type="spellStart"/>
      <w:r w:rsidRPr="00070A29">
        <w:rPr>
          <w:rFonts w:ascii="Times New Roman" w:hAnsi="Times New Roman"/>
          <w:sz w:val="24"/>
          <w:szCs w:val="24"/>
        </w:rPr>
        <w:t>попредметно</w:t>
      </w:r>
      <w:proofErr w:type="spellEnd"/>
      <w:r w:rsidRPr="00070A29">
        <w:rPr>
          <w:rFonts w:ascii="Times New Roman" w:hAnsi="Times New Roman"/>
          <w:sz w:val="24"/>
          <w:szCs w:val="24"/>
        </w:rPr>
        <w:t>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 xml:space="preserve">Переможці міжнародного мовно-літературного конкурсу учнівської та студентської молоді імені Тараса Шевченка, обласного та Всеукраїнських етапів. 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 xml:space="preserve">Міжнародний конкурс з української мови імені Петра </w:t>
      </w:r>
      <w:proofErr w:type="spellStart"/>
      <w:r w:rsidRPr="00070A29">
        <w:rPr>
          <w:rFonts w:ascii="Times New Roman" w:hAnsi="Times New Roman"/>
          <w:sz w:val="24"/>
          <w:szCs w:val="24"/>
        </w:rPr>
        <w:t>Яцика</w:t>
      </w:r>
      <w:proofErr w:type="spellEnd"/>
      <w:r w:rsidRPr="00070A29">
        <w:rPr>
          <w:rFonts w:ascii="Times New Roman" w:hAnsi="Times New Roman"/>
          <w:sz w:val="24"/>
          <w:szCs w:val="24"/>
        </w:rPr>
        <w:t xml:space="preserve">, обласного та Всеукраїнських. 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Всеукраїнський конкурс учнівської творчості «Об’єднаймося ж, брати мої!», обласного та Всеукраїнських етапів.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Педагогічні працівники, які підготували учнів-призерів олімпіад міського рівня.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Педагогічні працівники, які підготували учнів-призерів олімпіад обласного, Всеукраїнського рівнів; конкурсів Малої академії наук учнівської молоді обласного, Всеукраїнського рівнів; учнів, що отримали на ЗНО 190-200 балів.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Переможцям командних змагань міського, обласного етапів: «Олімпіада Кіровоградщини», «Старти надій», «Козацький гарт», «Шкіряний м’яч» (молодша, середня, старша вікові групи).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 xml:space="preserve">Переможцям командних змагань і особистих заліків обласного рівня: Чемпіонат області з велоспорту, Чемпіонат області з легкої атлетики, обласний турнір з </w:t>
      </w:r>
      <w:proofErr w:type="spellStart"/>
      <w:r w:rsidRPr="00070A29">
        <w:rPr>
          <w:rFonts w:ascii="Times New Roman" w:hAnsi="Times New Roman"/>
          <w:sz w:val="24"/>
          <w:szCs w:val="24"/>
        </w:rPr>
        <w:t>греко-римської</w:t>
      </w:r>
      <w:proofErr w:type="spellEnd"/>
      <w:r w:rsidRPr="00070A29">
        <w:rPr>
          <w:rFonts w:ascii="Times New Roman" w:hAnsi="Times New Roman"/>
          <w:sz w:val="24"/>
          <w:szCs w:val="24"/>
        </w:rPr>
        <w:t xml:space="preserve"> боротьби, Чемпіонат області з баскетболу, Чемпіонат області з футболу, Чемпіонат області з гандболу.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Тренери-викладачі, що підготували переможців обласних змагань і турнірів, за підготовку команди та кожного призера змагань в особистому заліку.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(диплом І ступеню) Обласного етапу регіонального фестивалю-конкурсу хореографічного мистецтва «Сонячні танці».</w:t>
      </w:r>
    </w:p>
    <w:p w:rsidR="009F612D" w:rsidRPr="00070A29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29">
        <w:rPr>
          <w:rFonts w:ascii="Times New Roman" w:hAnsi="Times New Roman"/>
          <w:sz w:val="24"/>
          <w:szCs w:val="24"/>
        </w:rPr>
        <w:t>Переможці (диплом І ступеню) Обласного етапу фестивалю дитячої творчості, присвяченого  Всеукраїнському Дню Землі  (в номінації хореографічне мистецтво).</w:t>
      </w:r>
    </w:p>
    <w:p w:rsidR="009F612D" w:rsidRPr="00E83631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E83631">
        <w:rPr>
          <w:rFonts w:ascii="Times New Roman" w:hAnsi="Times New Roman"/>
        </w:rPr>
        <w:t>Переможці обласного етапу Всеукраїнського конкурсу-виставки «Знай і люби свій рідний край».</w:t>
      </w:r>
    </w:p>
    <w:p w:rsidR="009F612D" w:rsidRPr="00E83631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E83631">
        <w:rPr>
          <w:rFonts w:ascii="Times New Roman" w:hAnsi="Times New Roman"/>
        </w:rPr>
        <w:t>Переможці обласного етапу Всеукраїнської виставки «Наш пошук і творчість – тобі, Україно».</w:t>
      </w:r>
    </w:p>
    <w:p w:rsidR="009F612D" w:rsidRPr="00E83631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E83631">
        <w:rPr>
          <w:rFonts w:ascii="Times New Roman" w:hAnsi="Times New Roman"/>
        </w:rPr>
        <w:t>Педагогічні працівники, які підготували команди призерів обласного етапу  розділу ІІІ. п.п.1-2.</w:t>
      </w:r>
    </w:p>
    <w:p w:rsidR="009F612D" w:rsidRPr="00E83631" w:rsidRDefault="009F612D" w:rsidP="009F612D">
      <w:pPr>
        <w:jc w:val="both"/>
        <w:rPr>
          <w:b/>
          <w:sz w:val="24"/>
          <w:szCs w:val="24"/>
          <w:lang w:val="uk-UA"/>
        </w:rPr>
      </w:pPr>
      <w:proofErr w:type="spellStart"/>
      <w:r w:rsidRPr="00E83631">
        <w:rPr>
          <w:b/>
          <w:sz w:val="24"/>
          <w:szCs w:val="24"/>
          <w:lang w:val="uk-UA"/>
        </w:rPr>
        <w:t>VI.Номінації</w:t>
      </w:r>
      <w:proofErr w:type="spellEnd"/>
      <w:r w:rsidRPr="00E83631">
        <w:rPr>
          <w:b/>
          <w:sz w:val="24"/>
          <w:szCs w:val="24"/>
          <w:lang w:val="uk-UA"/>
        </w:rPr>
        <w:t xml:space="preserve"> та розмір премії:</w:t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</w:r>
      <w:r w:rsidRPr="00E83631">
        <w:rPr>
          <w:b/>
          <w:sz w:val="24"/>
          <w:szCs w:val="24"/>
          <w:lang w:val="uk-UA"/>
        </w:rPr>
        <w:tab/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00"/>
        <w:gridCol w:w="984"/>
        <w:gridCol w:w="7"/>
        <w:gridCol w:w="917"/>
        <w:gridCol w:w="62"/>
        <w:gridCol w:w="779"/>
        <w:gridCol w:w="1463"/>
      </w:tblGrid>
      <w:tr w:rsidR="009F612D" w:rsidRPr="00C83B99" w:rsidTr="00796D47">
        <w:tc>
          <w:tcPr>
            <w:tcW w:w="458" w:type="dxa"/>
            <w:vMerge w:val="restart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>І м.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 xml:space="preserve">ІІ м. 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>ІІІ м.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 xml:space="preserve">Примітка </w:t>
            </w:r>
          </w:p>
        </w:tc>
      </w:tr>
      <w:tr w:rsidR="009F612D" w:rsidRPr="00C83B99" w:rsidTr="00796D47">
        <w:tc>
          <w:tcPr>
            <w:tcW w:w="458" w:type="dxa"/>
            <w:vMerge/>
          </w:tcPr>
          <w:p w:rsidR="009F612D" w:rsidRPr="00C83B99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77" w:type="dxa"/>
            <w:gridSpan w:val="7"/>
          </w:tcPr>
          <w:p w:rsidR="009F612D" w:rsidRPr="00C83B99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>І. Науково-інтелектуальний напрям</w:t>
            </w: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Переможці ІІ (міського) етапу Всеукраїнських учнівських олімпіад.</w:t>
            </w:r>
          </w:p>
        </w:tc>
        <w:tc>
          <w:tcPr>
            <w:tcW w:w="2866" w:type="dxa"/>
            <w:gridSpan w:val="5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І місце – </w:t>
            </w:r>
            <w:r w:rsidRPr="00E724CB">
              <w:rPr>
                <w:b/>
                <w:sz w:val="24"/>
                <w:szCs w:val="24"/>
                <w:lang w:val="uk-UA"/>
              </w:rPr>
              <w:t>400</w:t>
            </w:r>
            <w:r w:rsidRPr="00E724CB">
              <w:rPr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Переможці ІІІ (обласного) етапу Всеукраїнських олімпіад з навчальних дисциплін 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Переможці IV (Всеукраїнського) етапу Всеукраїнських олімпіад з навчальних предметів 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028" w:type="dxa"/>
            <w:gridSpan w:val="3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10" w:type="dxa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491" w:type="dxa"/>
          </w:tcPr>
          <w:p w:rsidR="009F612D" w:rsidRPr="00711140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Переможці ІІ (обласного) етапу Всеукраїнського конкурсу-захисту науково-дослідницьких робіт учнів-членів Малої академії наук України.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Переможці ІІІ (Всеукраїнського) етапу конкурсу захисту науково-дослідницьких робіт Малої академії наук України.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Учні, що за результатами ЗНО отримали 190-200 балів (</w:t>
            </w:r>
            <w:proofErr w:type="spellStart"/>
            <w:r w:rsidRPr="00E724CB">
              <w:rPr>
                <w:sz w:val="24"/>
                <w:szCs w:val="24"/>
                <w:lang w:val="uk-UA"/>
              </w:rPr>
              <w:t>попредметно</w:t>
            </w:r>
            <w:proofErr w:type="spellEnd"/>
            <w:r w:rsidRPr="00E724CB">
              <w:rPr>
                <w:sz w:val="24"/>
                <w:szCs w:val="24"/>
                <w:lang w:val="uk-UA"/>
              </w:rPr>
              <w:t>).</w:t>
            </w:r>
          </w:p>
        </w:tc>
        <w:tc>
          <w:tcPr>
            <w:tcW w:w="2866" w:type="dxa"/>
            <w:gridSpan w:val="5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Переможці міжнародного мовно-літературного конкурсу учнівської та студентської молоді імені Тараса Шевченка, обласного та Всеукраїнських етапів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Міжнародний конкурс з української мови імені Петра </w:t>
            </w:r>
            <w:proofErr w:type="spellStart"/>
            <w:r w:rsidRPr="00E724CB">
              <w:rPr>
                <w:sz w:val="24"/>
                <w:szCs w:val="24"/>
                <w:lang w:val="uk-UA"/>
              </w:rPr>
              <w:t>Яцика</w:t>
            </w:r>
            <w:proofErr w:type="spellEnd"/>
            <w:r w:rsidRPr="00E724CB">
              <w:rPr>
                <w:sz w:val="24"/>
                <w:szCs w:val="24"/>
                <w:lang w:val="uk-UA"/>
              </w:rPr>
              <w:t>, обласного та Всеукраїнських етапів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Всеукраїнський конкурс учнівської творчості «Об’єднаймося ж, брати мої!», обласного та Всеукраїнських етапів </w:t>
            </w:r>
          </w:p>
        </w:tc>
        <w:tc>
          <w:tcPr>
            <w:tcW w:w="1028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028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1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rPr>
          <w:trHeight w:val="510"/>
        </w:trPr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Педагогічні працівники, які підготували учнів-призерів олімпіад міського рівня </w:t>
            </w:r>
          </w:p>
        </w:tc>
        <w:tc>
          <w:tcPr>
            <w:tcW w:w="1035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831" w:type="dxa"/>
            <w:gridSpan w:val="3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rPr>
          <w:trHeight w:val="1425"/>
        </w:trPr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Педагогічні працівники, які підготували учнів-призерів олімпіад обласного, Всеукраїнського рівнів; конкурсів Малої академії наук учнівської молоді обласного, Всеукраїнського рівнів; учнів, що отримали на ЗНО 190-200 б. (п. 2-6 даного розділу), за кожного учня-переможця.</w:t>
            </w:r>
          </w:p>
        </w:tc>
        <w:tc>
          <w:tcPr>
            <w:tcW w:w="2866" w:type="dxa"/>
            <w:gridSpan w:val="5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491" w:type="dxa"/>
          </w:tcPr>
          <w:p w:rsidR="009F612D" w:rsidRPr="00E724CB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10135" w:type="dxa"/>
            <w:gridSpan w:val="8"/>
          </w:tcPr>
          <w:p w:rsidR="009F612D" w:rsidRPr="00E724CB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24CB">
              <w:rPr>
                <w:b/>
                <w:sz w:val="24"/>
                <w:szCs w:val="24"/>
                <w:lang w:val="uk-UA"/>
              </w:rPr>
              <w:t>ІІ. Фізкультурно-спортивний напрям</w:t>
            </w: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Міський етап комплексних змагань серед дітей та юнацтва «Олімпіада Кіровоградщини»,  диплом І ступеню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  <w:vMerge w:val="restart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на команду</w:t>
            </w:r>
          </w:p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Обласний етап комплексних змагань серед дітей та юнацтва «Олімпіада Кіровоградщини»,  диплом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Міський етап Всеукраїнських дитячих спортивних ігор серед учнів «Старти надій», диплом І ступеню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Обласний етап Всеукраїнських дитячих спортивних ігор серед учнів «Старти надій», </w:t>
            </w:r>
            <w:r w:rsidRPr="00E724CB">
              <w:rPr>
                <w:sz w:val="24"/>
                <w:szCs w:val="24"/>
                <w:lang w:val="uk-UA"/>
              </w:rPr>
              <w:lastRenderedPageBreak/>
              <w:t>диплом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lastRenderedPageBreak/>
              <w:t>1100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Міський етап </w:t>
            </w:r>
            <w:proofErr w:type="spellStart"/>
            <w:r w:rsidRPr="00E724CB">
              <w:rPr>
                <w:rStyle w:val="st"/>
                <w:rFonts w:eastAsia="Batang"/>
              </w:rPr>
              <w:t>Всеукраїнського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</w:t>
            </w:r>
            <w:proofErr w:type="spellStart"/>
            <w:r w:rsidRPr="00E724CB">
              <w:rPr>
                <w:rStyle w:val="st"/>
                <w:rFonts w:eastAsia="Batang"/>
              </w:rPr>
              <w:t>фізкультурно-патріотичного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фестивалю </w:t>
            </w:r>
            <w:proofErr w:type="spellStart"/>
            <w:r w:rsidRPr="00E724CB">
              <w:rPr>
                <w:rStyle w:val="st"/>
                <w:rFonts w:eastAsia="Batang"/>
              </w:rPr>
              <w:t>школярів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</w:t>
            </w:r>
            <w:proofErr w:type="spellStart"/>
            <w:r w:rsidRPr="00E724CB">
              <w:rPr>
                <w:rStyle w:val="st"/>
                <w:rFonts w:eastAsia="Batang"/>
              </w:rPr>
              <w:t>України</w:t>
            </w:r>
            <w:proofErr w:type="spellEnd"/>
            <w:r w:rsidRPr="00E724CB">
              <w:rPr>
                <w:sz w:val="24"/>
                <w:szCs w:val="24"/>
                <w:lang w:val="uk-UA"/>
              </w:rPr>
              <w:t xml:space="preserve"> «Козацький гарт»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 xml:space="preserve">Обласний етап </w:t>
            </w:r>
            <w:proofErr w:type="spellStart"/>
            <w:r w:rsidRPr="00E724CB">
              <w:rPr>
                <w:rStyle w:val="st"/>
                <w:rFonts w:eastAsia="Batang"/>
              </w:rPr>
              <w:t>Всеукраїнського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</w:t>
            </w:r>
            <w:proofErr w:type="spellStart"/>
            <w:r w:rsidRPr="00E724CB">
              <w:rPr>
                <w:rStyle w:val="st"/>
                <w:rFonts w:eastAsia="Batang"/>
              </w:rPr>
              <w:t>фізкультурно-патріотичного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фестивалю </w:t>
            </w:r>
            <w:proofErr w:type="spellStart"/>
            <w:r w:rsidRPr="00E724CB">
              <w:rPr>
                <w:rStyle w:val="st"/>
                <w:rFonts w:eastAsia="Batang"/>
              </w:rPr>
              <w:t>школярів</w:t>
            </w:r>
            <w:proofErr w:type="spellEnd"/>
            <w:r w:rsidRPr="00E724CB">
              <w:rPr>
                <w:rStyle w:val="st"/>
                <w:rFonts w:eastAsia="Batang"/>
              </w:rPr>
              <w:t xml:space="preserve"> </w:t>
            </w:r>
            <w:proofErr w:type="spellStart"/>
            <w:r w:rsidRPr="00E724CB">
              <w:rPr>
                <w:rStyle w:val="st"/>
                <w:rFonts w:eastAsia="Batang"/>
              </w:rPr>
              <w:t>України</w:t>
            </w:r>
            <w:proofErr w:type="spellEnd"/>
            <w:r w:rsidRPr="00E724CB">
              <w:rPr>
                <w:sz w:val="24"/>
                <w:szCs w:val="24"/>
                <w:lang w:val="uk-UA"/>
              </w:rPr>
              <w:t xml:space="preserve"> «Козацький гарт» (команда)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E724CB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Міський етап Всеукраїнських змагань з футболу «Шкіряний м’яч» (три вікові групи)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  <w:vMerge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C83B99" w:rsidTr="00796D47">
        <w:tc>
          <w:tcPr>
            <w:tcW w:w="458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20" w:type="dxa"/>
          </w:tcPr>
          <w:p w:rsidR="009F612D" w:rsidRPr="00E724CB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Обласний етап Всеукраїнських змагань з футболу «Шкіряний м’яч» (три вікові групи)</w:t>
            </w:r>
          </w:p>
        </w:tc>
        <w:tc>
          <w:tcPr>
            <w:tcW w:w="1035" w:type="dxa"/>
            <w:gridSpan w:val="2"/>
          </w:tcPr>
          <w:p w:rsidR="009F612D" w:rsidRPr="00711140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711140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950" w:type="dxa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81" w:type="dxa"/>
            <w:gridSpan w:val="2"/>
          </w:tcPr>
          <w:p w:rsidR="009F612D" w:rsidRPr="00E724CB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724CB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  <w:vMerge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Чемпіонат області з велоспорту - особистий залік</w:t>
            </w: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 xml:space="preserve">Чемпіонат області з легкої атлетики - особистий залік </w:t>
            </w: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 xml:space="preserve">Обласний турнір з </w:t>
            </w:r>
            <w:proofErr w:type="spellStart"/>
            <w:r w:rsidRPr="00C83B99">
              <w:rPr>
                <w:sz w:val="24"/>
                <w:szCs w:val="24"/>
                <w:lang w:val="uk-UA"/>
              </w:rPr>
              <w:t>греко-римської</w:t>
            </w:r>
            <w:proofErr w:type="spellEnd"/>
            <w:r w:rsidRPr="00C83B99">
              <w:rPr>
                <w:sz w:val="24"/>
                <w:szCs w:val="24"/>
                <w:lang w:val="uk-UA"/>
              </w:rPr>
              <w:t xml:space="preserve"> боротьби - особистий залік</w:t>
            </w: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Чемпіонат області з баскетболу - команда</w:t>
            </w: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Чемпіонат області з футболу - команда</w:t>
            </w:r>
          </w:p>
        </w:tc>
        <w:tc>
          <w:tcPr>
            <w:tcW w:w="1028" w:type="dxa"/>
          </w:tcPr>
          <w:p w:rsidR="009F612D" w:rsidRDefault="009F612D" w:rsidP="00796D47">
            <w:pPr>
              <w:jc w:val="center"/>
            </w:pPr>
            <w:r w:rsidRPr="005B2589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1028" w:type="dxa"/>
            <w:gridSpan w:val="3"/>
          </w:tcPr>
          <w:p w:rsidR="009F612D" w:rsidRDefault="009F612D" w:rsidP="00796D47">
            <w:pPr>
              <w:jc w:val="center"/>
            </w:pPr>
            <w:r w:rsidRPr="00EA7A91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Чемпіонат області з гандболу - команда</w:t>
            </w:r>
          </w:p>
        </w:tc>
        <w:tc>
          <w:tcPr>
            <w:tcW w:w="1028" w:type="dxa"/>
          </w:tcPr>
          <w:p w:rsidR="009F612D" w:rsidRDefault="009F612D" w:rsidP="00796D47">
            <w:pPr>
              <w:jc w:val="center"/>
            </w:pPr>
            <w:r w:rsidRPr="005B2589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1028" w:type="dxa"/>
            <w:gridSpan w:val="3"/>
          </w:tcPr>
          <w:p w:rsidR="009F612D" w:rsidRDefault="009F612D" w:rsidP="00796D47">
            <w:pPr>
              <w:jc w:val="center"/>
            </w:pPr>
            <w:r w:rsidRPr="00EA7A91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20" w:type="dxa"/>
          </w:tcPr>
          <w:p w:rsidR="009F612D" w:rsidRPr="00111D67" w:rsidRDefault="009F612D" w:rsidP="00796D47">
            <w:pPr>
              <w:jc w:val="both"/>
              <w:rPr>
                <w:sz w:val="24"/>
                <w:lang w:val="uk-UA"/>
              </w:rPr>
            </w:pPr>
            <w:r w:rsidRPr="00111D67">
              <w:rPr>
                <w:sz w:val="24"/>
                <w:lang w:val="uk-UA"/>
              </w:rPr>
              <w:t>Тренери-викладачі, що підготували переможців обласних змагань і турнірів, за підготовку команди та кожного призера змагань в особистому заліку</w:t>
            </w:r>
          </w:p>
        </w:tc>
        <w:tc>
          <w:tcPr>
            <w:tcW w:w="2866" w:type="dxa"/>
            <w:gridSpan w:val="5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 xml:space="preserve">500 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77" w:type="dxa"/>
            <w:gridSpan w:val="7"/>
          </w:tcPr>
          <w:p w:rsidR="009F612D" w:rsidRPr="00C83B99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3B99">
              <w:rPr>
                <w:b/>
                <w:sz w:val="24"/>
                <w:szCs w:val="24"/>
                <w:lang w:val="uk-UA"/>
              </w:rPr>
              <w:t>ІІІ. Мистецький напрям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Обласний етап регіонального фестивалю-конкурсу хореографічного мистецтва «Сонячні танці».</w:t>
            </w:r>
          </w:p>
        </w:tc>
        <w:tc>
          <w:tcPr>
            <w:tcW w:w="2866" w:type="dxa"/>
            <w:gridSpan w:val="5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 xml:space="preserve">1000 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Обласний етап фестивалю дитячої творчості, присвячений Всеукраїнському Дню Землі           (в номінації хореографічне мистецтво).</w:t>
            </w:r>
          </w:p>
        </w:tc>
        <w:tc>
          <w:tcPr>
            <w:tcW w:w="2866" w:type="dxa"/>
            <w:gridSpan w:val="5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 xml:space="preserve">1000 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C83B99">
              <w:rPr>
                <w:sz w:val="24"/>
                <w:szCs w:val="24"/>
                <w:lang w:val="uk-UA"/>
              </w:rPr>
              <w:t>а команду</w:t>
            </w:r>
          </w:p>
        </w:tc>
      </w:tr>
      <w:tr w:rsidR="009F612D" w:rsidRPr="00C83B99" w:rsidTr="00796D47">
        <w:tc>
          <w:tcPr>
            <w:tcW w:w="458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20" w:type="dxa"/>
          </w:tcPr>
          <w:p w:rsidR="009F612D" w:rsidRPr="00C83B99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Обласний етап Всеукраїнського конкурсу-виставки «Знай і люби свій рідний край».</w:t>
            </w:r>
          </w:p>
        </w:tc>
        <w:tc>
          <w:tcPr>
            <w:tcW w:w="1028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028" w:type="dxa"/>
            <w:gridSpan w:val="3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10" w:type="dxa"/>
          </w:tcPr>
          <w:p w:rsidR="009F612D" w:rsidRPr="00C83B99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C83B99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91" w:type="dxa"/>
          </w:tcPr>
          <w:p w:rsidR="009F612D" w:rsidRPr="00C83B99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2A4E1D" w:rsidTr="00796D47">
        <w:tc>
          <w:tcPr>
            <w:tcW w:w="458" w:type="dxa"/>
          </w:tcPr>
          <w:p w:rsidR="009F612D" w:rsidRPr="002A4E1D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E1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320" w:type="dxa"/>
          </w:tcPr>
          <w:p w:rsidR="009F612D" w:rsidRPr="002A4E1D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E1D">
              <w:rPr>
                <w:rFonts w:ascii="Times New Roman" w:hAnsi="Times New Roman"/>
                <w:sz w:val="24"/>
                <w:szCs w:val="24"/>
                <w:lang w:val="uk-UA"/>
              </w:rPr>
              <w:t>Обласний етап Всеукраїнської виставки «Наш пошук і творчість – тобі, Україно».</w:t>
            </w:r>
          </w:p>
        </w:tc>
        <w:tc>
          <w:tcPr>
            <w:tcW w:w="1028" w:type="dxa"/>
          </w:tcPr>
          <w:p w:rsidR="009F612D" w:rsidRPr="002A4E1D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A4E1D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028" w:type="dxa"/>
            <w:gridSpan w:val="3"/>
          </w:tcPr>
          <w:p w:rsidR="009F612D" w:rsidRPr="002A4E1D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A4E1D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10" w:type="dxa"/>
          </w:tcPr>
          <w:p w:rsidR="009F612D" w:rsidRPr="002A4E1D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A4E1D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491" w:type="dxa"/>
          </w:tcPr>
          <w:p w:rsidR="009F612D" w:rsidRPr="002A4E1D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9F612D" w:rsidRPr="002A4E1D" w:rsidTr="00796D47">
        <w:tc>
          <w:tcPr>
            <w:tcW w:w="458" w:type="dxa"/>
          </w:tcPr>
          <w:p w:rsidR="009F612D" w:rsidRPr="002A4E1D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E1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20" w:type="dxa"/>
          </w:tcPr>
          <w:p w:rsidR="009F612D" w:rsidRPr="002A4E1D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E1D">
              <w:rPr>
                <w:rFonts w:ascii="Times New Roman" w:hAnsi="Times New Roman"/>
                <w:sz w:val="24"/>
                <w:szCs w:val="24"/>
                <w:lang w:val="uk-UA"/>
              </w:rPr>
              <w:t>Педагогічні працівники, які підготували команди призерів обласного етапу  розділу ІІІ. п.п.1-2</w:t>
            </w:r>
          </w:p>
        </w:tc>
        <w:tc>
          <w:tcPr>
            <w:tcW w:w="2866" w:type="dxa"/>
            <w:gridSpan w:val="5"/>
          </w:tcPr>
          <w:p w:rsidR="009F612D" w:rsidRPr="002A4E1D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A4E1D">
              <w:rPr>
                <w:sz w:val="24"/>
                <w:szCs w:val="24"/>
                <w:lang w:val="uk-UA"/>
              </w:rPr>
              <w:t xml:space="preserve">500 </w:t>
            </w:r>
          </w:p>
        </w:tc>
        <w:tc>
          <w:tcPr>
            <w:tcW w:w="1491" w:type="dxa"/>
          </w:tcPr>
          <w:p w:rsidR="009F612D" w:rsidRPr="002A4E1D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9F612D" w:rsidRPr="00C83B99" w:rsidRDefault="009F612D" w:rsidP="009F612D">
      <w:pPr>
        <w:jc w:val="both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VII. Організаційний комітет 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Організаційний комітет розглядає подані документи і матеріали, які засвідчують досягнення номінантів.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Головою оргкомітету є перший заступник міського голови. Голова оргкомітету скеровує діяльність оргкомітету, призначає дату засідань, проводить засідання.</w:t>
      </w:r>
    </w:p>
    <w:p w:rsidR="009F612D" w:rsidRPr="00C83B99" w:rsidRDefault="009F612D" w:rsidP="009F612D">
      <w:pPr>
        <w:ind w:firstLine="708"/>
        <w:jc w:val="both"/>
        <w:rPr>
          <w:spacing w:val="-4"/>
          <w:sz w:val="24"/>
          <w:szCs w:val="24"/>
          <w:lang w:val="uk-UA"/>
        </w:rPr>
      </w:pPr>
      <w:r w:rsidRPr="00C83B99">
        <w:rPr>
          <w:spacing w:val="-4"/>
          <w:sz w:val="24"/>
          <w:szCs w:val="24"/>
          <w:lang w:val="uk-UA"/>
        </w:rPr>
        <w:t xml:space="preserve">Секретар оргкомітету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і матеріалів номінантів. 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spacing w:val="-2"/>
          <w:sz w:val="24"/>
          <w:szCs w:val="24"/>
          <w:lang w:val="uk-UA"/>
        </w:rPr>
        <w:t>Голова і секретар оргкомітету підписують протокол засідання оргкомітету і несуть особисту відповідальність за дотримання вимог цього Положення</w:t>
      </w:r>
      <w:r w:rsidRPr="00C83B99">
        <w:rPr>
          <w:sz w:val="24"/>
          <w:szCs w:val="24"/>
          <w:lang w:val="uk-UA"/>
        </w:rPr>
        <w:t>.</w:t>
      </w:r>
    </w:p>
    <w:p w:rsidR="009F612D" w:rsidRPr="00C83B99" w:rsidRDefault="009F612D" w:rsidP="009F612D">
      <w:pPr>
        <w:jc w:val="both"/>
        <w:rPr>
          <w:spacing w:val="-8"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VIII. Організаційним осередком премії </w:t>
      </w:r>
      <w:r w:rsidRPr="00C83B99">
        <w:rPr>
          <w:spacing w:val="-4"/>
          <w:sz w:val="24"/>
          <w:szCs w:val="24"/>
          <w:lang w:val="uk-UA"/>
        </w:rPr>
        <w:t xml:space="preserve">є відділ освіти виконавчого комітету </w:t>
      </w:r>
      <w:proofErr w:type="spellStart"/>
      <w:r w:rsidRPr="00C83B99">
        <w:rPr>
          <w:spacing w:val="-4"/>
          <w:sz w:val="24"/>
          <w:szCs w:val="24"/>
          <w:lang w:val="uk-UA"/>
        </w:rPr>
        <w:t>Знам’янської</w:t>
      </w:r>
      <w:proofErr w:type="spellEnd"/>
      <w:r w:rsidRPr="00C83B99">
        <w:rPr>
          <w:spacing w:val="-4"/>
          <w:sz w:val="24"/>
          <w:szCs w:val="24"/>
          <w:lang w:val="uk-UA"/>
        </w:rPr>
        <w:t xml:space="preserve"> міської ради </w:t>
      </w:r>
      <w:r w:rsidRPr="00C83B99">
        <w:rPr>
          <w:spacing w:val="-6"/>
          <w:sz w:val="24"/>
          <w:szCs w:val="24"/>
          <w:lang w:val="uk-UA"/>
        </w:rPr>
        <w:t>(</w:t>
      </w:r>
      <w:r w:rsidRPr="00C83B99">
        <w:rPr>
          <w:spacing w:val="-8"/>
          <w:sz w:val="24"/>
          <w:szCs w:val="24"/>
          <w:lang w:val="uk-UA"/>
        </w:rPr>
        <w:t>м. Знам’янка, проспект Шкільний, 5, телефон 2-21-54).</w:t>
      </w:r>
    </w:p>
    <w:p w:rsidR="009F612D" w:rsidRPr="00C83B99" w:rsidRDefault="009F612D" w:rsidP="009F612D">
      <w:pPr>
        <w:ind w:firstLine="708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lastRenderedPageBreak/>
        <w:t xml:space="preserve">Документи і матеріали номінантів подаються до організаційного осередку щороку до </w:t>
      </w:r>
      <w:r>
        <w:rPr>
          <w:sz w:val="24"/>
          <w:szCs w:val="24"/>
          <w:lang w:val="uk-UA"/>
        </w:rPr>
        <w:t xml:space="preserve">            </w:t>
      </w:r>
      <w:r w:rsidRPr="00C83B99">
        <w:rPr>
          <w:sz w:val="24"/>
          <w:szCs w:val="24"/>
          <w:lang w:val="uk-UA"/>
        </w:rPr>
        <w:t>25 червня (учні, що беруть участь в ЗНО – до 01 липня).</w:t>
      </w:r>
      <w:r>
        <w:rPr>
          <w:sz w:val="24"/>
          <w:szCs w:val="24"/>
          <w:lang w:val="uk-UA"/>
        </w:rPr>
        <w:t xml:space="preserve"> </w:t>
      </w:r>
      <w:r w:rsidRPr="00C83B99">
        <w:rPr>
          <w:sz w:val="24"/>
          <w:szCs w:val="24"/>
          <w:lang w:val="uk-UA"/>
        </w:rPr>
        <w:t>Осередок передає документи й матеріали номінантів членам оргкомітету для попереднього ознайомлення.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Відділ освіти виконавчого комітету </w:t>
      </w:r>
      <w:proofErr w:type="spellStart"/>
      <w:r w:rsidRPr="00C83B99">
        <w:rPr>
          <w:b/>
          <w:sz w:val="24"/>
          <w:szCs w:val="24"/>
          <w:lang w:val="uk-UA"/>
        </w:rPr>
        <w:t>Знам’янської</w:t>
      </w:r>
      <w:proofErr w:type="spellEnd"/>
      <w:r w:rsidRPr="00C83B99">
        <w:rPr>
          <w:b/>
          <w:sz w:val="24"/>
          <w:szCs w:val="24"/>
          <w:lang w:val="uk-UA"/>
        </w:rPr>
        <w:t xml:space="preserve"> міської ради як організаційний осередок</w:t>
      </w:r>
      <w:r w:rsidRPr="00C83B99">
        <w:rPr>
          <w:sz w:val="24"/>
          <w:szCs w:val="24"/>
          <w:lang w:val="uk-UA"/>
        </w:rPr>
        <w:t>: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забезпечує заклади освіти інформацією про порядок і терміни подання документів і матеріалів на здобуття премії;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подає в засоби масової інформації результати розгляду поданих матеріалів;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здійснює облік осіб, що отримали премію міської ради.</w:t>
      </w:r>
    </w:p>
    <w:p w:rsidR="009F612D" w:rsidRPr="00C83B99" w:rsidRDefault="009F612D" w:rsidP="009F612D">
      <w:pPr>
        <w:jc w:val="both"/>
        <w:rPr>
          <w:rFonts w:eastAsia="Calibri"/>
          <w:sz w:val="24"/>
          <w:szCs w:val="24"/>
          <w:lang w:val="uk-UA" w:eastAsia="en-US"/>
        </w:rPr>
      </w:pPr>
      <w:r w:rsidRPr="00C83B99">
        <w:rPr>
          <w:b/>
          <w:sz w:val="24"/>
          <w:szCs w:val="24"/>
          <w:lang w:val="uk-UA"/>
        </w:rPr>
        <w:t>IХ.</w:t>
      </w:r>
      <w:r w:rsidRPr="00C83B99">
        <w:rPr>
          <w:rFonts w:eastAsia="Calibri"/>
          <w:b/>
          <w:sz w:val="24"/>
          <w:szCs w:val="24"/>
          <w:lang w:val="uk-UA" w:eastAsia="en-US"/>
        </w:rPr>
        <w:t xml:space="preserve"> Виплата премії </w:t>
      </w:r>
      <w:r w:rsidRPr="00C83B99">
        <w:rPr>
          <w:rFonts w:eastAsia="Calibri"/>
          <w:sz w:val="24"/>
          <w:szCs w:val="24"/>
          <w:lang w:val="uk-UA" w:eastAsia="en-US"/>
        </w:rPr>
        <w:t xml:space="preserve">здійснюється згідно з розпорядженням </w:t>
      </w:r>
      <w:proofErr w:type="spellStart"/>
      <w:r w:rsidRPr="00C83B99">
        <w:rPr>
          <w:rFonts w:eastAsia="Calibri"/>
          <w:sz w:val="24"/>
          <w:szCs w:val="24"/>
          <w:lang w:val="uk-UA" w:eastAsia="en-US"/>
        </w:rPr>
        <w:t>Знам’янського</w:t>
      </w:r>
      <w:proofErr w:type="spellEnd"/>
      <w:r w:rsidRPr="00C83B99">
        <w:rPr>
          <w:rFonts w:eastAsia="Calibri"/>
          <w:sz w:val="24"/>
          <w:szCs w:val="24"/>
          <w:lang w:val="uk-UA" w:eastAsia="en-US"/>
        </w:rPr>
        <w:t xml:space="preserve"> міського голови за поданням головного розпорядника (відділ освіти). Кошти перераховуються на карткові рахунки переможців, відкритих в установах банків. </w:t>
      </w:r>
    </w:p>
    <w:p w:rsidR="009F612D" w:rsidRPr="00C83B99" w:rsidRDefault="009F612D" w:rsidP="009F612D">
      <w:pPr>
        <w:jc w:val="both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Х. До організаційного осередку на здобуття премії подають:</w:t>
      </w:r>
    </w:p>
    <w:p w:rsidR="009F612D" w:rsidRPr="00C83B99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 xml:space="preserve">Клопотання до відділу освіти від навчального закладу, завірене </w:t>
      </w:r>
      <w:r w:rsidRPr="00C83B99">
        <w:rPr>
          <w:spacing w:val="-6"/>
          <w:sz w:val="24"/>
          <w:szCs w:val="24"/>
          <w:lang w:val="uk-UA"/>
        </w:rPr>
        <w:t xml:space="preserve">підписом керівника та печаткою, про </w:t>
      </w:r>
      <w:proofErr w:type="spellStart"/>
      <w:r w:rsidRPr="00C83B99">
        <w:rPr>
          <w:spacing w:val="-6"/>
          <w:sz w:val="24"/>
          <w:szCs w:val="24"/>
          <w:lang w:val="uk-UA"/>
        </w:rPr>
        <w:t>номінування</w:t>
      </w:r>
      <w:proofErr w:type="spellEnd"/>
      <w:r w:rsidRPr="00C83B99">
        <w:rPr>
          <w:spacing w:val="-6"/>
          <w:sz w:val="24"/>
          <w:szCs w:val="24"/>
          <w:lang w:val="uk-UA"/>
        </w:rPr>
        <w:t xml:space="preserve"> кандидатів на здобуття премії.</w:t>
      </w:r>
    </w:p>
    <w:p w:rsidR="009F612D" w:rsidRPr="00C83B99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Довідка-подання з освітнього закладу. У довідці висвітлюються досягнення усіх номінантів на преміювання, їх досягнення по кожній номінації.</w:t>
      </w:r>
    </w:p>
    <w:p w:rsidR="009F612D" w:rsidRPr="00C83B99" w:rsidRDefault="009F612D" w:rsidP="009F612D">
      <w:pPr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3.  Копії свідоцтв про народ</w:t>
      </w:r>
      <w:r>
        <w:rPr>
          <w:sz w:val="24"/>
          <w:szCs w:val="24"/>
          <w:lang w:val="uk-UA"/>
        </w:rPr>
        <w:t>ження (паспорти – за наявності).</w:t>
      </w:r>
    </w:p>
    <w:p w:rsidR="009F612D" w:rsidRPr="00C83B99" w:rsidRDefault="009F612D" w:rsidP="009F612D">
      <w:pPr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4.  Копії ідентифікаційних номерів</w:t>
      </w:r>
      <w:r>
        <w:rPr>
          <w:sz w:val="24"/>
          <w:szCs w:val="24"/>
          <w:lang w:val="uk-UA"/>
        </w:rPr>
        <w:t>.</w:t>
      </w:r>
    </w:p>
    <w:p w:rsidR="009F612D" w:rsidRDefault="009F612D" w:rsidP="009F612D">
      <w:pPr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5.  Реквізити банківських карткових рахунків.</w:t>
      </w:r>
    </w:p>
    <w:p w:rsidR="009F612D" w:rsidRPr="00C83B99" w:rsidRDefault="009F612D" w:rsidP="009F612D">
      <w:pPr>
        <w:jc w:val="both"/>
        <w:rPr>
          <w:sz w:val="24"/>
          <w:szCs w:val="24"/>
          <w:lang w:val="uk-UA"/>
        </w:rPr>
      </w:pPr>
      <w:r w:rsidRPr="00711140">
        <w:rPr>
          <w:sz w:val="24"/>
          <w:szCs w:val="24"/>
          <w:lang w:val="uk-UA"/>
        </w:rPr>
        <w:t>6.  Згода на обробку персональних даних.</w:t>
      </w:r>
    </w:p>
    <w:p w:rsidR="009F612D" w:rsidRPr="00710296" w:rsidRDefault="009F612D" w:rsidP="009F612D">
      <w:pPr>
        <w:ind w:left="5103"/>
        <w:jc w:val="center"/>
        <w:rPr>
          <w:szCs w:val="24"/>
          <w:lang w:val="uk-UA"/>
        </w:rPr>
      </w:pPr>
      <w:r w:rsidRPr="00211652">
        <w:rPr>
          <w:sz w:val="24"/>
          <w:szCs w:val="24"/>
          <w:lang w:val="uk-UA"/>
        </w:rPr>
        <w:t xml:space="preserve">                        </w:t>
      </w:r>
      <w:r w:rsidRPr="00710296">
        <w:rPr>
          <w:szCs w:val="24"/>
          <w:lang w:val="uk-UA"/>
        </w:rPr>
        <w:t>Затверджено</w:t>
      </w:r>
    </w:p>
    <w:p w:rsidR="009F612D" w:rsidRPr="00710296" w:rsidRDefault="009F612D" w:rsidP="009F612D">
      <w:pPr>
        <w:ind w:left="6519"/>
        <w:rPr>
          <w:szCs w:val="24"/>
          <w:lang w:val="uk-UA"/>
        </w:rPr>
      </w:pPr>
      <w:r w:rsidRPr="00710296">
        <w:rPr>
          <w:szCs w:val="24"/>
          <w:lang w:val="uk-UA"/>
        </w:rPr>
        <w:t xml:space="preserve">              рішенням міської ради </w:t>
      </w:r>
    </w:p>
    <w:p w:rsidR="009F612D" w:rsidRPr="00710296" w:rsidRDefault="009F612D" w:rsidP="009F612D">
      <w:pPr>
        <w:ind w:left="6519"/>
        <w:jc w:val="center"/>
        <w:rPr>
          <w:szCs w:val="24"/>
          <w:lang w:val="uk-UA"/>
        </w:rPr>
      </w:pPr>
      <w:r w:rsidRPr="00710296">
        <w:rPr>
          <w:szCs w:val="24"/>
          <w:lang w:val="uk-UA"/>
        </w:rPr>
        <w:t xml:space="preserve">від </w:t>
      </w:r>
      <w:r>
        <w:rPr>
          <w:szCs w:val="24"/>
          <w:lang w:val="uk-UA"/>
        </w:rPr>
        <w:t>26.12.</w:t>
      </w:r>
      <w:r w:rsidRPr="00710296">
        <w:rPr>
          <w:szCs w:val="24"/>
          <w:lang w:val="uk-UA"/>
        </w:rPr>
        <w:t xml:space="preserve"> 2018 року №</w:t>
      </w:r>
      <w:r>
        <w:rPr>
          <w:szCs w:val="24"/>
          <w:lang w:val="uk-UA"/>
        </w:rPr>
        <w:t>1751</w:t>
      </w:r>
    </w:p>
    <w:p w:rsidR="009F612D" w:rsidRPr="00C83B99" w:rsidRDefault="009F612D" w:rsidP="009F612D">
      <w:pPr>
        <w:jc w:val="center"/>
        <w:rPr>
          <w:b/>
          <w:szCs w:val="24"/>
          <w:lang w:val="uk-UA"/>
        </w:rPr>
      </w:pPr>
    </w:p>
    <w:p w:rsidR="009F612D" w:rsidRPr="00C83B99" w:rsidRDefault="009F612D" w:rsidP="009F612D">
      <w:pPr>
        <w:jc w:val="center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ПОЛОЖЕННЯ</w:t>
      </w:r>
    </w:p>
    <w:p w:rsidR="009F612D" w:rsidRPr="00C83B99" w:rsidRDefault="009F612D" w:rsidP="009F612D">
      <w:pPr>
        <w:jc w:val="center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про  призначення премії </w:t>
      </w:r>
      <w:proofErr w:type="spellStart"/>
      <w:r w:rsidRPr="00C83B99">
        <w:rPr>
          <w:b/>
          <w:sz w:val="24"/>
          <w:szCs w:val="24"/>
          <w:lang w:val="uk-UA"/>
        </w:rPr>
        <w:t>Знам’янської</w:t>
      </w:r>
      <w:proofErr w:type="spellEnd"/>
      <w:r w:rsidRPr="00C83B99">
        <w:rPr>
          <w:b/>
          <w:sz w:val="24"/>
          <w:szCs w:val="24"/>
          <w:lang w:val="uk-UA"/>
        </w:rPr>
        <w:t xml:space="preserve"> міської ради імені В’ячеслава Шкоди </w:t>
      </w:r>
      <w:r>
        <w:rPr>
          <w:b/>
          <w:sz w:val="24"/>
          <w:szCs w:val="24"/>
          <w:lang w:val="uk-UA"/>
        </w:rPr>
        <w:t xml:space="preserve">дітям, </w:t>
      </w:r>
      <w:r w:rsidRPr="00C83B99">
        <w:rPr>
          <w:b/>
          <w:sz w:val="24"/>
          <w:szCs w:val="24"/>
          <w:lang w:val="uk-UA"/>
        </w:rPr>
        <w:t xml:space="preserve">молоді та працівникам </w:t>
      </w:r>
      <w:r>
        <w:rPr>
          <w:b/>
          <w:sz w:val="24"/>
          <w:szCs w:val="24"/>
          <w:lang w:val="uk-UA"/>
        </w:rPr>
        <w:t xml:space="preserve">закладів культури </w:t>
      </w:r>
      <w:r w:rsidRPr="00C83B99">
        <w:rPr>
          <w:b/>
          <w:sz w:val="24"/>
          <w:szCs w:val="24"/>
          <w:lang w:val="uk-UA"/>
        </w:rPr>
        <w:t>за досягнуті успіхи</w:t>
      </w:r>
    </w:p>
    <w:p w:rsidR="009F612D" w:rsidRPr="00C83B99" w:rsidRDefault="009F612D" w:rsidP="009F612D">
      <w:pPr>
        <w:jc w:val="center"/>
        <w:rPr>
          <w:b/>
          <w:i/>
          <w:sz w:val="24"/>
          <w:szCs w:val="24"/>
          <w:u w:val="single"/>
          <w:lang w:val="uk-UA"/>
        </w:rPr>
      </w:pPr>
    </w:p>
    <w:p w:rsidR="009F612D" w:rsidRPr="00C83B99" w:rsidRDefault="009F612D" w:rsidP="009F612D">
      <w:pPr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І. Обґрунтування:</w:t>
      </w:r>
    </w:p>
    <w:p w:rsidR="009F612D" w:rsidRPr="00C83B99" w:rsidRDefault="009F612D" w:rsidP="009F612D">
      <w:pPr>
        <w:ind w:firstLine="567"/>
        <w:jc w:val="both"/>
        <w:rPr>
          <w:sz w:val="24"/>
          <w:szCs w:val="24"/>
          <w:lang w:val="uk-UA"/>
        </w:rPr>
      </w:pPr>
      <w:r w:rsidRPr="00C83B99">
        <w:rPr>
          <w:rFonts w:eastAsia="Calibri"/>
          <w:sz w:val="24"/>
          <w:szCs w:val="24"/>
          <w:lang w:val="uk-UA" w:eastAsia="en-US"/>
        </w:rPr>
        <w:t>Положення розроблене відповідно до Закон</w:t>
      </w:r>
      <w:r>
        <w:rPr>
          <w:rFonts w:eastAsia="Calibri"/>
          <w:sz w:val="24"/>
          <w:szCs w:val="24"/>
          <w:lang w:val="uk-UA" w:eastAsia="en-US"/>
        </w:rPr>
        <w:t>ів</w:t>
      </w:r>
      <w:r w:rsidRPr="00C83B99">
        <w:rPr>
          <w:rFonts w:eastAsia="Calibri"/>
          <w:sz w:val="24"/>
          <w:szCs w:val="24"/>
          <w:lang w:val="uk-UA" w:eastAsia="en-US"/>
        </w:rPr>
        <w:t xml:space="preserve"> України «Про </w:t>
      </w:r>
      <w:r>
        <w:rPr>
          <w:rFonts w:eastAsia="Calibri"/>
          <w:sz w:val="24"/>
          <w:szCs w:val="24"/>
          <w:lang w:val="uk-UA" w:eastAsia="en-US"/>
        </w:rPr>
        <w:t>культуру</w:t>
      </w:r>
      <w:r w:rsidRPr="00C83B99">
        <w:rPr>
          <w:rFonts w:eastAsia="Calibri"/>
          <w:sz w:val="24"/>
          <w:szCs w:val="24"/>
          <w:lang w:val="uk-UA" w:eastAsia="en-US"/>
        </w:rPr>
        <w:t>»</w:t>
      </w:r>
      <w:r>
        <w:rPr>
          <w:rFonts w:eastAsia="Calibri"/>
          <w:sz w:val="24"/>
          <w:szCs w:val="24"/>
          <w:lang w:val="uk-UA" w:eastAsia="en-US"/>
        </w:rPr>
        <w:t xml:space="preserve"> та</w:t>
      </w:r>
      <w:r w:rsidRPr="00C83B99">
        <w:rPr>
          <w:rFonts w:eastAsia="Calibri"/>
          <w:sz w:val="24"/>
          <w:szCs w:val="24"/>
          <w:lang w:val="uk-UA" w:eastAsia="en-US"/>
        </w:rPr>
        <w:t xml:space="preserve"> «Про позашкільну освіту», керуючись указами Президента України від 30.09.2010р. № 927 «Про заходи щодо розвитку системи виявлення та підтримки обдарованих і талановитих дітей та молоді», постановою Кабінету Міністрів України від 03.02.2010р. № 88 «Про удосконалення роботи з обдарованими дітьми», </w:t>
      </w:r>
      <w:r w:rsidRPr="00C83B99">
        <w:rPr>
          <w:sz w:val="24"/>
          <w:szCs w:val="24"/>
          <w:lang w:val="uk-UA"/>
        </w:rPr>
        <w:t>керуючись  ст.  26, 59 Закону України «Про місцеве самоврядування в Україні». </w:t>
      </w:r>
    </w:p>
    <w:p w:rsidR="009F612D" w:rsidRPr="00C83B99" w:rsidRDefault="009F612D" w:rsidP="009F612D">
      <w:pPr>
        <w:rPr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ІІ. Засновник премії: </w:t>
      </w:r>
      <w:proofErr w:type="spellStart"/>
      <w:r w:rsidRPr="00C83B99">
        <w:rPr>
          <w:sz w:val="24"/>
          <w:szCs w:val="24"/>
          <w:lang w:val="uk-UA"/>
        </w:rPr>
        <w:t>Знам’янська</w:t>
      </w:r>
      <w:proofErr w:type="spellEnd"/>
      <w:r w:rsidRPr="00C83B99">
        <w:rPr>
          <w:sz w:val="24"/>
          <w:szCs w:val="24"/>
          <w:lang w:val="uk-UA"/>
        </w:rPr>
        <w:t xml:space="preserve"> міська рада</w:t>
      </w:r>
    </w:p>
    <w:p w:rsidR="009F612D" w:rsidRPr="00C83B99" w:rsidRDefault="009F612D" w:rsidP="009F612D">
      <w:pPr>
        <w:jc w:val="both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ІІІ. Основна мета премії: </w:t>
      </w:r>
      <w:r w:rsidRPr="00C83B99">
        <w:rPr>
          <w:sz w:val="24"/>
          <w:szCs w:val="24"/>
          <w:lang w:val="uk-UA"/>
        </w:rPr>
        <w:t xml:space="preserve">виявлення і фінансова </w:t>
      </w:r>
      <w:r w:rsidRPr="00067298">
        <w:rPr>
          <w:sz w:val="24"/>
          <w:szCs w:val="24"/>
          <w:lang w:val="uk-UA"/>
        </w:rPr>
        <w:t>підтримка обдарованих дітей та молоді</w:t>
      </w:r>
      <w:r w:rsidRPr="00C83B99">
        <w:rPr>
          <w:sz w:val="24"/>
          <w:szCs w:val="24"/>
          <w:lang w:val="uk-UA"/>
        </w:rPr>
        <w:t xml:space="preserve">, сприяння </w:t>
      </w:r>
      <w:r>
        <w:rPr>
          <w:sz w:val="24"/>
          <w:szCs w:val="24"/>
          <w:lang w:val="uk-UA"/>
        </w:rPr>
        <w:t>їх творчому розвитку та стимулювання результативної роботи відповідальних працівників закладів культури</w:t>
      </w:r>
      <w:r w:rsidRPr="00B6122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числа к</w:t>
      </w:r>
      <w:r w:rsidRPr="00E73DB8">
        <w:rPr>
          <w:sz w:val="24"/>
          <w:szCs w:val="24"/>
          <w:lang w:val="uk-UA"/>
        </w:rPr>
        <w:t>ерівники гуртів МПК, викладачі ДМШ</w:t>
      </w:r>
      <w:r>
        <w:rPr>
          <w:sz w:val="24"/>
          <w:szCs w:val="24"/>
          <w:lang w:val="uk-UA"/>
        </w:rPr>
        <w:t xml:space="preserve"> та</w:t>
      </w:r>
      <w:r w:rsidRPr="00E73DB8">
        <w:rPr>
          <w:sz w:val="24"/>
          <w:szCs w:val="24"/>
          <w:lang w:val="uk-UA"/>
        </w:rPr>
        <w:t xml:space="preserve"> працівники ЦБС</w:t>
      </w:r>
      <w:r w:rsidRPr="00C83B99">
        <w:rPr>
          <w:sz w:val="24"/>
          <w:szCs w:val="24"/>
          <w:lang w:val="uk-UA"/>
        </w:rPr>
        <w:t>.</w:t>
      </w:r>
    </w:p>
    <w:p w:rsidR="009F612D" w:rsidRPr="00C83B99" w:rsidRDefault="009F612D" w:rsidP="009F612D">
      <w:pPr>
        <w:jc w:val="both"/>
        <w:rPr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IV. Дата та процедура вручення премії:</w:t>
      </w:r>
      <w:r w:rsidRPr="00C83B99">
        <w:rPr>
          <w:sz w:val="24"/>
          <w:szCs w:val="24"/>
          <w:lang w:val="uk-UA"/>
        </w:rPr>
        <w:t xml:space="preserve"> вручення премії відбувається один раз на рік, публічно, за участі представників громадськості.</w:t>
      </w:r>
    </w:p>
    <w:p w:rsidR="009F612D" w:rsidRPr="00C83B99" w:rsidRDefault="009F612D" w:rsidP="009F612D">
      <w:pPr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V.</w:t>
      </w:r>
      <w:r>
        <w:rPr>
          <w:b/>
          <w:sz w:val="24"/>
          <w:szCs w:val="24"/>
          <w:lang w:val="uk-UA"/>
        </w:rPr>
        <w:t xml:space="preserve"> </w:t>
      </w:r>
      <w:r w:rsidRPr="00C83B99">
        <w:rPr>
          <w:b/>
          <w:sz w:val="24"/>
          <w:szCs w:val="24"/>
          <w:lang w:val="uk-UA"/>
        </w:rPr>
        <w:t>Номінанти премії:</w:t>
      </w:r>
    </w:p>
    <w:p w:rsidR="009F612D" w:rsidRPr="00BA4AB7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BA4AB7">
        <w:rPr>
          <w:sz w:val="24"/>
          <w:szCs w:val="24"/>
          <w:lang w:val="uk-UA"/>
        </w:rPr>
        <w:t>Премія міської ради призначається один раз на рік за досягнення у таких номінаціях: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(</w:t>
      </w:r>
      <w:r w:rsidRPr="00BA4AB7">
        <w:rPr>
          <w:rFonts w:ascii="Times New Roman" w:hAnsi="Times New Roman"/>
          <w:bCs/>
          <w:sz w:val="24"/>
          <w:szCs w:val="24"/>
        </w:rPr>
        <w:t>солісти, дуети, ансамблі</w:t>
      </w:r>
      <w:r w:rsidRPr="00BA4AB7">
        <w:rPr>
          <w:rFonts w:ascii="Times New Roman" w:hAnsi="Times New Roman"/>
          <w:sz w:val="24"/>
          <w:szCs w:val="24"/>
        </w:rPr>
        <w:t>) регіональних етапів обласних творчих конкурсів чи змагань (дипломи І –ІІІ ступенів).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обласних творчих конкурсів чи змагань.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обласного етапу Всеукраїнських творчих конкурсів чи змагань.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обласного етапу Міжнародних  творчих конкурсів чи змагань.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Всеукраїнського етапу творчих конкурсів чи змагань.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t>Переможці Всеукраїнського етапу міжнародних творчих конкурсів чи змагань.</w:t>
      </w:r>
    </w:p>
    <w:p w:rsidR="009F612D" w:rsidRPr="00BA4AB7" w:rsidRDefault="009F612D" w:rsidP="009F61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AB7">
        <w:rPr>
          <w:rFonts w:ascii="Times New Roman" w:hAnsi="Times New Roman"/>
          <w:sz w:val="24"/>
          <w:szCs w:val="24"/>
        </w:rPr>
        <w:lastRenderedPageBreak/>
        <w:t>Керівники гуртів МПК, викладачі ДМШ, працівники ЦБС, які підготували індивідуального учасника (соліста) або колектив (</w:t>
      </w:r>
      <w:r w:rsidRPr="00BA4AB7">
        <w:rPr>
          <w:rFonts w:ascii="Times New Roman" w:hAnsi="Times New Roman"/>
          <w:bCs/>
          <w:sz w:val="24"/>
          <w:szCs w:val="24"/>
        </w:rPr>
        <w:t>дуети, ансамблі, то що</w:t>
      </w:r>
      <w:r w:rsidRPr="00BA4AB7">
        <w:rPr>
          <w:rFonts w:ascii="Times New Roman" w:hAnsi="Times New Roman"/>
          <w:sz w:val="24"/>
          <w:szCs w:val="24"/>
        </w:rPr>
        <w:t>) призерів творчих конкурсів та змагань різних рівнів (не нижче обласного).</w:t>
      </w:r>
    </w:p>
    <w:p w:rsidR="009F612D" w:rsidRPr="00BA4AB7" w:rsidRDefault="009F612D" w:rsidP="009F612D">
      <w:pPr>
        <w:jc w:val="both"/>
        <w:rPr>
          <w:b/>
          <w:sz w:val="24"/>
          <w:szCs w:val="24"/>
          <w:lang w:val="uk-U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4364"/>
        <w:gridCol w:w="708"/>
        <w:gridCol w:w="1134"/>
        <w:gridCol w:w="709"/>
        <w:gridCol w:w="1134"/>
        <w:gridCol w:w="709"/>
        <w:gridCol w:w="1134"/>
      </w:tblGrid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892" w:type="dxa"/>
            <w:gridSpan w:val="7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b/>
                <w:sz w:val="24"/>
                <w:szCs w:val="24"/>
                <w:lang w:val="uk-UA"/>
              </w:rPr>
              <w:t>Культурно – мистецький напрямок</w:t>
            </w:r>
          </w:p>
        </w:tc>
      </w:tr>
      <w:tr w:rsidR="009F612D" w:rsidRPr="00BA4AB7" w:rsidTr="00796D47">
        <w:trPr>
          <w:trHeight w:val="265"/>
        </w:trPr>
        <w:tc>
          <w:tcPr>
            <w:tcW w:w="457" w:type="dxa"/>
            <w:vMerge w:val="restart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64" w:type="dxa"/>
            <w:vMerge w:val="restart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gridSpan w:val="2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</w:rPr>
            </w:pPr>
            <w:r w:rsidRPr="00BA4AB7">
              <w:rPr>
                <w:b/>
                <w:sz w:val="24"/>
                <w:szCs w:val="24"/>
                <w:lang w:val="uk-UA"/>
              </w:rPr>
              <w:t>І м.</w:t>
            </w:r>
          </w:p>
        </w:tc>
        <w:tc>
          <w:tcPr>
            <w:tcW w:w="1843" w:type="dxa"/>
            <w:gridSpan w:val="2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b/>
                <w:sz w:val="24"/>
                <w:szCs w:val="24"/>
                <w:lang w:val="uk-UA"/>
              </w:rPr>
              <w:t xml:space="preserve">ІІ м. </w:t>
            </w:r>
          </w:p>
        </w:tc>
        <w:tc>
          <w:tcPr>
            <w:tcW w:w="1843" w:type="dxa"/>
            <w:gridSpan w:val="2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b/>
                <w:sz w:val="24"/>
                <w:szCs w:val="24"/>
                <w:lang w:val="uk-UA"/>
              </w:rPr>
              <w:t>ІІІ м.</w:t>
            </w:r>
          </w:p>
        </w:tc>
      </w:tr>
      <w:tr w:rsidR="009F612D" w:rsidRPr="00BA4AB7" w:rsidTr="00796D47">
        <w:trPr>
          <w:trHeight w:val="288"/>
        </w:trPr>
        <w:tc>
          <w:tcPr>
            <w:tcW w:w="457" w:type="dxa"/>
            <w:vMerge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64" w:type="dxa"/>
            <w:vMerge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A4AB7">
              <w:rPr>
                <w:b/>
                <w:sz w:val="24"/>
                <w:szCs w:val="24"/>
                <w:lang w:val="uk-UA"/>
              </w:rPr>
              <w:t>інд</w:t>
            </w:r>
            <w:proofErr w:type="spellEnd"/>
            <w:r w:rsidRPr="00BA4AB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колект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A4AB7">
              <w:rPr>
                <w:b/>
                <w:sz w:val="24"/>
                <w:szCs w:val="24"/>
                <w:lang w:val="uk-UA"/>
              </w:rPr>
              <w:t>інд</w:t>
            </w:r>
            <w:proofErr w:type="spellEnd"/>
            <w:r w:rsidRPr="00BA4AB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A4AB7">
              <w:rPr>
                <w:b/>
                <w:sz w:val="24"/>
                <w:szCs w:val="24"/>
                <w:lang w:val="uk-UA"/>
              </w:rPr>
              <w:t>колект</w:t>
            </w:r>
            <w:proofErr w:type="spellEnd"/>
            <w:r w:rsidRPr="00BA4AB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A4AB7">
              <w:rPr>
                <w:b/>
                <w:sz w:val="24"/>
                <w:szCs w:val="24"/>
                <w:lang w:val="uk-UA"/>
              </w:rPr>
              <w:t>інд</w:t>
            </w:r>
            <w:proofErr w:type="spellEnd"/>
            <w:r w:rsidRPr="00BA4AB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A4AB7">
              <w:rPr>
                <w:b/>
                <w:sz w:val="24"/>
                <w:szCs w:val="24"/>
                <w:lang w:val="uk-UA"/>
              </w:rPr>
              <w:t>колект</w:t>
            </w:r>
            <w:proofErr w:type="spellEnd"/>
            <w:r w:rsidRPr="00BA4AB7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регіонального етапу обласного конкурсу виконавської майстерності серед учнів мистецьких шкіл</w:t>
            </w:r>
            <w:r w:rsidRPr="00BA4A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«Паросток» 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конкурсу виконавської майстерності серед учнів мистецьких шкіл  «Паросток» 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відкритого фестивалю-конкурсу вокального мистецтва "Голос серця"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етапу Всеукраїнського фестивалю-конкурсу виконавців на народних музичних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інструмента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х  «Провесінь» 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ind w:right="-12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фестивалю-конкурсу виконавців на народних музичних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інструмента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х  «Провесінь» 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фестивалю-конкурсу «Сходинки до майстерності»    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фестивалю-конкурсу виконавців на оркестрових струнних інструментах імен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і Ю.П.Хіло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бокова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фестивалю-конкурсу української академічної музики «Класик-проект» присвячений пам’яті Юлія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Мейтуса</w:t>
            </w:r>
            <w:proofErr w:type="spellEnd"/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відкритого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дитячото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музичното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конкурсу пам'яті П.І.Чайковського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Міжнародного конкурсу конкурсу виконавців на народних  інструментах «Арт-Домінанта»</w:t>
            </w:r>
            <w:r w:rsidRPr="00BA4AB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1900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конкурс у дитячого читання "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Книгоманія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r w:rsidRPr="00BA4A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Всеукраїнських та обласних конкурсів, які приурочені до ювілейних і пам'ятних дат, відповідно до річного плану роботи департаменту культури, туризму та культурної спадщини.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конкурсу «Ярмарок бібліотечних інновацій «Сучасна бібліотека: розвиваємо </w:t>
            </w: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місцеві громади»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конкурсу «Лідер читання»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rPr>
          <w:trHeight w:val="1106"/>
        </w:trPr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регіонального туру Всеукраїнського фестивалю творчості для осіб з обмеженими можливостями «Барви життя»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9F612D" w:rsidRPr="00BA4AB7" w:rsidTr="00796D47">
        <w:trPr>
          <w:trHeight w:val="555"/>
        </w:trPr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конкурсу есе «Діти єднають Україну»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rPr>
          <w:trHeight w:val="846"/>
        </w:trPr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дитячого літературного конкурсу «Творчі канікули»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rPr>
          <w:trHeight w:val="509"/>
        </w:trPr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конкурсу есе «Діти єднають Україну»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rPr>
          <w:trHeight w:val="846"/>
        </w:trPr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дитячого літературного конкурсу «Творчі канікули»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регіонального огляду-конкурсу «Сонячні танці»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хореографічного дитячо-юнацького регіонального фестивалю «Барви рідної землі»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 </w:t>
            </w:r>
            <w:proofErr w:type="spellStart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огляду-</w:t>
            </w:r>
            <w:proofErr w:type="spellEnd"/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конкурсу з хореографії «Весняні ритми»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хореографічного конкурсу «Фарби дитинства»  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1200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364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 відбіркового туру  Всеукраїнського фестивалю сучасної пісні та популярної музики «Червона рута»</w:t>
            </w:r>
          </w:p>
        </w:tc>
        <w:tc>
          <w:tcPr>
            <w:tcW w:w="708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9F612D" w:rsidRPr="00BA4AB7" w:rsidRDefault="009F612D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</w:tcPr>
          <w:p w:rsidR="009F612D" w:rsidRPr="00BA4AB7" w:rsidRDefault="009F612D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BA4AB7">
              <w:rPr>
                <w:sz w:val="24"/>
                <w:szCs w:val="24"/>
                <w:lang w:val="uk-UA"/>
              </w:rPr>
              <w:t>900</w:t>
            </w:r>
          </w:p>
        </w:tc>
      </w:tr>
      <w:tr w:rsidR="009F612D" w:rsidRPr="00BA4AB7" w:rsidTr="00796D47">
        <w:tc>
          <w:tcPr>
            <w:tcW w:w="457" w:type="dxa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049" w:type="dxa"/>
            <w:gridSpan w:val="5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Керівники гуртів МПК, викладачі ДМШ, працівники ЦБС, які підготували переможців мистецьких творчих конкурсів чи змагань, зазначених в п. 1-17</w:t>
            </w:r>
          </w:p>
        </w:tc>
        <w:tc>
          <w:tcPr>
            <w:tcW w:w="1843" w:type="dxa"/>
            <w:gridSpan w:val="2"/>
          </w:tcPr>
          <w:p w:rsidR="009F612D" w:rsidRPr="00BA4AB7" w:rsidRDefault="009F612D" w:rsidP="00796D4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AB7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</w:tbl>
    <w:p w:rsidR="009F612D" w:rsidRPr="00BA4AB7" w:rsidRDefault="009F612D" w:rsidP="009F612D">
      <w:pPr>
        <w:jc w:val="both"/>
        <w:rPr>
          <w:b/>
          <w:sz w:val="24"/>
          <w:szCs w:val="24"/>
          <w:lang w:val="uk-UA"/>
        </w:rPr>
      </w:pPr>
      <w:r w:rsidRPr="00BA4AB7">
        <w:rPr>
          <w:b/>
          <w:sz w:val="24"/>
          <w:szCs w:val="24"/>
          <w:lang w:val="uk-UA"/>
        </w:rPr>
        <w:t xml:space="preserve">VII. Організаційний комітет </w:t>
      </w:r>
    </w:p>
    <w:p w:rsidR="009F612D" w:rsidRPr="00BA4AB7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BA4AB7">
        <w:rPr>
          <w:sz w:val="24"/>
          <w:szCs w:val="24"/>
          <w:lang w:val="uk-UA"/>
        </w:rPr>
        <w:t>Організаційний комітет розглядає подані документи і матеріали, які засвідчують досягнення номінантів.</w:t>
      </w:r>
    </w:p>
    <w:p w:rsidR="009F612D" w:rsidRPr="00BA4AB7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BA4AB7">
        <w:rPr>
          <w:sz w:val="24"/>
          <w:szCs w:val="24"/>
          <w:lang w:val="uk-UA"/>
        </w:rPr>
        <w:t>Головою оргкомітету є перший заступник міського голови. Голова оргкомітету скеровує діяльність оргкомітету, призначає дату засідань, проводить засідання.</w:t>
      </w:r>
    </w:p>
    <w:p w:rsidR="009F612D" w:rsidRPr="00BA4AB7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BA4AB7">
        <w:rPr>
          <w:sz w:val="24"/>
          <w:szCs w:val="24"/>
          <w:lang w:val="uk-UA"/>
        </w:rPr>
        <w:t xml:space="preserve">До складу організаційного комітету входять: начальник та головний спеціаліст відділу культури і туризму, директори закладів культури, головний бухгалтер централізованої бухгалтерії відділу культури і туризму. </w:t>
      </w:r>
    </w:p>
    <w:p w:rsidR="009F612D" w:rsidRPr="00C83B99" w:rsidRDefault="009F612D" w:rsidP="009F612D">
      <w:pPr>
        <w:ind w:firstLine="708"/>
        <w:jc w:val="both"/>
        <w:rPr>
          <w:spacing w:val="-4"/>
          <w:sz w:val="24"/>
          <w:szCs w:val="24"/>
          <w:lang w:val="uk-UA"/>
        </w:rPr>
      </w:pPr>
      <w:r w:rsidRPr="00BA4AB7">
        <w:rPr>
          <w:spacing w:val="-4"/>
          <w:sz w:val="24"/>
          <w:szCs w:val="24"/>
          <w:lang w:val="uk-UA"/>
        </w:rPr>
        <w:t>Секретар оргкомітету -  головний спеціаліст відділу культури і туризму, проводить</w:t>
      </w:r>
      <w:r w:rsidRPr="00C83B99">
        <w:rPr>
          <w:spacing w:val="-4"/>
          <w:sz w:val="24"/>
          <w:szCs w:val="24"/>
          <w:lang w:val="uk-UA"/>
        </w:rPr>
        <w:t xml:space="preserve">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і матеріалів номінантів. 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spacing w:val="-2"/>
          <w:sz w:val="24"/>
          <w:szCs w:val="24"/>
          <w:lang w:val="uk-UA"/>
        </w:rPr>
        <w:t>Голова і секретар оргкомітету підписують протокол засідання оргкомітету і несуть особисту відповідальність за дотримання вимог цього Положення</w:t>
      </w:r>
      <w:r w:rsidRPr="00C83B99">
        <w:rPr>
          <w:sz w:val="24"/>
          <w:szCs w:val="24"/>
          <w:lang w:val="uk-UA"/>
        </w:rPr>
        <w:t>.</w:t>
      </w:r>
    </w:p>
    <w:p w:rsidR="009F612D" w:rsidRPr="00C83B99" w:rsidRDefault="009F612D" w:rsidP="009F612D">
      <w:pPr>
        <w:jc w:val="both"/>
        <w:rPr>
          <w:spacing w:val="-8"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VIII. Організаційним осередком премії міської ради імені В’ячеслава Шкоди </w:t>
      </w:r>
      <w:r>
        <w:rPr>
          <w:b/>
          <w:sz w:val="24"/>
          <w:szCs w:val="24"/>
          <w:lang w:val="uk-UA"/>
        </w:rPr>
        <w:t xml:space="preserve">дітям, </w:t>
      </w:r>
      <w:r w:rsidRPr="00C83B99">
        <w:rPr>
          <w:b/>
          <w:sz w:val="24"/>
          <w:szCs w:val="24"/>
          <w:lang w:val="uk-UA"/>
        </w:rPr>
        <w:t xml:space="preserve">молоді та працівникам </w:t>
      </w:r>
      <w:r>
        <w:rPr>
          <w:b/>
          <w:sz w:val="24"/>
          <w:szCs w:val="24"/>
          <w:lang w:val="uk-UA"/>
        </w:rPr>
        <w:t xml:space="preserve">закладів культури </w:t>
      </w:r>
      <w:r w:rsidRPr="00C83B99">
        <w:rPr>
          <w:b/>
          <w:sz w:val="24"/>
          <w:szCs w:val="24"/>
          <w:lang w:val="uk-UA"/>
        </w:rPr>
        <w:t>за досягнуті успіхи</w:t>
      </w:r>
      <w:r>
        <w:rPr>
          <w:b/>
          <w:sz w:val="24"/>
          <w:szCs w:val="24"/>
          <w:lang w:val="uk-UA"/>
        </w:rPr>
        <w:t xml:space="preserve"> </w:t>
      </w:r>
      <w:r w:rsidRPr="00C83B99">
        <w:rPr>
          <w:spacing w:val="-4"/>
          <w:sz w:val="24"/>
          <w:szCs w:val="24"/>
          <w:lang w:val="uk-UA"/>
        </w:rPr>
        <w:t xml:space="preserve">є відділ </w:t>
      </w:r>
      <w:r>
        <w:rPr>
          <w:spacing w:val="-4"/>
          <w:sz w:val="24"/>
          <w:szCs w:val="24"/>
          <w:lang w:val="uk-UA"/>
        </w:rPr>
        <w:t xml:space="preserve">культури і туризму </w:t>
      </w:r>
      <w:proofErr w:type="spellStart"/>
      <w:r w:rsidRPr="00C83B99">
        <w:rPr>
          <w:spacing w:val="-4"/>
          <w:sz w:val="24"/>
          <w:szCs w:val="24"/>
          <w:lang w:val="uk-UA"/>
        </w:rPr>
        <w:t>Знам’янської</w:t>
      </w:r>
      <w:proofErr w:type="spellEnd"/>
      <w:r w:rsidRPr="00C83B99">
        <w:rPr>
          <w:spacing w:val="-4"/>
          <w:sz w:val="24"/>
          <w:szCs w:val="24"/>
          <w:lang w:val="uk-UA"/>
        </w:rPr>
        <w:t xml:space="preserve"> міської ради </w:t>
      </w:r>
      <w:r w:rsidRPr="00C83B99">
        <w:rPr>
          <w:spacing w:val="-6"/>
          <w:sz w:val="24"/>
          <w:szCs w:val="24"/>
          <w:lang w:val="uk-UA"/>
        </w:rPr>
        <w:t>(</w:t>
      </w:r>
      <w:r w:rsidRPr="00C83B99">
        <w:rPr>
          <w:spacing w:val="-8"/>
          <w:sz w:val="24"/>
          <w:szCs w:val="24"/>
          <w:lang w:val="uk-UA"/>
        </w:rPr>
        <w:t xml:space="preserve">м. Знам’янка, </w:t>
      </w:r>
      <w:proofErr w:type="spellStart"/>
      <w:r>
        <w:rPr>
          <w:spacing w:val="-8"/>
          <w:sz w:val="24"/>
          <w:szCs w:val="24"/>
          <w:lang w:val="uk-UA"/>
        </w:rPr>
        <w:t>вул..М.Грушевського</w:t>
      </w:r>
      <w:proofErr w:type="spellEnd"/>
      <w:r>
        <w:rPr>
          <w:spacing w:val="-8"/>
          <w:sz w:val="24"/>
          <w:szCs w:val="24"/>
          <w:lang w:val="uk-UA"/>
        </w:rPr>
        <w:t>, 30</w:t>
      </w:r>
      <w:r w:rsidRPr="00C83B99">
        <w:rPr>
          <w:spacing w:val="-8"/>
          <w:sz w:val="24"/>
          <w:szCs w:val="24"/>
          <w:lang w:val="uk-UA"/>
        </w:rPr>
        <w:t>).</w:t>
      </w:r>
    </w:p>
    <w:p w:rsidR="009F612D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lastRenderedPageBreak/>
        <w:t xml:space="preserve">Документи і матеріали номінантів подаються до організаційного осередку щороку до </w:t>
      </w:r>
      <w:r>
        <w:rPr>
          <w:sz w:val="24"/>
          <w:szCs w:val="24"/>
          <w:lang w:val="uk-UA"/>
        </w:rPr>
        <w:t xml:space="preserve">            1</w:t>
      </w:r>
      <w:r w:rsidRPr="00C83B99">
        <w:rPr>
          <w:sz w:val="24"/>
          <w:szCs w:val="24"/>
          <w:lang w:val="uk-UA"/>
        </w:rPr>
        <w:t>5 червня.</w:t>
      </w:r>
      <w:r>
        <w:rPr>
          <w:sz w:val="24"/>
          <w:szCs w:val="24"/>
          <w:lang w:val="uk-UA"/>
        </w:rPr>
        <w:t xml:space="preserve"> </w:t>
      </w:r>
      <w:r w:rsidRPr="00C83B99">
        <w:rPr>
          <w:sz w:val="24"/>
          <w:szCs w:val="24"/>
          <w:lang w:val="uk-UA"/>
        </w:rPr>
        <w:t>Осередок</w:t>
      </w:r>
      <w:r>
        <w:rPr>
          <w:sz w:val="24"/>
          <w:szCs w:val="24"/>
          <w:lang w:val="uk-UA"/>
        </w:rPr>
        <w:t>:</w:t>
      </w:r>
    </w:p>
    <w:p w:rsidR="009F612D" w:rsidRDefault="009F612D" w:rsidP="009F612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C83B99">
        <w:rPr>
          <w:sz w:val="24"/>
          <w:szCs w:val="24"/>
          <w:lang w:val="uk-UA"/>
        </w:rPr>
        <w:t xml:space="preserve"> передає документи й матеріали номінантів членам оргкомітету для попереднього ознайомлення</w:t>
      </w:r>
      <w:r>
        <w:rPr>
          <w:sz w:val="24"/>
          <w:szCs w:val="24"/>
          <w:lang w:val="uk-UA"/>
        </w:rPr>
        <w:t>;</w:t>
      </w:r>
    </w:p>
    <w:p w:rsidR="009F612D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D82B46">
        <w:rPr>
          <w:sz w:val="24"/>
          <w:szCs w:val="24"/>
          <w:lang w:val="uk-UA"/>
        </w:rPr>
        <w:t>- за результатом розгляду документів готує зведену інформацію на фінансове управління</w:t>
      </w:r>
      <w:r>
        <w:rPr>
          <w:sz w:val="24"/>
          <w:szCs w:val="24"/>
          <w:lang w:val="uk-UA"/>
        </w:rPr>
        <w:t xml:space="preserve">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ради, п</w:t>
      </w:r>
      <w:r w:rsidRPr="00D82B46">
        <w:rPr>
          <w:sz w:val="24"/>
          <w:szCs w:val="24"/>
          <w:lang w:val="uk-UA"/>
        </w:rPr>
        <w:t xml:space="preserve">остійну комісію з питань освіти, культури, молоді та спорту та постійну комісія з питань бюджету та економічного розвитку міста </w:t>
      </w:r>
      <w:proofErr w:type="spellStart"/>
      <w:r w:rsidRPr="00D82B46">
        <w:rPr>
          <w:sz w:val="24"/>
          <w:szCs w:val="24"/>
          <w:lang w:val="uk-UA"/>
        </w:rPr>
        <w:t>Знам’янської</w:t>
      </w:r>
      <w:proofErr w:type="spellEnd"/>
      <w:r w:rsidRPr="00D82B46">
        <w:rPr>
          <w:sz w:val="24"/>
          <w:szCs w:val="24"/>
          <w:lang w:val="uk-UA"/>
        </w:rPr>
        <w:t xml:space="preserve"> міської ради щодо загальної потреби фінансування, необхідного для виплати заохочувальних премій відповідно до затверджених сум;</w:t>
      </w:r>
    </w:p>
    <w:p w:rsidR="009F612D" w:rsidRPr="00C83B99" w:rsidRDefault="009F612D" w:rsidP="009F612D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забезпечує підготовку та організацію вручення премії.</w:t>
      </w:r>
    </w:p>
    <w:p w:rsidR="009F612D" w:rsidRPr="00C83B99" w:rsidRDefault="009F612D" w:rsidP="009F612D">
      <w:pPr>
        <w:ind w:firstLine="708"/>
        <w:jc w:val="both"/>
        <w:rPr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 xml:space="preserve">Відділ </w:t>
      </w:r>
      <w:r>
        <w:rPr>
          <w:b/>
          <w:sz w:val="24"/>
          <w:szCs w:val="24"/>
          <w:lang w:val="uk-UA"/>
        </w:rPr>
        <w:t>культури і туризму</w:t>
      </w:r>
      <w:r w:rsidRPr="00C83B99">
        <w:rPr>
          <w:b/>
          <w:sz w:val="24"/>
          <w:szCs w:val="24"/>
          <w:lang w:val="uk-UA"/>
        </w:rPr>
        <w:t xml:space="preserve"> виконавчого комітету </w:t>
      </w:r>
      <w:proofErr w:type="spellStart"/>
      <w:r w:rsidRPr="00C83B99">
        <w:rPr>
          <w:b/>
          <w:sz w:val="24"/>
          <w:szCs w:val="24"/>
          <w:lang w:val="uk-UA"/>
        </w:rPr>
        <w:t>Знам’янської</w:t>
      </w:r>
      <w:proofErr w:type="spellEnd"/>
      <w:r w:rsidRPr="00C83B99">
        <w:rPr>
          <w:b/>
          <w:sz w:val="24"/>
          <w:szCs w:val="24"/>
          <w:lang w:val="uk-UA"/>
        </w:rPr>
        <w:t xml:space="preserve"> міської ради</w:t>
      </w:r>
      <w:r>
        <w:rPr>
          <w:b/>
          <w:sz w:val="24"/>
          <w:szCs w:val="24"/>
          <w:lang w:val="uk-UA"/>
        </w:rPr>
        <w:t>,</w:t>
      </w:r>
      <w:r w:rsidRPr="00C83B99">
        <w:rPr>
          <w:b/>
          <w:sz w:val="24"/>
          <w:szCs w:val="24"/>
          <w:lang w:val="uk-UA"/>
        </w:rPr>
        <w:t xml:space="preserve"> як організаційний осередок</w:t>
      </w:r>
      <w:r w:rsidRPr="00C83B99">
        <w:rPr>
          <w:sz w:val="24"/>
          <w:szCs w:val="24"/>
          <w:lang w:val="uk-UA"/>
        </w:rPr>
        <w:t>: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 xml:space="preserve">забезпечує заклади </w:t>
      </w:r>
      <w:r>
        <w:rPr>
          <w:sz w:val="24"/>
          <w:szCs w:val="24"/>
          <w:lang w:val="uk-UA"/>
        </w:rPr>
        <w:t>культури</w:t>
      </w:r>
      <w:r w:rsidRPr="00C83B99">
        <w:rPr>
          <w:sz w:val="24"/>
          <w:szCs w:val="24"/>
          <w:lang w:val="uk-UA"/>
        </w:rPr>
        <w:t xml:space="preserve"> інформацією про порядок і терміни подання документів </w:t>
      </w:r>
      <w:r>
        <w:rPr>
          <w:sz w:val="24"/>
          <w:szCs w:val="24"/>
          <w:lang w:val="uk-UA"/>
        </w:rPr>
        <w:t>та</w:t>
      </w:r>
      <w:r w:rsidRPr="00C83B99">
        <w:rPr>
          <w:sz w:val="24"/>
          <w:szCs w:val="24"/>
          <w:lang w:val="uk-UA"/>
        </w:rPr>
        <w:t xml:space="preserve"> матеріалів на здобуття премії;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подає в засоби масової інформації результати розгляду поданих матеріалів;</w:t>
      </w:r>
    </w:p>
    <w:p w:rsidR="009F612D" w:rsidRPr="00C83B99" w:rsidRDefault="009F612D" w:rsidP="009F612D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C83B99">
        <w:rPr>
          <w:sz w:val="24"/>
          <w:szCs w:val="24"/>
          <w:lang w:val="uk-UA"/>
        </w:rPr>
        <w:t>здійснює облік осіб, що отримали премію міської ради.</w:t>
      </w:r>
    </w:p>
    <w:p w:rsidR="009F612D" w:rsidRPr="00C83B99" w:rsidRDefault="009F612D" w:rsidP="009F612D">
      <w:pPr>
        <w:jc w:val="both"/>
        <w:rPr>
          <w:rFonts w:eastAsia="Calibri"/>
          <w:sz w:val="24"/>
          <w:szCs w:val="24"/>
          <w:lang w:val="uk-UA" w:eastAsia="en-US"/>
        </w:rPr>
      </w:pPr>
      <w:r w:rsidRPr="00C83B99">
        <w:rPr>
          <w:b/>
          <w:sz w:val="24"/>
          <w:szCs w:val="24"/>
          <w:lang w:val="uk-UA"/>
        </w:rPr>
        <w:t>IХ.</w:t>
      </w:r>
      <w:r w:rsidRPr="00C83B99">
        <w:rPr>
          <w:rFonts w:eastAsia="Calibri"/>
          <w:b/>
          <w:sz w:val="24"/>
          <w:szCs w:val="24"/>
          <w:lang w:val="uk-UA" w:eastAsia="en-US"/>
        </w:rPr>
        <w:t xml:space="preserve"> Виплата премії </w:t>
      </w:r>
      <w:r w:rsidRPr="00C83B99">
        <w:rPr>
          <w:rFonts w:eastAsia="Calibri"/>
          <w:sz w:val="24"/>
          <w:szCs w:val="24"/>
          <w:lang w:val="uk-UA" w:eastAsia="en-US"/>
        </w:rPr>
        <w:t xml:space="preserve">здійснюється згідно з розпорядженням </w:t>
      </w:r>
      <w:proofErr w:type="spellStart"/>
      <w:r w:rsidRPr="00C83B99">
        <w:rPr>
          <w:rFonts w:eastAsia="Calibri"/>
          <w:sz w:val="24"/>
          <w:szCs w:val="24"/>
          <w:lang w:val="uk-UA" w:eastAsia="en-US"/>
        </w:rPr>
        <w:t>Знам’янського</w:t>
      </w:r>
      <w:proofErr w:type="spellEnd"/>
      <w:r w:rsidRPr="00C83B99">
        <w:rPr>
          <w:rFonts w:eastAsia="Calibri"/>
          <w:sz w:val="24"/>
          <w:szCs w:val="24"/>
          <w:lang w:val="uk-UA" w:eastAsia="en-US"/>
        </w:rPr>
        <w:t xml:space="preserve"> міського голови за поданням головного розпорядника (відділ </w:t>
      </w:r>
      <w:r>
        <w:rPr>
          <w:rFonts w:eastAsia="Calibri"/>
          <w:sz w:val="24"/>
          <w:szCs w:val="24"/>
          <w:lang w:val="uk-UA" w:eastAsia="en-US"/>
        </w:rPr>
        <w:t>культури і туризму</w:t>
      </w:r>
      <w:r w:rsidRPr="00C83B99">
        <w:rPr>
          <w:rFonts w:eastAsia="Calibri"/>
          <w:sz w:val="24"/>
          <w:szCs w:val="24"/>
          <w:lang w:val="uk-UA" w:eastAsia="en-US"/>
        </w:rPr>
        <w:t xml:space="preserve">). Кошти перераховуються на карткові рахунки переможців, відкритих в установах банків. </w:t>
      </w:r>
    </w:p>
    <w:p w:rsidR="009F612D" w:rsidRPr="00C83B99" w:rsidRDefault="009F612D" w:rsidP="009F612D">
      <w:pPr>
        <w:jc w:val="both"/>
        <w:rPr>
          <w:b/>
          <w:sz w:val="24"/>
          <w:szCs w:val="24"/>
          <w:lang w:val="uk-UA"/>
        </w:rPr>
      </w:pPr>
      <w:r w:rsidRPr="00C83B99">
        <w:rPr>
          <w:b/>
          <w:sz w:val="24"/>
          <w:szCs w:val="24"/>
          <w:lang w:val="uk-UA"/>
        </w:rPr>
        <w:t>Х. До організаційного осередку на здобуття премії подають:</w:t>
      </w:r>
    </w:p>
    <w:p w:rsidR="009F612D" w:rsidRPr="0029429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 xml:space="preserve">Клопотання до відділу культури і туризму від навчального закладу, завірене </w:t>
      </w:r>
      <w:r w:rsidRPr="0029429D">
        <w:rPr>
          <w:spacing w:val="-6"/>
          <w:sz w:val="24"/>
          <w:szCs w:val="24"/>
          <w:lang w:val="uk-UA"/>
        </w:rPr>
        <w:t xml:space="preserve">підписом керівника та печаткою, про </w:t>
      </w:r>
      <w:proofErr w:type="spellStart"/>
      <w:r w:rsidRPr="0029429D">
        <w:rPr>
          <w:spacing w:val="-6"/>
          <w:sz w:val="24"/>
          <w:szCs w:val="24"/>
          <w:lang w:val="uk-UA"/>
        </w:rPr>
        <w:t>номінування</w:t>
      </w:r>
      <w:proofErr w:type="spellEnd"/>
      <w:r w:rsidRPr="0029429D">
        <w:rPr>
          <w:spacing w:val="-6"/>
          <w:sz w:val="24"/>
          <w:szCs w:val="24"/>
          <w:lang w:val="uk-UA"/>
        </w:rPr>
        <w:t xml:space="preserve"> кандидатів на здобуття премії.</w:t>
      </w:r>
    </w:p>
    <w:p w:rsidR="009F612D" w:rsidRPr="0029429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Довідка-подання з освітнього закладу. У довідці висвітлюються досягнення усіх номінантів на преміювання, їх досягнення по кожній номінації.</w:t>
      </w:r>
    </w:p>
    <w:p w:rsidR="009F612D" w:rsidRPr="0029429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Копію офіційного положення про проведення заходу.</w:t>
      </w:r>
    </w:p>
    <w:p w:rsidR="009F612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Копії дипломів чи грамот.</w:t>
      </w:r>
    </w:p>
    <w:p w:rsidR="009F612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Копії свідоцтв про народження (паспорти – за наявності).</w:t>
      </w:r>
    </w:p>
    <w:p w:rsidR="009F612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Копії ідентифікаційних номерів.</w:t>
      </w:r>
    </w:p>
    <w:p w:rsidR="009F612D" w:rsidRPr="0029429D" w:rsidRDefault="009F612D" w:rsidP="009F612D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29429D">
        <w:rPr>
          <w:sz w:val="24"/>
          <w:szCs w:val="24"/>
          <w:lang w:val="uk-UA"/>
        </w:rPr>
        <w:t>Реквізити банківських карткових рахунків.</w:t>
      </w:r>
    </w:p>
    <w:p w:rsidR="00D243D6" w:rsidRDefault="00D243D6"/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5EC"/>
    <w:multiLevelType w:val="hybridMultilevel"/>
    <w:tmpl w:val="D5C444A4"/>
    <w:lvl w:ilvl="0" w:tplc="AC3A9D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68961682"/>
    <w:multiLevelType w:val="hybridMultilevel"/>
    <w:tmpl w:val="7C2070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4">
    <w:nsid w:val="6C780DAC"/>
    <w:multiLevelType w:val="hybridMultilevel"/>
    <w:tmpl w:val="7B54B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B827A1"/>
    <w:multiLevelType w:val="hybridMultilevel"/>
    <w:tmpl w:val="F6FE38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80648B3"/>
    <w:multiLevelType w:val="hybridMultilevel"/>
    <w:tmpl w:val="DC2070E0"/>
    <w:lvl w:ilvl="0" w:tplc="3D0C3F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1C3A21"/>
    <w:multiLevelType w:val="hybridMultilevel"/>
    <w:tmpl w:val="61824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2D"/>
    <w:rsid w:val="009D1A5B"/>
    <w:rsid w:val="009F612D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F612D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9F61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F61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9F61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9F612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F61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9F61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F612D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9F612D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F6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F612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F612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F612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F61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F61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9F612D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F612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uiPriority w:val="99"/>
    <w:rsid w:val="009F61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qFormat/>
    <w:rsid w:val="009F612D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9F612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9F612D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9F612D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9F612D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9F612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9F612D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9F61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F61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F61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9F61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F612D"/>
    <w:rPr>
      <w:color w:val="0000FF"/>
      <w:u w:val="single"/>
    </w:rPr>
  </w:style>
  <w:style w:type="paragraph" w:styleId="af2">
    <w:name w:val="Balloon Text"/>
    <w:basedOn w:val="a"/>
    <w:link w:val="af3"/>
    <w:unhideWhenUsed/>
    <w:rsid w:val="009F612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F612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9F61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9F612D"/>
  </w:style>
  <w:style w:type="character" w:styleId="af5">
    <w:name w:val="Emphasis"/>
    <w:basedOn w:val="a0"/>
    <w:qFormat/>
    <w:rsid w:val="009F612D"/>
    <w:rPr>
      <w:i/>
      <w:iCs/>
    </w:rPr>
  </w:style>
  <w:style w:type="paragraph" w:customStyle="1" w:styleId="14">
    <w:name w:val="Без интервала1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9F612D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9F612D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9F612D"/>
  </w:style>
  <w:style w:type="character" w:customStyle="1" w:styleId="dat0">
    <w:name w:val="dat0"/>
    <w:rsid w:val="009F612D"/>
  </w:style>
  <w:style w:type="character" w:customStyle="1" w:styleId="15">
    <w:name w:val="Без интервала Знак1"/>
    <w:basedOn w:val="a0"/>
    <w:uiPriority w:val="1"/>
    <w:locked/>
    <w:rsid w:val="009F612D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9F612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9F612D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9F612D"/>
  </w:style>
  <w:style w:type="character" w:customStyle="1" w:styleId="s1">
    <w:name w:val="s1"/>
    <w:uiPriority w:val="99"/>
    <w:rsid w:val="009F612D"/>
  </w:style>
  <w:style w:type="paragraph" w:styleId="24">
    <w:name w:val="Body Text Indent 2"/>
    <w:basedOn w:val="a"/>
    <w:link w:val="25"/>
    <w:rsid w:val="009F612D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F612D"/>
    <w:rPr>
      <w:rFonts w:cs="Times New Roman"/>
    </w:rPr>
  </w:style>
  <w:style w:type="character" w:styleId="af6">
    <w:name w:val="Strong"/>
    <w:basedOn w:val="a0"/>
    <w:qFormat/>
    <w:rsid w:val="009F612D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9F61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9F612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9F612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F6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9F612D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9F612D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rsid w:val="009F612D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9F612D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9F612D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9F612D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9F612D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9F612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9F612D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9F612D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9F612D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9F612D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9F612D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9F612D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9F612D"/>
    <w:rPr>
      <w:rFonts w:cs="Calibri"/>
    </w:rPr>
  </w:style>
  <w:style w:type="paragraph" w:customStyle="1" w:styleId="61">
    <w:name w:val="Без интервала6"/>
    <w:link w:val="NoSpacingChar1"/>
    <w:rsid w:val="009F612D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9F612D"/>
    <w:rPr>
      <w:rFonts w:ascii="Calibri" w:eastAsia="Times New Roman" w:hAnsi="Calibri" w:cs="Times New Roman"/>
    </w:rPr>
  </w:style>
  <w:style w:type="paragraph" w:customStyle="1" w:styleId="NoSpacing1">
    <w:name w:val="No Spacing1"/>
    <w:rsid w:val="009F61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9F612D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9F612D"/>
    <w:rPr>
      <w:rFonts w:cs="Calibri"/>
    </w:rPr>
  </w:style>
  <w:style w:type="paragraph" w:customStyle="1" w:styleId="100">
    <w:name w:val="Без интервала10"/>
    <w:link w:val="NoSpacingChar3"/>
    <w:rsid w:val="009F612D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9F612D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9F6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9F612D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9F612D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9F6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9F612D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9F61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9F612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9F612D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9F612D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9F612D"/>
  </w:style>
  <w:style w:type="character" w:customStyle="1" w:styleId="aff1">
    <w:name w:val="Дата Знак"/>
    <w:basedOn w:val="a0"/>
    <w:link w:val="aff0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9F612D"/>
  </w:style>
  <w:style w:type="character" w:customStyle="1" w:styleId="27">
    <w:name w:val="Основной текст (2)_"/>
    <w:link w:val="28"/>
    <w:locked/>
    <w:rsid w:val="009F612D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F612D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9F612D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9F612D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9F6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F61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9F612D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9F612D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9F612D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9F612D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9F612D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9F61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9F612D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9F612D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9F612D"/>
    <w:rPr>
      <w:sz w:val="32"/>
      <w:lang w:bidi="ar-SA"/>
    </w:rPr>
  </w:style>
  <w:style w:type="paragraph" w:customStyle="1" w:styleId="p5">
    <w:name w:val="p5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9F612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9F612D"/>
  </w:style>
  <w:style w:type="paragraph" w:customStyle="1" w:styleId="rvps17">
    <w:name w:val="rvps17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9F612D"/>
  </w:style>
  <w:style w:type="paragraph" w:customStyle="1" w:styleId="rvps6">
    <w:name w:val="rvps6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9F612D"/>
  </w:style>
  <w:style w:type="paragraph" w:customStyle="1" w:styleId="rvps4">
    <w:name w:val="rvps4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9F612D"/>
  </w:style>
  <w:style w:type="paragraph" w:customStyle="1" w:styleId="rvps15">
    <w:name w:val="rvps15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9F612D"/>
  </w:style>
  <w:style w:type="paragraph" w:customStyle="1" w:styleId="rvps12">
    <w:name w:val="rvps12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9F612D"/>
  </w:style>
  <w:style w:type="paragraph" w:customStyle="1" w:styleId="msonormalcxspmiddle">
    <w:name w:val="msonormal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F612D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9F61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F61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9F61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9F612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F61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9F61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F612D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9F612D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F6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F612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F612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F612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F61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F61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9F612D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F612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uiPriority w:val="99"/>
    <w:rsid w:val="009F61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qFormat/>
    <w:rsid w:val="009F612D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rsid w:val="009F61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9F612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9F612D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9F612D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9F612D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9F612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9F612D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9F61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F61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F61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9F61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F612D"/>
    <w:rPr>
      <w:color w:val="0000FF"/>
      <w:u w:val="single"/>
    </w:rPr>
  </w:style>
  <w:style w:type="paragraph" w:styleId="af2">
    <w:name w:val="Balloon Text"/>
    <w:basedOn w:val="a"/>
    <w:link w:val="af3"/>
    <w:unhideWhenUsed/>
    <w:rsid w:val="009F612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F612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9F61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9F612D"/>
  </w:style>
  <w:style w:type="character" w:styleId="af5">
    <w:name w:val="Emphasis"/>
    <w:basedOn w:val="a0"/>
    <w:qFormat/>
    <w:rsid w:val="009F612D"/>
    <w:rPr>
      <w:i/>
      <w:iCs/>
    </w:rPr>
  </w:style>
  <w:style w:type="paragraph" w:customStyle="1" w:styleId="14">
    <w:name w:val="Без интервала1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9F612D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9F612D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9F612D"/>
  </w:style>
  <w:style w:type="character" w:customStyle="1" w:styleId="dat0">
    <w:name w:val="dat0"/>
    <w:rsid w:val="009F612D"/>
  </w:style>
  <w:style w:type="character" w:customStyle="1" w:styleId="15">
    <w:name w:val="Без интервала Знак1"/>
    <w:basedOn w:val="a0"/>
    <w:uiPriority w:val="1"/>
    <w:locked/>
    <w:rsid w:val="009F612D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9F612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9F612D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9F612D"/>
  </w:style>
  <w:style w:type="character" w:customStyle="1" w:styleId="s1">
    <w:name w:val="s1"/>
    <w:uiPriority w:val="99"/>
    <w:rsid w:val="009F612D"/>
  </w:style>
  <w:style w:type="paragraph" w:styleId="24">
    <w:name w:val="Body Text Indent 2"/>
    <w:basedOn w:val="a"/>
    <w:link w:val="25"/>
    <w:rsid w:val="009F612D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F612D"/>
    <w:rPr>
      <w:rFonts w:cs="Times New Roman"/>
    </w:rPr>
  </w:style>
  <w:style w:type="character" w:styleId="af6">
    <w:name w:val="Strong"/>
    <w:basedOn w:val="a0"/>
    <w:qFormat/>
    <w:rsid w:val="009F612D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9F61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9F612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9F612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F6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9F612D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9F612D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rsid w:val="009F612D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9F612D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9F612D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9F612D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9F612D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9F612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9F612D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9F612D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9F612D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9F612D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9F612D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9F612D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9F612D"/>
    <w:rPr>
      <w:rFonts w:cs="Calibri"/>
    </w:rPr>
  </w:style>
  <w:style w:type="paragraph" w:customStyle="1" w:styleId="61">
    <w:name w:val="Без интервала6"/>
    <w:link w:val="NoSpacingChar1"/>
    <w:rsid w:val="009F612D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9F61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9F612D"/>
    <w:rPr>
      <w:rFonts w:ascii="Calibri" w:eastAsia="Times New Roman" w:hAnsi="Calibri" w:cs="Times New Roman"/>
    </w:rPr>
  </w:style>
  <w:style w:type="paragraph" w:customStyle="1" w:styleId="NoSpacing1">
    <w:name w:val="No Spacing1"/>
    <w:rsid w:val="009F61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9F612D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9F612D"/>
    <w:rPr>
      <w:rFonts w:cs="Calibri"/>
    </w:rPr>
  </w:style>
  <w:style w:type="paragraph" w:customStyle="1" w:styleId="100">
    <w:name w:val="Без интервала10"/>
    <w:link w:val="NoSpacingChar3"/>
    <w:rsid w:val="009F612D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9F612D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9F6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9F612D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9F612D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9F6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9F612D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9F61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9F612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9F612D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9F612D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9F612D"/>
  </w:style>
  <w:style w:type="character" w:customStyle="1" w:styleId="aff1">
    <w:name w:val="Дата Знак"/>
    <w:basedOn w:val="a0"/>
    <w:link w:val="aff0"/>
    <w:rsid w:val="009F61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9F612D"/>
  </w:style>
  <w:style w:type="character" w:customStyle="1" w:styleId="27">
    <w:name w:val="Основной текст (2)_"/>
    <w:link w:val="28"/>
    <w:locked/>
    <w:rsid w:val="009F612D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F612D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9F612D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9F612D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9F6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F61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9F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9F612D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9F612D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9F612D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9F612D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9F612D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9F61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9F612D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9F612D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9F612D"/>
    <w:rPr>
      <w:sz w:val="32"/>
      <w:lang w:bidi="ar-SA"/>
    </w:rPr>
  </w:style>
  <w:style w:type="paragraph" w:customStyle="1" w:styleId="p5">
    <w:name w:val="p5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9F612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9F612D"/>
  </w:style>
  <w:style w:type="paragraph" w:customStyle="1" w:styleId="rvps17">
    <w:name w:val="rvps17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9F612D"/>
  </w:style>
  <w:style w:type="paragraph" w:customStyle="1" w:styleId="rvps6">
    <w:name w:val="rvps6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9F612D"/>
  </w:style>
  <w:style w:type="paragraph" w:customStyle="1" w:styleId="rvps4">
    <w:name w:val="rvps4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9F612D"/>
  </w:style>
  <w:style w:type="paragraph" w:customStyle="1" w:styleId="rvps15">
    <w:name w:val="rvps15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9F612D"/>
  </w:style>
  <w:style w:type="paragraph" w:customStyle="1" w:styleId="rvps12">
    <w:name w:val="rvps12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9F612D"/>
  </w:style>
  <w:style w:type="paragraph" w:customStyle="1" w:styleId="msonormalcxspmiddle">
    <w:name w:val="msonormal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9F61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2019-01-03T14:43:00Z</dcterms:created>
  <dcterms:modified xsi:type="dcterms:W3CDTF">2019-01-03T14:43:00Z</dcterms:modified>
</cp:coreProperties>
</file>