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52F" w:rsidRPr="00381493" w:rsidRDefault="00B3752F" w:rsidP="00B3752F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B3752F" w:rsidRPr="00381493" w:rsidRDefault="00B3752F" w:rsidP="00B3752F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B3752F" w:rsidRPr="00381493" w:rsidRDefault="00B3752F" w:rsidP="00B3752F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B3752F" w:rsidRPr="00381493" w:rsidRDefault="00B3752F" w:rsidP="00B3752F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3752F" w:rsidRPr="00517F8B" w:rsidRDefault="00B3752F" w:rsidP="00B3752F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B3752F" w:rsidRPr="00381493" w:rsidRDefault="00B3752F" w:rsidP="00B3752F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3752F" w:rsidRPr="00381493" w:rsidRDefault="00B3752F" w:rsidP="00B3752F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382</w:t>
      </w:r>
    </w:p>
    <w:p w:rsidR="00B3752F" w:rsidRDefault="00B3752F" w:rsidP="00B3752F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B3752F" w:rsidRDefault="00B3752F" w:rsidP="00B3752F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3752F" w:rsidRPr="000625E6" w:rsidRDefault="00B3752F" w:rsidP="00B3752F">
      <w:pPr>
        <w:pStyle w:val="a5"/>
        <w:tabs>
          <w:tab w:val="left" w:pos="4500"/>
          <w:tab w:val="left" w:pos="4860"/>
        </w:tabs>
        <w:ind w:right="4855"/>
        <w:rPr>
          <w:rFonts w:ascii="Times New Roman" w:eastAsia="MS Mincho" w:hAnsi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>розгляд заяви МОІСЕЄНКА С.В. «Про надання дозволу на розроблення проекту землеустрою щодо відведення земельної ділянки у власність для ведення особистого селянського господарства»</w:t>
      </w:r>
    </w:p>
    <w:p w:rsidR="00B3752F" w:rsidRPr="000625E6" w:rsidRDefault="00B3752F" w:rsidP="00B3752F">
      <w:pPr>
        <w:pStyle w:val="a5"/>
        <w:rPr>
          <w:rFonts w:ascii="Times New Roman" w:eastAsia="MS Mincho" w:hAnsi="Times New Roman"/>
          <w:color w:val="000000"/>
          <w:sz w:val="16"/>
          <w:szCs w:val="16"/>
        </w:rPr>
      </w:pPr>
    </w:p>
    <w:p w:rsidR="00B3752F" w:rsidRDefault="00B3752F" w:rsidP="00B3752F">
      <w:pPr>
        <w:pStyle w:val="a5"/>
        <w:ind w:firstLine="708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МОІСЕЄНКА Сергія Валентиновича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про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надання дозволу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за місцем розташування відповідно до доданих до заяви графічних матеріалів </w:t>
      </w:r>
      <w:r w:rsidRPr="006723EB">
        <w:rPr>
          <w:rFonts w:ascii="Times New Roman" w:eastAsia="MS Mincho" w:hAnsi="Times New Roman" w:cs="Times New Roman"/>
          <w:sz w:val="24"/>
          <w:szCs w:val="24"/>
        </w:rPr>
        <w:t xml:space="preserve">(заява від </w:t>
      </w:r>
      <w:r>
        <w:rPr>
          <w:rFonts w:ascii="Times New Roman" w:eastAsia="MS Mincho" w:hAnsi="Times New Roman" w:cs="Times New Roman"/>
          <w:sz w:val="24"/>
          <w:szCs w:val="24"/>
        </w:rPr>
        <w:t>06</w:t>
      </w:r>
      <w:r w:rsidRPr="006723EB">
        <w:rPr>
          <w:rFonts w:ascii="Times New Roman" w:eastAsia="MS Mincho" w:hAnsi="Times New Roman" w:cs="Times New Roman"/>
          <w:sz w:val="24"/>
          <w:szCs w:val="24"/>
        </w:rPr>
        <w:t>.0</w:t>
      </w: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6723EB">
        <w:rPr>
          <w:rFonts w:ascii="Times New Roman" w:eastAsia="MS Mincho" w:hAnsi="Times New Roman" w:cs="Times New Roman"/>
          <w:sz w:val="24"/>
          <w:szCs w:val="24"/>
        </w:rPr>
        <w:t>.2021 року № 21</w:t>
      </w:r>
      <w:r>
        <w:rPr>
          <w:rFonts w:ascii="Times New Roman" w:eastAsia="MS Mincho" w:hAnsi="Times New Roman" w:cs="Times New Roman"/>
          <w:sz w:val="24"/>
          <w:szCs w:val="24"/>
        </w:rPr>
        <w:t>М</w:t>
      </w:r>
      <w:r w:rsidRPr="006723EB">
        <w:rPr>
          <w:rFonts w:ascii="Times New Roman" w:eastAsia="MS Mincho" w:hAnsi="Times New Roman" w:cs="Times New Roman"/>
          <w:sz w:val="24"/>
          <w:szCs w:val="24"/>
        </w:rPr>
        <w:t>-</w:t>
      </w:r>
      <w:r>
        <w:rPr>
          <w:rFonts w:ascii="Times New Roman" w:eastAsia="MS Mincho" w:hAnsi="Times New Roman" w:cs="Times New Roman"/>
          <w:sz w:val="24"/>
          <w:szCs w:val="24"/>
        </w:rPr>
        <w:t>543)</w:t>
      </w:r>
      <w:r w:rsidRPr="000625E6">
        <w:rPr>
          <w:rFonts w:ascii="Times New Roman" w:eastAsia="MS Mincho" w:hAnsi="Times New Roman" w:cs="Times New Roman"/>
          <w:sz w:val="24"/>
          <w:szCs w:val="24"/>
        </w:rPr>
        <w:t>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пунктом «а» частини першої ст. 12, 22, частини 6 ст.79-1, 83, 116, 118, 121, Земельного кодексу України, пунктом 1 статті 26 Закону України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B3752F" w:rsidRPr="000625E6" w:rsidRDefault="00B3752F" w:rsidP="00B3752F">
      <w:pPr>
        <w:pStyle w:val="a5"/>
        <w:ind w:firstLine="708"/>
        <w:jc w:val="both"/>
        <w:rPr>
          <w:rFonts w:ascii="Times New Roman" w:eastAsia="MS Mincho" w:hAnsi="Times New Roman"/>
          <w:color w:val="000000"/>
          <w:sz w:val="24"/>
          <w:szCs w:val="24"/>
        </w:rPr>
      </w:pPr>
    </w:p>
    <w:p w:rsidR="00B3752F" w:rsidRDefault="00B3752F" w:rsidP="00B3752F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b/>
          <w:bCs/>
          <w:color w:val="000000"/>
          <w:sz w:val="26"/>
          <w:szCs w:val="26"/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B3752F" w:rsidRPr="000625E6" w:rsidRDefault="00B3752F" w:rsidP="00B3752F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lang w:val="uk-UA"/>
        </w:rPr>
      </w:pPr>
    </w:p>
    <w:p w:rsidR="00B3752F" w:rsidRPr="00CF00B2" w:rsidRDefault="00B3752F" w:rsidP="00B3752F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Відмовити МОІСЕЄНКУ Сергію Валентиновичу у наданні дозволу на розроблення проекту землеустрою щодо відведення земельної ділянки у власність орієнтовною площею 2,0000 га для ведення особистого селянського господарства за місцем розташування відповідно до доданих до заяви графічних матеріалів </w:t>
      </w:r>
      <w:r w:rsidRPr="006723EB">
        <w:rPr>
          <w:rFonts w:ascii="Times New Roman" w:eastAsia="MS Mincho" w:hAnsi="Times New Roman" w:cs="Times New Roman"/>
          <w:sz w:val="24"/>
          <w:szCs w:val="24"/>
        </w:rPr>
        <w:t xml:space="preserve">(заява від </w:t>
      </w:r>
      <w:r>
        <w:rPr>
          <w:rFonts w:ascii="Times New Roman" w:eastAsia="MS Mincho" w:hAnsi="Times New Roman" w:cs="Times New Roman"/>
          <w:sz w:val="24"/>
          <w:szCs w:val="24"/>
        </w:rPr>
        <w:t>06</w:t>
      </w:r>
      <w:r w:rsidRPr="006723EB">
        <w:rPr>
          <w:rFonts w:ascii="Times New Roman" w:eastAsia="MS Mincho" w:hAnsi="Times New Roman" w:cs="Times New Roman"/>
          <w:sz w:val="24"/>
          <w:szCs w:val="24"/>
        </w:rPr>
        <w:t>.0</w:t>
      </w:r>
      <w:r>
        <w:rPr>
          <w:rFonts w:ascii="Times New Roman" w:eastAsia="MS Mincho" w:hAnsi="Times New Roman" w:cs="Times New Roman"/>
          <w:sz w:val="24"/>
          <w:szCs w:val="24"/>
        </w:rPr>
        <w:t>4.2021 року №</w:t>
      </w:r>
      <w:r w:rsidRPr="006723EB">
        <w:rPr>
          <w:rFonts w:ascii="Times New Roman" w:eastAsia="MS Mincho" w:hAnsi="Times New Roman" w:cs="Times New Roman"/>
          <w:sz w:val="24"/>
          <w:szCs w:val="24"/>
        </w:rPr>
        <w:t>21</w:t>
      </w:r>
      <w:r>
        <w:rPr>
          <w:rFonts w:ascii="Times New Roman" w:eastAsia="MS Mincho" w:hAnsi="Times New Roman" w:cs="Times New Roman"/>
          <w:sz w:val="24"/>
          <w:szCs w:val="24"/>
        </w:rPr>
        <w:t>М</w:t>
      </w:r>
      <w:r w:rsidRPr="006723EB">
        <w:rPr>
          <w:rFonts w:ascii="Times New Roman" w:eastAsia="MS Mincho" w:hAnsi="Times New Roman" w:cs="Times New Roman"/>
          <w:sz w:val="24"/>
          <w:szCs w:val="24"/>
        </w:rPr>
        <w:t>-</w:t>
      </w:r>
      <w:r>
        <w:rPr>
          <w:rFonts w:ascii="Times New Roman" w:eastAsia="MS Mincho" w:hAnsi="Times New Roman" w:cs="Times New Roman"/>
          <w:sz w:val="24"/>
          <w:szCs w:val="24"/>
        </w:rPr>
        <w:t xml:space="preserve">543) на підставі частини 7 ст. 118 Земельного кодексу України, у зв’язку із невідповідністю місця розташування бажаної земельної ділянки вимогам законів та прийнятих відповідно до них нормативно-правових актів, оскільки земельна ділянка, за рахунок якої заявник виявив бажання отримати у власність земельну ділянку, а саме дана земельна ділянка була передана у приватну власність рішенням сесії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міської ради від 16 квітня 2021 року № 306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B3752F" w:rsidRPr="00941426" w:rsidRDefault="00B3752F" w:rsidP="00B3752F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F00B2">
        <w:rPr>
          <w:rFonts w:ascii="Times New Roman" w:hAnsi="Times New Roman" w:cs="Times New Roman"/>
          <w:sz w:val="24"/>
          <w:szCs w:val="24"/>
        </w:rPr>
        <w:t xml:space="preserve">Організацію виконання рішення в частині повідомлення заявника про прийняте рішення покласти на відділ земельних питань </w:t>
      </w:r>
      <w:r w:rsidRPr="0094142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управління земельних ресурсів, екології, благоустрою та надзвичайних ситуацій виконавчого комітету  </w:t>
      </w:r>
      <w:proofErr w:type="spellStart"/>
      <w:r w:rsidRPr="00941426">
        <w:rPr>
          <w:rFonts w:ascii="Times New Roman" w:hAnsi="Times New Roman" w:cs="Times New Roman"/>
          <w:sz w:val="24"/>
          <w:szCs w:val="24"/>
          <w:shd w:val="clear" w:color="auto" w:fill="FFFFFF"/>
        </w:rPr>
        <w:t>Знам’янської</w:t>
      </w:r>
      <w:proofErr w:type="spellEnd"/>
      <w:r w:rsidRPr="0094142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міської ради </w:t>
      </w:r>
      <w:r w:rsidRPr="0094142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41426">
        <w:rPr>
          <w:rFonts w:ascii="Times New Roman" w:hAnsi="Times New Roman" w:cs="Times New Roman"/>
          <w:sz w:val="24"/>
          <w:szCs w:val="24"/>
        </w:rPr>
        <w:t>нач</w:t>
      </w:r>
      <w:proofErr w:type="spellEnd"/>
      <w:r w:rsidRPr="00941426">
        <w:rPr>
          <w:rFonts w:ascii="Times New Roman" w:hAnsi="Times New Roman" w:cs="Times New Roman"/>
          <w:sz w:val="24"/>
          <w:szCs w:val="24"/>
        </w:rPr>
        <w:t>. Алла ГРИЦЮК).</w:t>
      </w:r>
    </w:p>
    <w:p w:rsidR="00B3752F" w:rsidRPr="00CF00B2" w:rsidRDefault="00B3752F" w:rsidP="00B3752F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F00B2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CF00B2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CF00B2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B3752F" w:rsidRDefault="00B3752F" w:rsidP="00B3752F">
      <w:pPr>
        <w:ind w:firstLine="360"/>
        <w:jc w:val="both"/>
        <w:rPr>
          <w:b/>
          <w:bCs/>
          <w:sz w:val="24"/>
          <w:szCs w:val="24"/>
          <w:lang w:val="uk-UA"/>
        </w:rPr>
      </w:pPr>
    </w:p>
    <w:p w:rsidR="00B3752F" w:rsidRPr="00CF00B2" w:rsidRDefault="00B3752F" w:rsidP="00B3752F">
      <w:pPr>
        <w:ind w:firstLine="360"/>
        <w:jc w:val="both"/>
        <w:rPr>
          <w:b/>
          <w:bCs/>
          <w:sz w:val="24"/>
          <w:szCs w:val="24"/>
          <w:lang w:val="uk-UA"/>
        </w:rPr>
      </w:pPr>
    </w:p>
    <w:p w:rsidR="00B3752F" w:rsidRPr="00CF00B2" w:rsidRDefault="00B3752F" w:rsidP="00B3752F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CF00B2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CF00B2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CF00B2">
        <w:rPr>
          <w:b/>
          <w:bCs/>
          <w:sz w:val="24"/>
          <w:szCs w:val="24"/>
          <w:lang w:val="uk-UA"/>
        </w:rPr>
        <w:t xml:space="preserve"> міський голова </w:t>
      </w:r>
      <w:r w:rsidRPr="00CF00B2">
        <w:rPr>
          <w:b/>
          <w:bCs/>
          <w:sz w:val="24"/>
          <w:szCs w:val="24"/>
          <w:lang w:val="uk-UA"/>
        </w:rPr>
        <w:tab/>
      </w:r>
      <w:r w:rsidRPr="00CF00B2">
        <w:rPr>
          <w:b/>
          <w:bCs/>
          <w:sz w:val="24"/>
          <w:szCs w:val="24"/>
          <w:lang w:val="uk-UA"/>
        </w:rPr>
        <w:tab/>
      </w:r>
      <w:r w:rsidRPr="00CF00B2">
        <w:rPr>
          <w:b/>
          <w:bCs/>
          <w:sz w:val="24"/>
          <w:szCs w:val="24"/>
          <w:lang w:val="uk-UA"/>
        </w:rPr>
        <w:tab/>
      </w:r>
      <w:r w:rsidRPr="00CF00B2">
        <w:rPr>
          <w:b/>
          <w:bCs/>
          <w:sz w:val="24"/>
          <w:szCs w:val="24"/>
          <w:lang w:val="uk-UA"/>
        </w:rPr>
        <w:tab/>
        <w:t>Володимир СОКИРКО</w:t>
      </w:r>
      <w:r w:rsidRPr="00CF00B2">
        <w:rPr>
          <w:b/>
          <w:bCs/>
          <w:sz w:val="24"/>
          <w:szCs w:val="24"/>
          <w:lang w:val="uk-UA"/>
        </w:rPr>
        <w:tab/>
      </w:r>
    </w:p>
    <w:p w:rsidR="00B3752F" w:rsidRPr="00CF00B2" w:rsidRDefault="00B3752F" w:rsidP="00B3752F">
      <w:pPr>
        <w:pStyle w:val="a5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E20" w:rsidRPr="00B3752F" w:rsidRDefault="001B0E20">
      <w:pPr>
        <w:rPr>
          <w:lang w:val="uk-UA"/>
        </w:rPr>
      </w:pPr>
      <w:bookmarkStart w:id="0" w:name="_GoBack"/>
      <w:bookmarkEnd w:id="0"/>
    </w:p>
    <w:sectPr w:rsidR="001B0E20" w:rsidRPr="00B37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D2DB9"/>
    <w:multiLevelType w:val="hybridMultilevel"/>
    <w:tmpl w:val="9350D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52F"/>
    <w:rsid w:val="001B0E20"/>
    <w:rsid w:val="00B3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5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B3752F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basedOn w:val="a0"/>
    <w:link w:val="a3"/>
    <w:uiPriority w:val="99"/>
    <w:locked/>
    <w:rsid w:val="00B3752F"/>
    <w:rPr>
      <w:rFonts w:ascii="Calibri" w:eastAsia="Calibri" w:hAnsi="Calibri" w:cs="Calibri"/>
    </w:rPr>
  </w:style>
  <w:style w:type="paragraph" w:styleId="a5">
    <w:name w:val="Plain Text"/>
    <w:aliases w:val="Знак1"/>
    <w:basedOn w:val="a"/>
    <w:link w:val="a6"/>
    <w:uiPriority w:val="99"/>
    <w:rsid w:val="00B3752F"/>
    <w:rPr>
      <w:rFonts w:ascii="Courier New" w:eastAsia="Calibri" w:hAnsi="Courier New" w:cs="Courier New"/>
      <w:lang w:val="uk-UA"/>
    </w:rPr>
  </w:style>
  <w:style w:type="character" w:customStyle="1" w:styleId="a6">
    <w:name w:val="Текст Знак"/>
    <w:aliases w:val="Знак1 Знак"/>
    <w:basedOn w:val="a0"/>
    <w:link w:val="a5"/>
    <w:uiPriority w:val="99"/>
    <w:rsid w:val="00B3752F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5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B3752F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basedOn w:val="a0"/>
    <w:link w:val="a3"/>
    <w:uiPriority w:val="99"/>
    <w:locked/>
    <w:rsid w:val="00B3752F"/>
    <w:rPr>
      <w:rFonts w:ascii="Calibri" w:eastAsia="Calibri" w:hAnsi="Calibri" w:cs="Calibri"/>
    </w:rPr>
  </w:style>
  <w:style w:type="paragraph" w:styleId="a5">
    <w:name w:val="Plain Text"/>
    <w:aliases w:val="Знак1"/>
    <w:basedOn w:val="a"/>
    <w:link w:val="a6"/>
    <w:uiPriority w:val="99"/>
    <w:rsid w:val="00B3752F"/>
    <w:rPr>
      <w:rFonts w:ascii="Courier New" w:eastAsia="Calibri" w:hAnsi="Courier New" w:cs="Courier New"/>
      <w:lang w:val="uk-UA"/>
    </w:rPr>
  </w:style>
  <w:style w:type="character" w:customStyle="1" w:styleId="a6">
    <w:name w:val="Текст Знак"/>
    <w:aliases w:val="Знак1 Знак"/>
    <w:basedOn w:val="a0"/>
    <w:link w:val="a5"/>
    <w:uiPriority w:val="99"/>
    <w:rsid w:val="00B3752F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2021-05-26T11:38:00Z</dcterms:created>
  <dcterms:modified xsi:type="dcterms:W3CDTF">2021-05-26T11:38:00Z</dcterms:modified>
</cp:coreProperties>
</file>