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BFE" w:rsidRPr="004F725D" w:rsidRDefault="004B6115" w:rsidP="004F725D">
      <w:pPr>
        <w:pStyle w:val="a3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69007693" r:id="rId7"/>
        </w:pict>
      </w:r>
      <w:proofErr w:type="spellStart"/>
      <w:r w:rsidR="00396BFE" w:rsidRPr="004952EF">
        <w:rPr>
          <w:sz w:val="28"/>
          <w:szCs w:val="28"/>
        </w:rPr>
        <w:t>Знам`янська</w:t>
      </w:r>
      <w:proofErr w:type="spellEnd"/>
      <w:r w:rsidR="00396BFE" w:rsidRPr="004952EF">
        <w:rPr>
          <w:sz w:val="28"/>
          <w:szCs w:val="28"/>
        </w:rPr>
        <w:t xml:space="preserve">   міська   рада  Кіровоградської  області</w:t>
      </w:r>
    </w:p>
    <w:p w:rsidR="00396BFE" w:rsidRPr="004952EF" w:rsidRDefault="00396BFE" w:rsidP="00396BFE">
      <w:pPr>
        <w:pStyle w:val="a3"/>
        <w:rPr>
          <w:sz w:val="28"/>
          <w:szCs w:val="28"/>
        </w:rPr>
      </w:pPr>
    </w:p>
    <w:p w:rsidR="00396BFE" w:rsidRPr="00E22C61" w:rsidRDefault="00396BFE" w:rsidP="00396BFE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396BFE" w:rsidRDefault="00396BFE" w:rsidP="00396BFE">
      <w:pPr>
        <w:jc w:val="center"/>
        <w:rPr>
          <w:b/>
          <w:sz w:val="16"/>
        </w:rPr>
      </w:pPr>
    </w:p>
    <w:p w:rsidR="00396BFE" w:rsidRPr="0003686F" w:rsidRDefault="00396BFE" w:rsidP="00396BFE">
      <w:pPr>
        <w:pStyle w:val="2"/>
        <w:jc w:val="left"/>
        <w:rPr>
          <w:b w:val="0"/>
          <w:sz w:val="24"/>
          <w:szCs w:val="24"/>
          <w:lang w:val="ru-RU"/>
        </w:rPr>
      </w:pPr>
      <w:r w:rsidRPr="00D914C6">
        <w:rPr>
          <w:sz w:val="24"/>
          <w:szCs w:val="24"/>
        </w:rPr>
        <w:t xml:space="preserve">від </w:t>
      </w:r>
      <w:bookmarkStart w:id="0" w:name="_GoBack"/>
      <w:bookmarkEnd w:id="0"/>
      <w:r w:rsidRPr="0003686F">
        <w:rPr>
          <w:sz w:val="24"/>
          <w:szCs w:val="24"/>
          <w:lang w:val="ru-RU"/>
        </w:rPr>
        <w:t xml:space="preserve">     </w:t>
      </w:r>
      <w:r w:rsidR="00B92F14">
        <w:rPr>
          <w:sz w:val="24"/>
          <w:szCs w:val="24"/>
          <w:lang w:val="ru-RU"/>
        </w:rPr>
        <w:t xml:space="preserve">08  </w:t>
      </w:r>
      <w:proofErr w:type="spellStart"/>
      <w:r w:rsidR="00B92F14">
        <w:rPr>
          <w:sz w:val="24"/>
          <w:szCs w:val="24"/>
          <w:lang w:val="ru-RU"/>
        </w:rPr>
        <w:t>грудня</w:t>
      </w:r>
      <w:proofErr w:type="spellEnd"/>
      <w:r w:rsidR="00B92F14">
        <w:rPr>
          <w:sz w:val="24"/>
          <w:szCs w:val="24"/>
          <w:lang w:val="ru-RU"/>
        </w:rPr>
        <w:t xml:space="preserve">     </w:t>
      </w:r>
      <w:r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</w:rPr>
        <w:t>2020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</w:t>
      </w:r>
      <w:r w:rsidRPr="00D914C6">
        <w:rPr>
          <w:sz w:val="24"/>
          <w:szCs w:val="24"/>
        </w:rPr>
        <w:t>№</w:t>
      </w:r>
      <w:r w:rsidRPr="00906C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92F14">
        <w:rPr>
          <w:sz w:val="24"/>
          <w:szCs w:val="24"/>
        </w:rPr>
        <w:t>39</w:t>
      </w:r>
    </w:p>
    <w:p w:rsidR="00396BFE" w:rsidRPr="00396BFE" w:rsidRDefault="00396BFE" w:rsidP="000D2A35">
      <w:pPr>
        <w:jc w:val="center"/>
        <w:rPr>
          <w:sz w:val="24"/>
          <w:lang w:val="ru-RU"/>
        </w:rPr>
      </w:pPr>
      <w:r w:rsidRPr="00E22C61">
        <w:rPr>
          <w:sz w:val="24"/>
        </w:rPr>
        <w:t>м. Знам`янка</w:t>
      </w:r>
    </w:p>
    <w:p w:rsidR="00396BFE" w:rsidRDefault="00396BFE" w:rsidP="00396BFE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другої </w:t>
      </w:r>
      <w:r>
        <w:rPr>
          <w:sz w:val="24"/>
          <w:szCs w:val="24"/>
          <w:lang w:val="en-US"/>
        </w:rPr>
        <w:t>c</w:t>
      </w:r>
      <w:proofErr w:type="spellStart"/>
      <w:r w:rsidRPr="0014131D">
        <w:rPr>
          <w:sz w:val="24"/>
          <w:szCs w:val="24"/>
        </w:rPr>
        <w:t>есії</w:t>
      </w:r>
      <w:proofErr w:type="spellEnd"/>
      <w:r>
        <w:rPr>
          <w:sz w:val="24"/>
          <w:szCs w:val="24"/>
        </w:rPr>
        <w:t xml:space="preserve"> </w:t>
      </w:r>
    </w:p>
    <w:p w:rsidR="00396BFE" w:rsidRPr="0014131D" w:rsidRDefault="00396BFE" w:rsidP="00396BFE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396BFE" w:rsidRDefault="00396BFE" w:rsidP="00396BFE">
      <w:pPr>
        <w:rPr>
          <w:sz w:val="24"/>
          <w:szCs w:val="24"/>
        </w:rPr>
      </w:pPr>
      <w:r>
        <w:rPr>
          <w:sz w:val="24"/>
          <w:szCs w:val="24"/>
        </w:rPr>
        <w:t xml:space="preserve">Кропивницького району </w:t>
      </w:r>
    </w:p>
    <w:p w:rsidR="00396BFE" w:rsidRDefault="00396BFE" w:rsidP="00396BFE">
      <w:pPr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396BFE" w:rsidRPr="0014131D" w:rsidRDefault="00396BFE" w:rsidP="00396BFE">
      <w:pPr>
        <w:rPr>
          <w:sz w:val="24"/>
          <w:szCs w:val="24"/>
        </w:rPr>
      </w:pPr>
      <w:r>
        <w:rPr>
          <w:sz w:val="24"/>
          <w:szCs w:val="24"/>
          <w:lang w:val="en-US"/>
        </w:rPr>
        <w:t>VIII</w:t>
      </w:r>
      <w:r w:rsidRPr="00BC6938">
        <w:rPr>
          <w:sz w:val="24"/>
          <w:szCs w:val="24"/>
          <w:lang w:val="ru-RU"/>
        </w:rPr>
        <w:t xml:space="preserve"> </w:t>
      </w:r>
      <w:r w:rsidRPr="0014131D">
        <w:rPr>
          <w:sz w:val="24"/>
          <w:szCs w:val="24"/>
        </w:rPr>
        <w:t>скликання</w:t>
      </w:r>
    </w:p>
    <w:p w:rsidR="00396BFE" w:rsidRPr="00694EC7" w:rsidRDefault="00396BFE" w:rsidP="00396BFE">
      <w:pPr>
        <w:rPr>
          <w:sz w:val="24"/>
          <w:szCs w:val="24"/>
        </w:rPr>
      </w:pPr>
    </w:p>
    <w:p w:rsidR="00396BFE" w:rsidRDefault="00396BFE" w:rsidP="00396BFE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>В</w:t>
      </w:r>
      <w:r>
        <w:rPr>
          <w:color w:val="1B1D1F"/>
          <w:sz w:val="24"/>
          <w:szCs w:val="24"/>
          <w:shd w:val="clear" w:color="auto" w:fill="FFFFFF"/>
        </w:rPr>
        <w:t xml:space="preserve">ідповідно до </w:t>
      </w:r>
      <w:r>
        <w:rPr>
          <w:sz w:val="24"/>
          <w:szCs w:val="24"/>
        </w:rPr>
        <w:t xml:space="preserve">п. 8 ст. 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</w:t>
      </w:r>
      <w:proofErr w:type="spellStart"/>
      <w:r>
        <w:rPr>
          <w:sz w:val="24"/>
          <w:szCs w:val="24"/>
        </w:rPr>
        <w:t>Україні”</w:t>
      </w:r>
      <w:proofErr w:type="spellEnd"/>
      <w:r>
        <w:rPr>
          <w:sz w:val="24"/>
          <w:szCs w:val="24"/>
        </w:rPr>
        <w:t xml:space="preserve">, статті 20 Регламенту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(нова редакція):</w:t>
      </w:r>
    </w:p>
    <w:p w:rsidR="00396BFE" w:rsidRPr="009B1783" w:rsidRDefault="00396BFE" w:rsidP="00396BFE">
      <w:pPr>
        <w:jc w:val="both"/>
        <w:rPr>
          <w:sz w:val="16"/>
          <w:szCs w:val="16"/>
        </w:rPr>
      </w:pPr>
    </w:p>
    <w:p w:rsidR="00396BFE" w:rsidRDefault="00396BFE" w:rsidP="00396B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396BFE" w:rsidRPr="009B1783" w:rsidRDefault="00396BFE" w:rsidP="00396BFE">
      <w:pPr>
        <w:jc w:val="center"/>
        <w:rPr>
          <w:b/>
          <w:sz w:val="16"/>
          <w:szCs w:val="16"/>
        </w:rPr>
      </w:pPr>
    </w:p>
    <w:p w:rsidR="00396BFE" w:rsidRDefault="00396BFE" w:rsidP="00396BFE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BC6938">
        <w:rPr>
          <w:sz w:val="24"/>
          <w:szCs w:val="24"/>
        </w:rPr>
        <w:t xml:space="preserve">Скликати другу сесію </w:t>
      </w:r>
      <w:proofErr w:type="spellStart"/>
      <w:r w:rsidRPr="00BC6938">
        <w:rPr>
          <w:sz w:val="24"/>
          <w:szCs w:val="24"/>
        </w:rPr>
        <w:t>Знам’янської</w:t>
      </w:r>
      <w:proofErr w:type="spellEnd"/>
      <w:r w:rsidRPr="00BC6938">
        <w:rPr>
          <w:sz w:val="24"/>
          <w:szCs w:val="24"/>
        </w:rPr>
        <w:t xml:space="preserve"> міської ради Кропивницького району Кіровоградської області</w:t>
      </w:r>
      <w:r>
        <w:rPr>
          <w:sz w:val="24"/>
          <w:szCs w:val="24"/>
        </w:rPr>
        <w:t xml:space="preserve"> </w:t>
      </w:r>
      <w:r w:rsidRPr="00BC6938">
        <w:rPr>
          <w:sz w:val="24"/>
          <w:szCs w:val="24"/>
          <w:lang w:val="en-US"/>
        </w:rPr>
        <w:t>VIII</w:t>
      </w:r>
      <w:r w:rsidRPr="00ED37F4">
        <w:rPr>
          <w:sz w:val="24"/>
          <w:szCs w:val="24"/>
        </w:rPr>
        <w:t xml:space="preserve"> </w:t>
      </w:r>
      <w:r w:rsidRPr="00BC6938">
        <w:rPr>
          <w:sz w:val="24"/>
          <w:szCs w:val="24"/>
        </w:rPr>
        <w:t>скликання</w:t>
      </w:r>
      <w:r>
        <w:rPr>
          <w:sz w:val="24"/>
          <w:szCs w:val="24"/>
        </w:rPr>
        <w:t xml:space="preserve"> </w:t>
      </w:r>
      <w:r w:rsidRPr="00BC6938">
        <w:rPr>
          <w:b/>
          <w:sz w:val="24"/>
          <w:szCs w:val="24"/>
        </w:rPr>
        <w:t xml:space="preserve"> </w:t>
      </w:r>
      <w:r w:rsidR="00FB1295">
        <w:rPr>
          <w:b/>
          <w:sz w:val="24"/>
          <w:szCs w:val="24"/>
        </w:rPr>
        <w:t>22</w:t>
      </w:r>
      <w:r w:rsidR="004F725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грудня</w:t>
      </w:r>
      <w:r w:rsidRPr="00BC6938">
        <w:rPr>
          <w:b/>
          <w:sz w:val="24"/>
          <w:szCs w:val="24"/>
        </w:rPr>
        <w:t xml:space="preserve"> 2020 року о 09.00 год</w:t>
      </w:r>
      <w:r w:rsidRPr="00BC6938">
        <w:rPr>
          <w:sz w:val="24"/>
          <w:szCs w:val="24"/>
        </w:rPr>
        <w:t xml:space="preserve">. у </w:t>
      </w:r>
      <w:r>
        <w:rPr>
          <w:sz w:val="24"/>
          <w:szCs w:val="24"/>
        </w:rPr>
        <w:t>сесійній залі міської ради за адресою: м. Знам’янка, вул. Михайла Грушевського,19, ІІ поверх.</w:t>
      </w:r>
    </w:p>
    <w:p w:rsidR="00396BFE" w:rsidRPr="000E303F" w:rsidRDefault="00396BFE" w:rsidP="00396BFE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</w:t>
      </w:r>
      <w:proofErr w:type="spellEnd"/>
      <w:r w:rsidRPr="000E303F">
        <w:rPr>
          <w:sz w:val="24"/>
          <w:szCs w:val="24"/>
        </w:rPr>
        <w:t>.</w:t>
      </w:r>
      <w:r>
        <w:rPr>
          <w:sz w:val="24"/>
          <w:szCs w:val="24"/>
        </w:rPr>
        <w:t xml:space="preserve"> Наталія БІЛІЧЕНКО</w:t>
      </w:r>
      <w:r w:rsidRPr="000E303F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</w:t>
      </w:r>
      <w:r>
        <w:rPr>
          <w:sz w:val="24"/>
          <w:szCs w:val="24"/>
        </w:rPr>
        <w:t xml:space="preserve">                      </w:t>
      </w:r>
      <w:r w:rsidRPr="000E303F">
        <w:rPr>
          <w:sz w:val="24"/>
          <w:szCs w:val="24"/>
        </w:rPr>
        <w:t xml:space="preserve">8 год. 50 хв. </w:t>
      </w:r>
      <w:r>
        <w:rPr>
          <w:sz w:val="24"/>
          <w:szCs w:val="24"/>
        </w:rPr>
        <w:t>22 грудня 2020</w:t>
      </w:r>
      <w:r w:rsidRPr="000E303F">
        <w:rPr>
          <w:sz w:val="24"/>
          <w:szCs w:val="24"/>
        </w:rPr>
        <w:t xml:space="preserve"> року.</w:t>
      </w:r>
    </w:p>
    <w:p w:rsidR="00396BFE" w:rsidRDefault="00396BFE" w:rsidP="00396BFE">
      <w:pPr>
        <w:pStyle w:val="a5"/>
        <w:numPr>
          <w:ilvl w:val="0"/>
          <w:numId w:val="1"/>
        </w:numPr>
      </w:pPr>
      <w:r w:rsidRPr="0010562E">
        <w:t>На розгляд сесії винести такі питання:</w:t>
      </w:r>
    </w:p>
    <w:p w:rsidR="000D2A35" w:rsidRPr="000D2A35" w:rsidRDefault="00396BFE" w:rsidP="000D2A35">
      <w:pPr>
        <w:pStyle w:val="a5"/>
        <w:numPr>
          <w:ilvl w:val="1"/>
          <w:numId w:val="1"/>
        </w:numPr>
      </w:pPr>
      <w:r>
        <w:t xml:space="preserve"> Про утворення виконавчого комітету </w:t>
      </w:r>
      <w:proofErr w:type="spellStart"/>
      <w:r>
        <w:t>Знам’янської</w:t>
      </w:r>
      <w:proofErr w:type="spellEnd"/>
      <w:r>
        <w:t xml:space="preserve"> міської ради</w:t>
      </w:r>
      <w:r w:rsidR="00754AB7" w:rsidRPr="00754AB7">
        <w:t xml:space="preserve"> </w:t>
      </w:r>
      <w:r w:rsidR="00754AB7" w:rsidRPr="00BC6938">
        <w:t>Кропивницького району Кіровоградської області</w:t>
      </w:r>
      <w:r>
        <w:t>, визначення його чисельності.</w:t>
      </w:r>
    </w:p>
    <w:p w:rsidR="006A5E57" w:rsidRDefault="006A5E57" w:rsidP="0001579F">
      <w:pPr>
        <w:pStyle w:val="a5"/>
        <w:numPr>
          <w:ilvl w:val="1"/>
          <w:numId w:val="1"/>
        </w:numPr>
      </w:pPr>
      <w:r w:rsidRPr="00C72FE2">
        <w:t xml:space="preserve">Про затвердження структури та загальної чисельності апарату </w:t>
      </w:r>
      <w:proofErr w:type="spellStart"/>
      <w:r w:rsidRPr="00C72FE2">
        <w:t>Знам’янської</w:t>
      </w:r>
      <w:proofErr w:type="spellEnd"/>
      <w:r w:rsidRPr="00C72FE2">
        <w:t xml:space="preserve"> міської ради </w:t>
      </w:r>
      <w:r w:rsidR="0001579F" w:rsidRPr="00BC6938">
        <w:t>Кропивницького району Кіровоградської області</w:t>
      </w:r>
      <w:r w:rsidR="0001579F" w:rsidRPr="00C72FE2">
        <w:t xml:space="preserve"> </w:t>
      </w:r>
      <w:r w:rsidRPr="00C72FE2">
        <w:t>та її виконавчих органів.</w:t>
      </w:r>
    </w:p>
    <w:p w:rsidR="000D2A35" w:rsidRPr="00A40F66" w:rsidRDefault="00396BFE" w:rsidP="00A40F66">
      <w:pPr>
        <w:pStyle w:val="a5"/>
        <w:numPr>
          <w:ilvl w:val="1"/>
          <w:numId w:val="1"/>
        </w:numPr>
      </w:pPr>
      <w:r>
        <w:t>Про затвердження на посаду керуючого справами (секретаря) виконавчого комітету.</w:t>
      </w:r>
    </w:p>
    <w:p w:rsidR="00396BFE" w:rsidRDefault="00396BFE" w:rsidP="00396BFE">
      <w:pPr>
        <w:pStyle w:val="a5"/>
        <w:numPr>
          <w:ilvl w:val="1"/>
          <w:numId w:val="1"/>
        </w:numPr>
        <w:rPr>
          <w:i/>
        </w:rPr>
      </w:pPr>
      <w:r>
        <w:t>Про зат</w:t>
      </w:r>
      <w:r w:rsidR="000D2A35">
        <w:t>вердження на посади заступників</w:t>
      </w:r>
      <w:r>
        <w:t xml:space="preserve"> міського голови з питань дія</w:t>
      </w:r>
      <w:r w:rsidR="000A4747">
        <w:t>льності виконавчих органів</w:t>
      </w:r>
      <w:r w:rsidR="00F55328" w:rsidRPr="00F55328">
        <w:rPr>
          <w:i/>
        </w:rPr>
        <w:t>.</w:t>
      </w:r>
    </w:p>
    <w:p w:rsidR="00396BFE" w:rsidRDefault="00396BFE" w:rsidP="00396BFE">
      <w:pPr>
        <w:pStyle w:val="a5"/>
        <w:numPr>
          <w:ilvl w:val="1"/>
          <w:numId w:val="1"/>
        </w:numPr>
      </w:pPr>
      <w:r>
        <w:t xml:space="preserve">Про затвердження персонального складу виконавчого комітету </w:t>
      </w:r>
      <w:proofErr w:type="spellStart"/>
      <w:r>
        <w:t>Знам’янської</w:t>
      </w:r>
      <w:proofErr w:type="spellEnd"/>
      <w:r>
        <w:t xml:space="preserve"> міської ради</w:t>
      </w:r>
      <w:r w:rsidR="00F55328" w:rsidRPr="00F55328">
        <w:t xml:space="preserve"> </w:t>
      </w:r>
      <w:r w:rsidR="00F55328" w:rsidRPr="00BC6938">
        <w:t>Кропивницького району Кіровоградської області</w:t>
      </w:r>
      <w:r w:rsidR="000D2A35">
        <w:t>.</w:t>
      </w:r>
      <w:r w:rsidRPr="003F117C">
        <w:t xml:space="preserve"> </w:t>
      </w:r>
    </w:p>
    <w:p w:rsidR="00783DD8" w:rsidRPr="00737F86" w:rsidRDefault="00783DD8" w:rsidP="00783DD8">
      <w:pPr>
        <w:pStyle w:val="a5"/>
        <w:numPr>
          <w:ilvl w:val="1"/>
          <w:numId w:val="1"/>
        </w:numPr>
      </w:pPr>
      <w:r w:rsidRPr="00737F86">
        <w:t xml:space="preserve">Про </w:t>
      </w:r>
      <w:r w:rsidR="00737F86" w:rsidRPr="00737F86">
        <w:t xml:space="preserve">символіку </w:t>
      </w:r>
      <w:proofErr w:type="spellStart"/>
      <w:r w:rsidR="00737F86" w:rsidRPr="00737F86">
        <w:t>Знам’янської</w:t>
      </w:r>
      <w:proofErr w:type="spellEnd"/>
      <w:r w:rsidR="00737F86" w:rsidRPr="00737F86">
        <w:t xml:space="preserve"> міської територіальної громади Кропивницького району Кіровоградської області</w:t>
      </w:r>
      <w:r w:rsidR="00737F86">
        <w:t>.</w:t>
      </w:r>
    </w:p>
    <w:p w:rsidR="00754AB7" w:rsidRPr="006A5E57" w:rsidRDefault="000D2A35" w:rsidP="00DA42BB">
      <w:pPr>
        <w:pStyle w:val="a5"/>
        <w:numPr>
          <w:ilvl w:val="1"/>
          <w:numId w:val="1"/>
        </w:numPr>
      </w:pPr>
      <w:r w:rsidRPr="008470C4">
        <w:t>Про</w:t>
      </w:r>
      <w:r w:rsidRPr="00C729D7">
        <w:t xml:space="preserve"> </w:t>
      </w:r>
      <w:r w:rsidRPr="006444FE">
        <w:t xml:space="preserve">затвердження </w:t>
      </w:r>
      <w:r w:rsidR="000A4747">
        <w:t>Р</w:t>
      </w:r>
      <w:r w:rsidRPr="006444FE">
        <w:t>егламенту</w:t>
      </w:r>
      <w:r>
        <w:t xml:space="preserve"> роботи </w:t>
      </w:r>
      <w:proofErr w:type="spellStart"/>
      <w:r w:rsidRPr="006444FE">
        <w:t>Знам’янської</w:t>
      </w:r>
      <w:proofErr w:type="spellEnd"/>
      <w:r w:rsidRPr="006444FE">
        <w:t xml:space="preserve"> міської ради</w:t>
      </w:r>
      <w:r>
        <w:t xml:space="preserve"> </w:t>
      </w:r>
      <w:r w:rsidRPr="00E1396C">
        <w:rPr>
          <w:bCs/>
        </w:rPr>
        <w:t>Кропивницького району</w:t>
      </w:r>
      <w:r>
        <w:t xml:space="preserve"> </w:t>
      </w:r>
      <w:r w:rsidRPr="00E1396C">
        <w:rPr>
          <w:bCs/>
        </w:rPr>
        <w:t>Кіровоградської області</w:t>
      </w:r>
      <w:r>
        <w:rPr>
          <w:bCs/>
        </w:rPr>
        <w:t xml:space="preserve"> </w:t>
      </w:r>
      <w:r>
        <w:rPr>
          <w:bCs/>
          <w:lang w:val="en-US"/>
        </w:rPr>
        <w:t>VIII</w:t>
      </w:r>
      <w:r>
        <w:rPr>
          <w:bCs/>
        </w:rPr>
        <w:t xml:space="preserve"> </w:t>
      </w:r>
      <w:r w:rsidRPr="006150D5">
        <w:rPr>
          <w:bCs/>
        </w:rPr>
        <w:t>скликан</w:t>
      </w:r>
      <w:r>
        <w:rPr>
          <w:bCs/>
        </w:rPr>
        <w:t>ня.</w:t>
      </w:r>
    </w:p>
    <w:p w:rsidR="006A5E57" w:rsidRPr="00DA42BB" w:rsidRDefault="00F01455" w:rsidP="00DA42BB">
      <w:pPr>
        <w:pStyle w:val="a5"/>
        <w:numPr>
          <w:ilvl w:val="1"/>
          <w:numId w:val="1"/>
        </w:numPr>
      </w:pPr>
      <w:r>
        <w:t>Про затвердження Положення про старосту</w:t>
      </w:r>
      <w:r w:rsidR="006A5E57">
        <w:t xml:space="preserve"> </w:t>
      </w:r>
      <w:proofErr w:type="spellStart"/>
      <w:r w:rsidR="00783DD8">
        <w:t>Знам’янської</w:t>
      </w:r>
      <w:proofErr w:type="spellEnd"/>
      <w:r w:rsidR="00783DD8">
        <w:t xml:space="preserve"> міської територіальної громади Кропивницького району Кіровоградської області.</w:t>
      </w:r>
    </w:p>
    <w:p w:rsidR="00FB1295" w:rsidRDefault="00FB1295" w:rsidP="00FB1295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 xml:space="preserve">Рекомендувати головам постійних комісій міської ради провести засідання профільних комісій з розгляду питань порядку денного </w:t>
      </w:r>
      <w:r w:rsidR="00783DD8">
        <w:t>17 -18 грудня</w:t>
      </w:r>
      <w:r w:rsidRPr="00814EF4">
        <w:t xml:space="preserve"> </w:t>
      </w:r>
      <w:r>
        <w:t>2020 року</w:t>
      </w:r>
      <w:r w:rsidRPr="000B34DD">
        <w:t>.</w:t>
      </w:r>
    </w:p>
    <w:p w:rsidR="00396BFE" w:rsidRDefault="00396BFE" w:rsidP="00FB1295">
      <w:pPr>
        <w:pStyle w:val="a5"/>
        <w:numPr>
          <w:ilvl w:val="0"/>
          <w:numId w:val="1"/>
        </w:numPr>
        <w:tabs>
          <w:tab w:val="left" w:pos="7152"/>
        </w:tabs>
      </w:pPr>
      <w:r w:rsidRPr="00ED37F4">
        <w:t xml:space="preserve">Дане розпорядження оприлюднити на </w:t>
      </w:r>
      <w:proofErr w:type="spellStart"/>
      <w:r w:rsidRPr="00ED37F4">
        <w:t>веб-сайті</w:t>
      </w:r>
      <w:proofErr w:type="spellEnd"/>
      <w:r w:rsidRPr="00ED37F4">
        <w:t xml:space="preserve"> </w:t>
      </w:r>
      <w:proofErr w:type="spellStart"/>
      <w:r w:rsidRPr="00ED37F4">
        <w:t>Знам’янської</w:t>
      </w:r>
      <w:proofErr w:type="spellEnd"/>
      <w:r w:rsidRPr="00ED37F4">
        <w:t xml:space="preserve"> міської ради</w:t>
      </w:r>
      <w:r>
        <w:t xml:space="preserve"> та направити для друку в газеті «</w:t>
      </w:r>
      <w:proofErr w:type="spellStart"/>
      <w:r>
        <w:t>Знам’янські</w:t>
      </w:r>
      <w:proofErr w:type="spellEnd"/>
      <w:r>
        <w:t xml:space="preserve"> вісті».</w:t>
      </w:r>
    </w:p>
    <w:p w:rsidR="00396BFE" w:rsidRDefault="00396BFE" w:rsidP="00FB1295">
      <w:pPr>
        <w:pStyle w:val="a5"/>
        <w:numPr>
          <w:ilvl w:val="0"/>
          <w:numId w:val="1"/>
        </w:numPr>
        <w:tabs>
          <w:tab w:val="left" w:pos="7152"/>
        </w:tabs>
      </w:pPr>
      <w:r w:rsidRPr="00434518">
        <w:t xml:space="preserve">Контроль за виконанням даного розпорядження </w:t>
      </w:r>
      <w:r>
        <w:t>залишаю за собою</w:t>
      </w:r>
      <w:r w:rsidRPr="00434518">
        <w:t>.</w:t>
      </w:r>
    </w:p>
    <w:p w:rsidR="004F725D" w:rsidRDefault="004F725D" w:rsidP="004F725D">
      <w:pPr>
        <w:pStyle w:val="a5"/>
        <w:ind w:left="1080"/>
      </w:pPr>
    </w:p>
    <w:p w:rsidR="0001579F" w:rsidRPr="004F725D" w:rsidRDefault="0001579F" w:rsidP="004F725D">
      <w:pPr>
        <w:pStyle w:val="a5"/>
        <w:ind w:left="1080"/>
      </w:pPr>
    </w:p>
    <w:p w:rsidR="00976434" w:rsidRPr="00EB155B" w:rsidRDefault="00B92F14" w:rsidP="0001579F">
      <w:pPr>
        <w:pStyle w:val="a7"/>
        <w:spacing w:after="200" w:line="276" w:lineRule="auto"/>
        <w:ind w:left="360" w:firstLine="348"/>
        <w:rPr>
          <w:b/>
          <w:sz w:val="24"/>
          <w:szCs w:val="22"/>
        </w:rPr>
      </w:pPr>
      <w:proofErr w:type="spellStart"/>
      <w:r>
        <w:rPr>
          <w:b/>
          <w:sz w:val="24"/>
          <w:szCs w:val="22"/>
        </w:rPr>
        <w:t>Знам’янський</w:t>
      </w:r>
      <w:proofErr w:type="spellEnd"/>
      <w:r>
        <w:rPr>
          <w:b/>
          <w:sz w:val="24"/>
          <w:szCs w:val="22"/>
        </w:rPr>
        <w:t xml:space="preserve"> м</w:t>
      </w:r>
      <w:r w:rsidR="00396BFE" w:rsidRPr="00E62139">
        <w:rPr>
          <w:b/>
          <w:sz w:val="24"/>
          <w:szCs w:val="22"/>
        </w:rPr>
        <w:t>іський голова</w:t>
      </w:r>
      <w:r w:rsidR="00396BFE" w:rsidRPr="00E62139">
        <w:rPr>
          <w:b/>
          <w:sz w:val="24"/>
          <w:szCs w:val="22"/>
        </w:rPr>
        <w:tab/>
      </w:r>
      <w:r w:rsidR="00396BFE" w:rsidRPr="00E62139">
        <w:rPr>
          <w:b/>
          <w:sz w:val="24"/>
          <w:szCs w:val="22"/>
        </w:rPr>
        <w:tab/>
      </w:r>
      <w:r w:rsidR="00396BFE" w:rsidRPr="00E62139">
        <w:rPr>
          <w:b/>
          <w:sz w:val="24"/>
          <w:szCs w:val="22"/>
        </w:rPr>
        <w:tab/>
      </w:r>
      <w:r w:rsidR="00396BFE" w:rsidRPr="00E62139">
        <w:rPr>
          <w:b/>
          <w:sz w:val="24"/>
          <w:szCs w:val="22"/>
        </w:rPr>
        <w:tab/>
      </w:r>
      <w:r w:rsidR="00396BFE">
        <w:rPr>
          <w:b/>
          <w:sz w:val="24"/>
          <w:szCs w:val="22"/>
        </w:rPr>
        <w:t xml:space="preserve">     Володимир СОКИРКО</w:t>
      </w:r>
    </w:p>
    <w:sectPr w:rsidR="00976434" w:rsidRPr="00EB155B" w:rsidSect="004F725D">
      <w:pgSz w:w="11906" w:h="16838"/>
      <w:pgMar w:top="567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35E73"/>
    <w:multiLevelType w:val="hybridMultilevel"/>
    <w:tmpl w:val="FF2CD504"/>
    <w:lvl w:ilvl="0" w:tplc="CDBAF3D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BFE"/>
    <w:rsid w:val="0001579F"/>
    <w:rsid w:val="000A4747"/>
    <w:rsid w:val="000C5AEB"/>
    <w:rsid w:val="000D2A35"/>
    <w:rsid w:val="00116E29"/>
    <w:rsid w:val="001967D2"/>
    <w:rsid w:val="001D18E0"/>
    <w:rsid w:val="00245A88"/>
    <w:rsid w:val="002B491C"/>
    <w:rsid w:val="002C3A74"/>
    <w:rsid w:val="0037192A"/>
    <w:rsid w:val="00396BFE"/>
    <w:rsid w:val="004952EF"/>
    <w:rsid w:val="004B6115"/>
    <w:rsid w:val="004F725D"/>
    <w:rsid w:val="00517303"/>
    <w:rsid w:val="00602D1D"/>
    <w:rsid w:val="00645BA9"/>
    <w:rsid w:val="006A5E57"/>
    <w:rsid w:val="00737F86"/>
    <w:rsid w:val="00754AB7"/>
    <w:rsid w:val="00783DD8"/>
    <w:rsid w:val="007C5734"/>
    <w:rsid w:val="00885FE9"/>
    <w:rsid w:val="008D1692"/>
    <w:rsid w:val="009067C7"/>
    <w:rsid w:val="009C7BAB"/>
    <w:rsid w:val="00A40F66"/>
    <w:rsid w:val="00A86176"/>
    <w:rsid w:val="00A94043"/>
    <w:rsid w:val="00AA5FB2"/>
    <w:rsid w:val="00AB3503"/>
    <w:rsid w:val="00AD1FE0"/>
    <w:rsid w:val="00B92F14"/>
    <w:rsid w:val="00B93B9A"/>
    <w:rsid w:val="00BD78B0"/>
    <w:rsid w:val="00BF0361"/>
    <w:rsid w:val="00C24999"/>
    <w:rsid w:val="00C72FE2"/>
    <w:rsid w:val="00C973BF"/>
    <w:rsid w:val="00DA42BB"/>
    <w:rsid w:val="00E04B3F"/>
    <w:rsid w:val="00E132B7"/>
    <w:rsid w:val="00E46D1B"/>
    <w:rsid w:val="00EB155B"/>
    <w:rsid w:val="00F01455"/>
    <w:rsid w:val="00F37CC1"/>
    <w:rsid w:val="00F55328"/>
    <w:rsid w:val="00FB1295"/>
    <w:rsid w:val="00FD54D5"/>
    <w:rsid w:val="00FF7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396BF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396BF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96B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396BF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396BF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396BF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396BF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396BF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396B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F24B2-D481-4FD2-9F56-8A8F35CED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2020-12-09T06:25:00Z</cp:lastPrinted>
  <dcterms:created xsi:type="dcterms:W3CDTF">2020-12-07T07:26:00Z</dcterms:created>
  <dcterms:modified xsi:type="dcterms:W3CDTF">2020-12-09T06:28:00Z</dcterms:modified>
</cp:coreProperties>
</file>