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083" w:rsidRPr="009A4123" w:rsidRDefault="00645083" w:rsidP="00645083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A412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П’ятдесята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Pr="009A412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сесія </w:t>
      </w:r>
      <w:proofErr w:type="spellStart"/>
      <w:r w:rsidRPr="009A412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Знам’янської</w:t>
      </w:r>
      <w:proofErr w:type="spellEnd"/>
      <w:r w:rsidRPr="009A412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645083" w:rsidRPr="009A4123" w:rsidRDefault="00645083" w:rsidP="0064508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A412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сьомого скликання</w:t>
      </w:r>
    </w:p>
    <w:p w:rsidR="00645083" w:rsidRPr="009A4123" w:rsidRDefault="00645083" w:rsidP="0064508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645083" w:rsidRPr="009A4123" w:rsidRDefault="00645083" w:rsidP="00645083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Р І Ш Е Н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Я</w:t>
      </w:r>
    </w:p>
    <w:p w:rsidR="00645083" w:rsidRPr="009A4123" w:rsidRDefault="00645083" w:rsidP="00645083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9A412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від 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16 лютого   </w:t>
      </w:r>
      <w:r w:rsidRPr="009A412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2018 року              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        </w:t>
      </w:r>
      <w:r w:rsidRPr="009A412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№</w:t>
      </w:r>
      <w:r w:rsidRPr="006F11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</w:t>
      </w:r>
      <w:r w:rsidRPr="00EF085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33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4</w:t>
      </w:r>
      <w:r w:rsidRPr="009A412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</w:p>
    <w:p w:rsidR="00645083" w:rsidRDefault="00645083" w:rsidP="00645083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proofErr w:type="spellStart"/>
      <w:r w:rsidRPr="009A412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м.Знам’янка</w:t>
      </w:r>
      <w:proofErr w:type="spellEnd"/>
    </w:p>
    <w:p w:rsidR="00645083" w:rsidRPr="009A4123" w:rsidRDefault="00645083" w:rsidP="00645083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</w:p>
    <w:p w:rsidR="00645083" w:rsidRPr="009A4123" w:rsidRDefault="00645083" w:rsidP="0064508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9A412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Про створення  тимчасової контрольної комісії </w:t>
      </w:r>
    </w:p>
    <w:p w:rsidR="00645083" w:rsidRPr="009A4123" w:rsidRDefault="00645083" w:rsidP="0064508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9A412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для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вивчення</w:t>
      </w:r>
      <w:r w:rsidRPr="009A412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господарської діяльності </w:t>
      </w:r>
      <w:proofErr w:type="spellStart"/>
      <w:r w:rsidRPr="009A412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</w:p>
    <w:p w:rsidR="00645083" w:rsidRPr="009A4123" w:rsidRDefault="00645083" w:rsidP="0064508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9A412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КДЮСШ</w:t>
      </w:r>
    </w:p>
    <w:p w:rsidR="00645083" w:rsidRPr="009A4123" w:rsidRDefault="00645083" w:rsidP="00645083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9A412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</w:p>
    <w:p w:rsidR="00645083" w:rsidRPr="009A4123" w:rsidRDefault="00645083" w:rsidP="0064508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9A412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Відповідно до статті 26 та ч.1 </w:t>
      </w:r>
      <w:proofErr w:type="spellStart"/>
      <w:r w:rsidRPr="009A412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ст</w:t>
      </w:r>
      <w:proofErr w:type="spellEnd"/>
      <w:r w:rsidRPr="009A412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48 Закону України «Про місцеве самоврядування в Україні», міська рада  </w:t>
      </w:r>
    </w:p>
    <w:p w:rsidR="00645083" w:rsidRPr="009A4123" w:rsidRDefault="00645083" w:rsidP="00645083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В и р і ш и л а :</w:t>
      </w:r>
    </w:p>
    <w:p w:rsidR="00645083" w:rsidRPr="009A4123" w:rsidRDefault="00645083" w:rsidP="0064508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9A412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Створити тимчасову контрольну комісію </w:t>
      </w:r>
      <w:r w:rsidRPr="009A412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вивчення</w:t>
      </w:r>
      <w:r w:rsidRPr="009A412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господарської діяльності </w:t>
      </w:r>
      <w:proofErr w:type="spellStart"/>
      <w:r w:rsidRPr="009A412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9A412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КДЮСШ.</w:t>
      </w:r>
    </w:p>
    <w:p w:rsidR="00645083" w:rsidRPr="009A4123" w:rsidRDefault="00645083" w:rsidP="0064508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У</w:t>
      </w:r>
      <w:r w:rsidRPr="009A412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склад комісії ввести представника від кожної політичної партії, представленої в міській раді та спеціалістів виконавчого комітету </w:t>
      </w:r>
      <w:proofErr w:type="spellStart"/>
      <w:r w:rsidRPr="009A412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9A412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міської ради , а саме :</w:t>
      </w:r>
    </w:p>
    <w:p w:rsidR="00645083" w:rsidRPr="009A4123" w:rsidRDefault="00645083" w:rsidP="00645083">
      <w:pPr>
        <w:spacing w:after="0" w:line="240" w:lineRule="auto"/>
        <w:ind w:left="1422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9A412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БПП -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Філіпова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Світлана Миколаївна – депутат міської ради</w:t>
      </w:r>
      <w:r w:rsidRPr="009A412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                             </w:t>
      </w:r>
    </w:p>
    <w:p w:rsidR="00645083" w:rsidRPr="009A4123" w:rsidRDefault="00645083" w:rsidP="00645083">
      <w:pPr>
        <w:spacing w:after="0" w:line="240" w:lineRule="auto"/>
        <w:ind w:left="1422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9A412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«ВОЛЯ-РНС» -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Клюка Юрій Григорович – депутат міської ради</w:t>
      </w:r>
    </w:p>
    <w:p w:rsidR="00645083" w:rsidRPr="009A4123" w:rsidRDefault="00645083" w:rsidP="00645083">
      <w:pPr>
        <w:spacing w:after="0" w:line="240" w:lineRule="auto"/>
        <w:ind w:left="1422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9A412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ВО «Свобода» -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Мороз Андрій Іванович – депутат міської ради</w:t>
      </w:r>
    </w:p>
    <w:p w:rsidR="00645083" w:rsidRPr="009A4123" w:rsidRDefault="00645083" w:rsidP="00645083">
      <w:pPr>
        <w:spacing w:after="0" w:line="240" w:lineRule="auto"/>
        <w:ind w:left="1422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9A412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«Опозиційний блок»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Pr="009A412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Куцов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Олександр Григорович – депутат міської ради</w:t>
      </w:r>
    </w:p>
    <w:p w:rsidR="00645083" w:rsidRDefault="00645083" w:rsidP="00645083">
      <w:pPr>
        <w:spacing w:after="0" w:line="240" w:lineRule="auto"/>
        <w:ind w:left="1422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9A412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РПЛ –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Пашко Сергій Георгійович – депутат міської ради</w:t>
      </w:r>
    </w:p>
    <w:p w:rsidR="00645083" w:rsidRPr="006F117E" w:rsidRDefault="00645083" w:rsidP="0064508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6F117E">
        <w:rPr>
          <w:rFonts w:ascii="Times New Roman" w:eastAsiaTheme="minorEastAsia" w:hAnsi="Times New Roman" w:cs="Times New Roman"/>
          <w:sz w:val="24"/>
          <w:lang w:val="uk-UA"/>
        </w:rPr>
        <w:t>Головою комісії</w:t>
      </w:r>
      <w:r w:rsidRPr="006F117E">
        <w:rPr>
          <w:rFonts w:eastAsiaTheme="minorEastAsia"/>
          <w:sz w:val="24"/>
          <w:lang w:val="uk-UA"/>
        </w:rPr>
        <w:t xml:space="preserve"> </w:t>
      </w:r>
      <w:r w:rsidRPr="009A412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вивчення</w:t>
      </w:r>
      <w:r w:rsidRPr="009A412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господарсько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ї діяльності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КДЮСШ </w:t>
      </w:r>
      <w:r w:rsidRPr="006F117E">
        <w:rPr>
          <w:rFonts w:ascii="Times New Roman" w:eastAsiaTheme="minorEastAsia" w:hAnsi="Times New Roman" w:cs="Times New Roman"/>
          <w:sz w:val="24"/>
          <w:lang w:val="uk-UA"/>
        </w:rPr>
        <w:t xml:space="preserve">обрати депутата міської ради </w:t>
      </w:r>
      <w:proofErr w:type="spellStart"/>
      <w:r w:rsidRPr="006F117E">
        <w:rPr>
          <w:rFonts w:ascii="Times New Roman" w:eastAsiaTheme="minorEastAsia" w:hAnsi="Times New Roman" w:cs="Times New Roman"/>
          <w:sz w:val="24"/>
          <w:lang w:val="uk-UA"/>
        </w:rPr>
        <w:t>Філіпову</w:t>
      </w:r>
      <w:proofErr w:type="spellEnd"/>
      <w:r w:rsidRPr="006F117E">
        <w:rPr>
          <w:rFonts w:ascii="Times New Roman" w:eastAsiaTheme="minorEastAsia" w:hAnsi="Times New Roman" w:cs="Times New Roman"/>
          <w:sz w:val="24"/>
          <w:lang w:val="uk-UA"/>
        </w:rPr>
        <w:t xml:space="preserve"> Світлану Миколаївну.</w:t>
      </w:r>
    </w:p>
    <w:p w:rsidR="00645083" w:rsidRPr="009A4123" w:rsidRDefault="00645083" w:rsidP="00645083">
      <w:pPr>
        <w:pStyle w:val="a7"/>
        <w:numPr>
          <w:ilvl w:val="0"/>
          <w:numId w:val="1"/>
        </w:numPr>
        <w:jc w:val="both"/>
        <w:rPr>
          <w:rFonts w:eastAsiaTheme="minorEastAsia"/>
          <w:lang w:val="uk-UA"/>
        </w:rPr>
      </w:pPr>
      <w:proofErr w:type="spellStart"/>
      <w:r w:rsidRPr="009A4123">
        <w:rPr>
          <w:rFonts w:eastAsiaTheme="minorEastAsia"/>
        </w:rPr>
        <w:t>Відповідно</w:t>
      </w:r>
      <w:proofErr w:type="spellEnd"/>
      <w:r w:rsidRPr="009A4123">
        <w:rPr>
          <w:rFonts w:eastAsiaTheme="minorEastAsia"/>
        </w:rPr>
        <w:t xml:space="preserve"> до </w:t>
      </w:r>
      <w:r w:rsidRPr="009A4123">
        <w:rPr>
          <w:rFonts w:eastAsiaTheme="minorEastAsia"/>
          <w:lang w:val="uk-UA"/>
        </w:rPr>
        <w:t>ч</w:t>
      </w:r>
      <w:r w:rsidRPr="009A4123">
        <w:rPr>
          <w:rFonts w:eastAsiaTheme="minorEastAsia"/>
        </w:rPr>
        <w:t>.</w:t>
      </w:r>
      <w:r w:rsidRPr="009A4123">
        <w:rPr>
          <w:rFonts w:eastAsiaTheme="minorEastAsia"/>
          <w:lang w:val="uk-UA"/>
        </w:rPr>
        <w:t xml:space="preserve"> 1</w:t>
      </w:r>
      <w:r w:rsidRPr="009A4123">
        <w:rPr>
          <w:rFonts w:eastAsiaTheme="minorEastAsia"/>
        </w:rPr>
        <w:t xml:space="preserve"> ст.</w:t>
      </w:r>
      <w:r w:rsidRPr="009A4123">
        <w:rPr>
          <w:rFonts w:eastAsiaTheme="minorEastAsia"/>
          <w:lang w:val="uk-UA"/>
        </w:rPr>
        <w:t xml:space="preserve"> </w:t>
      </w:r>
      <w:r w:rsidRPr="009A4123">
        <w:rPr>
          <w:rFonts w:eastAsiaTheme="minorEastAsia"/>
        </w:rPr>
        <w:t xml:space="preserve">48 «Закону </w:t>
      </w:r>
      <w:proofErr w:type="spellStart"/>
      <w:r w:rsidRPr="009A4123">
        <w:rPr>
          <w:rFonts w:eastAsiaTheme="minorEastAsia"/>
        </w:rPr>
        <w:t>України</w:t>
      </w:r>
      <w:proofErr w:type="spellEnd"/>
      <w:r w:rsidRPr="009A4123">
        <w:rPr>
          <w:rFonts w:eastAsiaTheme="minorEastAsia"/>
        </w:rPr>
        <w:t xml:space="preserve"> «Про </w:t>
      </w:r>
      <w:proofErr w:type="spellStart"/>
      <w:r w:rsidRPr="009A4123">
        <w:rPr>
          <w:rFonts w:eastAsiaTheme="minorEastAsia"/>
        </w:rPr>
        <w:t>місцеве</w:t>
      </w:r>
      <w:proofErr w:type="spellEnd"/>
      <w:r w:rsidRPr="009A4123">
        <w:rPr>
          <w:rFonts w:eastAsiaTheme="minorEastAsia"/>
        </w:rPr>
        <w:t xml:space="preserve"> </w:t>
      </w:r>
      <w:proofErr w:type="spellStart"/>
      <w:r w:rsidRPr="009A4123">
        <w:rPr>
          <w:rFonts w:eastAsiaTheme="minorEastAsia"/>
        </w:rPr>
        <w:t>самоврядування</w:t>
      </w:r>
      <w:proofErr w:type="spellEnd"/>
      <w:r w:rsidRPr="009A4123">
        <w:rPr>
          <w:rFonts w:eastAsiaTheme="minorEastAsia"/>
        </w:rPr>
        <w:t xml:space="preserve"> в </w:t>
      </w:r>
      <w:proofErr w:type="spellStart"/>
      <w:r w:rsidRPr="009A4123">
        <w:rPr>
          <w:rFonts w:eastAsiaTheme="minorEastAsia"/>
        </w:rPr>
        <w:t>Україні</w:t>
      </w:r>
      <w:proofErr w:type="spellEnd"/>
      <w:r w:rsidRPr="009A4123">
        <w:rPr>
          <w:rFonts w:eastAsiaTheme="minorEastAsia"/>
        </w:rPr>
        <w:t xml:space="preserve">», </w:t>
      </w:r>
      <w:r w:rsidRPr="009A4123">
        <w:rPr>
          <w:rFonts w:eastAsiaTheme="minorEastAsia"/>
          <w:color w:val="000000"/>
          <w:shd w:val="clear" w:color="auto" w:fill="FFFFFF"/>
          <w:lang w:val="uk-UA"/>
        </w:rPr>
        <w:t xml:space="preserve">заслухати </w:t>
      </w:r>
      <w:r w:rsidRPr="009A4123">
        <w:rPr>
          <w:rFonts w:eastAsiaTheme="minorEastAsia"/>
          <w:color w:val="000000"/>
          <w:shd w:val="clear" w:color="auto" w:fill="FFFFFF"/>
        </w:rPr>
        <w:t xml:space="preserve"> </w:t>
      </w:r>
      <w:proofErr w:type="spellStart"/>
      <w:r w:rsidRPr="009A4123">
        <w:rPr>
          <w:rFonts w:eastAsiaTheme="minorEastAsia"/>
          <w:color w:val="000000"/>
          <w:shd w:val="clear" w:color="auto" w:fill="FFFFFF"/>
        </w:rPr>
        <w:t>звіт</w:t>
      </w:r>
      <w:proofErr w:type="spellEnd"/>
      <w:r w:rsidRPr="009A4123">
        <w:rPr>
          <w:rFonts w:eastAsiaTheme="minorEastAsia"/>
          <w:color w:val="000000"/>
          <w:shd w:val="clear" w:color="auto" w:fill="FFFFFF"/>
        </w:rPr>
        <w:t xml:space="preserve"> </w:t>
      </w:r>
      <w:r w:rsidRPr="009A4123">
        <w:rPr>
          <w:rFonts w:eastAsiaTheme="minorEastAsia"/>
          <w:color w:val="000000"/>
          <w:shd w:val="clear" w:color="auto" w:fill="FFFFFF"/>
          <w:lang w:val="uk-UA"/>
        </w:rPr>
        <w:t>комі</w:t>
      </w:r>
      <w:proofErr w:type="gramStart"/>
      <w:r w:rsidRPr="009A4123">
        <w:rPr>
          <w:rFonts w:eastAsiaTheme="minorEastAsia"/>
          <w:color w:val="000000"/>
          <w:shd w:val="clear" w:color="auto" w:fill="FFFFFF"/>
          <w:lang w:val="uk-UA"/>
        </w:rPr>
        <w:t>с</w:t>
      </w:r>
      <w:proofErr w:type="gramEnd"/>
      <w:r w:rsidRPr="009A4123">
        <w:rPr>
          <w:rFonts w:eastAsiaTheme="minorEastAsia"/>
          <w:color w:val="000000"/>
          <w:shd w:val="clear" w:color="auto" w:fill="FFFFFF"/>
          <w:lang w:val="uk-UA"/>
        </w:rPr>
        <w:t>ії на пленарному засіданні</w:t>
      </w:r>
      <w:r w:rsidRPr="009A4123">
        <w:rPr>
          <w:rFonts w:eastAsiaTheme="minorEastAsia"/>
          <w:color w:val="000000"/>
          <w:shd w:val="clear" w:color="auto" w:fill="FFFFFF"/>
        </w:rPr>
        <w:t xml:space="preserve">  ради</w:t>
      </w:r>
      <w:r w:rsidRPr="009A4123">
        <w:rPr>
          <w:rFonts w:eastAsiaTheme="minorEastAsia"/>
          <w:color w:val="000000"/>
          <w:shd w:val="clear" w:color="auto" w:fill="FFFFFF"/>
          <w:lang w:val="uk-UA"/>
        </w:rPr>
        <w:t>.</w:t>
      </w:r>
    </w:p>
    <w:p w:rsidR="00645083" w:rsidRDefault="00645083" w:rsidP="0064508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9A412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секретаря міської ради Клименко Н.М.</w:t>
      </w:r>
    </w:p>
    <w:p w:rsidR="00645083" w:rsidRPr="009A4123" w:rsidRDefault="00645083" w:rsidP="00645083">
      <w:pPr>
        <w:spacing w:after="0" w:line="240" w:lineRule="auto"/>
        <w:ind w:left="1422"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</w:p>
    <w:p w:rsidR="00645083" w:rsidRPr="009A4123" w:rsidRDefault="00645083" w:rsidP="00645083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A412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                   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      </w:t>
      </w:r>
      <w:r w:rsidRPr="00F34C57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Міський голова    </w:t>
      </w:r>
      <w:r w:rsidRPr="009A412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                                     </w:t>
      </w:r>
      <w:r w:rsidRPr="00F34C57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С. </w:t>
      </w:r>
      <w:proofErr w:type="spellStart"/>
      <w:r w:rsidRPr="00F34C57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EE5BA6" w:rsidRPr="00645083" w:rsidRDefault="00EE5BA6" w:rsidP="00645083">
      <w:bookmarkStart w:id="0" w:name="_GoBack"/>
      <w:bookmarkEnd w:id="0"/>
    </w:p>
    <w:sectPr w:rsidR="00EE5BA6" w:rsidRPr="00645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645083"/>
    <w:rsid w:val="00C11469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2018-02-26T06:34:00Z</cp:lastPrinted>
  <dcterms:created xsi:type="dcterms:W3CDTF">2018-02-26T06:37:00Z</dcterms:created>
  <dcterms:modified xsi:type="dcterms:W3CDTF">2018-02-26T06:37:00Z</dcterms:modified>
</cp:coreProperties>
</file>