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64" w:rsidRPr="00B6315F" w:rsidRDefault="008C4C64" w:rsidP="008C4C64">
      <w:pPr>
        <w:pStyle w:val="a6"/>
        <w:spacing w:after="0" w:line="240" w:lineRule="auto"/>
        <w:ind w:firstLine="425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8C4C64" w:rsidRPr="00381493" w:rsidRDefault="008C4C64" w:rsidP="008C4C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8C4C64" w:rsidRPr="00381493" w:rsidRDefault="008C4C64" w:rsidP="008C4C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8C4C64" w:rsidRPr="00381493" w:rsidRDefault="008C4C64" w:rsidP="008C4C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8C4C64" w:rsidRPr="00381493" w:rsidRDefault="008C4C64" w:rsidP="008C4C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C4C64" w:rsidRPr="00517F8B" w:rsidRDefault="008C4C64" w:rsidP="008C4C6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8C4C64" w:rsidRPr="00381493" w:rsidRDefault="008C4C64" w:rsidP="008C4C64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C4C64" w:rsidRPr="00381493" w:rsidRDefault="008C4C64" w:rsidP="008C4C6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124AB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Pr="004A13C7">
        <w:rPr>
          <w:rFonts w:ascii="Times New Roman" w:hAnsi="Times New Roman"/>
          <w:sz w:val="24"/>
          <w:szCs w:val="24"/>
        </w:rPr>
        <w:t>18</w:t>
      </w:r>
      <w:r w:rsidRPr="00A124AB">
        <w:rPr>
          <w:rFonts w:ascii="Times New Roman" w:hAnsi="Times New Roman"/>
          <w:sz w:val="24"/>
          <w:szCs w:val="24"/>
          <w:lang w:val="uk-UA"/>
        </w:rPr>
        <w:t xml:space="preserve"> червня  2021  року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A46D5C">
        <w:rPr>
          <w:rFonts w:ascii="Times New Roman" w:hAnsi="Times New Roman"/>
          <w:b/>
          <w:sz w:val="24"/>
          <w:szCs w:val="24"/>
        </w:rPr>
        <w:t>411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C4C64" w:rsidRPr="004A13C7" w:rsidRDefault="008C4C64" w:rsidP="008C4C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8C4C64" w:rsidRPr="004A13C7" w:rsidRDefault="008C4C64" w:rsidP="008C4C6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C4C64" w:rsidRDefault="008C4C64" w:rsidP="008C4C64">
      <w:pPr>
        <w:pStyle w:val="a8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передачу  </w:t>
      </w:r>
      <w:r w:rsidRPr="005E7682">
        <w:rPr>
          <w:rFonts w:ascii="Times New Roman" w:hAnsi="Times New Roman" w:cs="Times New Roman"/>
          <w:sz w:val="24"/>
          <w:szCs w:val="24"/>
        </w:rPr>
        <w:t>майна, активів та зобов’язань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сільської ради </w:t>
      </w:r>
    </w:p>
    <w:p w:rsidR="008C4C64" w:rsidRDefault="008C4C64" w:rsidP="008C4C64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8C4C64" w:rsidRDefault="008C4C64" w:rsidP="008C4C64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7FBA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 xml:space="preserve">п.8  рішення  </w:t>
      </w:r>
      <w:proofErr w:type="spellStart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>Знам’янської</w:t>
      </w:r>
      <w:proofErr w:type="spellEnd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 xml:space="preserve"> міської ради від 22 грудня 2020 року №18 «Про реорганізацію шляхом приєднання   </w:t>
      </w:r>
      <w:proofErr w:type="spellStart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>Петрівської</w:t>
      </w:r>
      <w:proofErr w:type="spellEnd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 xml:space="preserve">  сільської ради»</w:t>
      </w:r>
      <w:r w:rsidRPr="00997F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керуючись пунктом 5 ст.60, ст. 26</w:t>
      </w:r>
      <w:r w:rsidRPr="00997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 ,  </w:t>
      </w:r>
      <w:proofErr w:type="spellStart"/>
      <w:r w:rsidRPr="00997FBA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997FBA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8C4C64" w:rsidRPr="00B6315F" w:rsidRDefault="008C4C64" w:rsidP="008C4C64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B6315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и р і ш и л а:</w:t>
      </w:r>
    </w:p>
    <w:p w:rsidR="008C4C64" w:rsidRDefault="008C4C64" w:rsidP="008C4C64">
      <w:pPr>
        <w:pStyle w:val="a5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631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Передати </w:t>
      </w:r>
      <w:proofErr w:type="spellStart"/>
      <w:r w:rsidRPr="00B631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Знам’янській</w:t>
      </w:r>
      <w:proofErr w:type="spellEnd"/>
      <w:r w:rsidRPr="00B631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міській раді майно, активи та зобов’язання </w:t>
      </w:r>
      <w:proofErr w:type="spellStart"/>
      <w:r w:rsidRPr="00B631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Петрівської</w:t>
      </w:r>
      <w:proofErr w:type="spellEnd"/>
      <w:r w:rsidRPr="00B631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сільської ради.</w:t>
      </w:r>
    </w:p>
    <w:p w:rsidR="008C4C64" w:rsidRPr="00B6315F" w:rsidRDefault="008C4C64" w:rsidP="008C4C64">
      <w:pPr>
        <w:pStyle w:val="a5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6315F">
        <w:rPr>
          <w:rFonts w:ascii="Times New Roman" w:hAnsi="Times New Roman"/>
          <w:sz w:val="24"/>
          <w:szCs w:val="24"/>
          <w:lang w:val="uk-UA"/>
        </w:rPr>
        <w:t xml:space="preserve">Затвердити передавальний акт  майна, активів та зобов’язань </w:t>
      </w:r>
      <w:proofErr w:type="spellStart"/>
      <w:r w:rsidRPr="00B6315F">
        <w:rPr>
          <w:rFonts w:ascii="Times New Roman" w:hAnsi="Times New Roman"/>
          <w:sz w:val="24"/>
          <w:szCs w:val="24"/>
          <w:lang w:val="uk-UA"/>
        </w:rPr>
        <w:t>Петрівської</w:t>
      </w:r>
      <w:proofErr w:type="spellEnd"/>
      <w:r w:rsidRPr="00B6315F">
        <w:rPr>
          <w:rFonts w:ascii="Times New Roman" w:hAnsi="Times New Roman"/>
          <w:sz w:val="24"/>
          <w:szCs w:val="24"/>
          <w:lang w:val="uk-UA"/>
        </w:rPr>
        <w:t xml:space="preserve"> сільської ради  (додається).</w:t>
      </w:r>
    </w:p>
    <w:p w:rsidR="008C4C64" w:rsidRPr="00B6315F" w:rsidRDefault="008C4C64" w:rsidP="008C4C64">
      <w:pPr>
        <w:pStyle w:val="a5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6315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315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15F">
        <w:rPr>
          <w:rFonts w:ascii="Times New Roman" w:hAnsi="Times New Roman"/>
          <w:sz w:val="24"/>
          <w:szCs w:val="24"/>
        </w:rPr>
        <w:t>даного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15F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15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315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15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315F">
        <w:rPr>
          <w:rFonts w:ascii="Times New Roman" w:hAnsi="Times New Roman"/>
          <w:sz w:val="24"/>
          <w:szCs w:val="24"/>
        </w:rPr>
        <w:t>питань</w:t>
      </w:r>
      <w:proofErr w:type="spellEnd"/>
      <w:r w:rsidRPr="00B6315F">
        <w:rPr>
          <w:rFonts w:ascii="Times New Roman" w:hAnsi="Times New Roman"/>
          <w:sz w:val="24"/>
          <w:szCs w:val="24"/>
        </w:rPr>
        <w:t xml:space="preserve"> </w:t>
      </w:r>
      <w:r w:rsidRPr="00B6315F">
        <w:rPr>
          <w:rFonts w:ascii="Times New Roman" w:hAnsi="Times New Roman"/>
          <w:sz w:val="24"/>
          <w:szCs w:val="24"/>
          <w:lang w:val="uk-UA" w:eastAsia="ar-SA"/>
        </w:rPr>
        <w:t>бюджету, економічного розвитку, споживчог</w:t>
      </w:r>
      <w:r>
        <w:rPr>
          <w:rFonts w:ascii="Times New Roman" w:hAnsi="Times New Roman"/>
          <w:sz w:val="24"/>
          <w:szCs w:val="24"/>
          <w:lang w:val="uk-UA" w:eastAsia="ar-SA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гол</w:t>
      </w:r>
      <w:proofErr w:type="gramStart"/>
      <w:r>
        <w:rPr>
          <w:rFonts w:ascii="Times New Roman" w:hAnsi="Times New Roman"/>
          <w:sz w:val="24"/>
          <w:szCs w:val="24"/>
          <w:lang w:val="uk-UA" w:eastAsia="ar-SA"/>
        </w:rPr>
        <w:t>.</w:t>
      </w:r>
      <w:r w:rsidRPr="00B6315F">
        <w:rPr>
          <w:rFonts w:ascii="Times New Roman" w:hAnsi="Times New Roman"/>
          <w:sz w:val="24"/>
          <w:szCs w:val="24"/>
          <w:lang w:val="uk-UA" w:eastAsia="ar-SA"/>
        </w:rPr>
        <w:t>Н</w:t>
      </w:r>
      <w:proofErr w:type="gramEnd"/>
      <w:r w:rsidRPr="00B6315F">
        <w:rPr>
          <w:rFonts w:ascii="Times New Roman" w:hAnsi="Times New Roman"/>
          <w:sz w:val="24"/>
          <w:szCs w:val="24"/>
          <w:lang w:val="uk-UA" w:eastAsia="ar-SA"/>
        </w:rPr>
        <w:t>еля</w:t>
      </w:r>
      <w:proofErr w:type="spellEnd"/>
      <w:r w:rsidRPr="00B6315F">
        <w:rPr>
          <w:rFonts w:ascii="Times New Roman" w:hAnsi="Times New Roman"/>
          <w:sz w:val="24"/>
          <w:szCs w:val="24"/>
          <w:lang w:val="uk-UA" w:eastAsia="ar-SA"/>
        </w:rPr>
        <w:t xml:space="preserve"> ДАНАСІЄНКО).</w:t>
      </w:r>
    </w:p>
    <w:p w:rsidR="008C4C64" w:rsidRPr="00B6315F" w:rsidRDefault="008C4C64" w:rsidP="008C4C6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C4C64" w:rsidRDefault="008C4C64" w:rsidP="008C4C6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315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B6315F">
        <w:rPr>
          <w:rFonts w:ascii="Times New Roman" w:hAnsi="Times New Roman" w:cs="Times New Roman"/>
          <w:b/>
          <w:bCs/>
          <w:sz w:val="24"/>
          <w:szCs w:val="24"/>
        </w:rPr>
        <w:t>Знам’янський</w:t>
      </w:r>
      <w:proofErr w:type="spellEnd"/>
      <w:r w:rsidRPr="00B631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315F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B6315F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B631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31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31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315F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B6315F">
        <w:rPr>
          <w:rFonts w:ascii="Times New Roman" w:hAnsi="Times New Roman" w:cs="Times New Roman"/>
          <w:b/>
          <w:bCs/>
          <w:sz w:val="24"/>
          <w:szCs w:val="24"/>
        </w:rPr>
        <w:t>Володимир</w:t>
      </w:r>
      <w:proofErr w:type="spellEnd"/>
      <w:r w:rsidRPr="00B6315F">
        <w:rPr>
          <w:rFonts w:ascii="Times New Roman" w:hAnsi="Times New Roman" w:cs="Times New Roman"/>
          <w:b/>
          <w:bCs/>
          <w:sz w:val="24"/>
          <w:szCs w:val="24"/>
        </w:rPr>
        <w:t xml:space="preserve"> СОКИРКО</w:t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B4280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64"/>
    <w:rsid w:val="002E325A"/>
    <w:rsid w:val="008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C4C64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8C4C64"/>
    <w:rPr>
      <w:rFonts w:ascii="Calibri" w:eastAsia="Batang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C4C64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6">
    <w:name w:val="Body Text Indent"/>
    <w:basedOn w:val="a"/>
    <w:link w:val="a7"/>
    <w:rsid w:val="008C4C64"/>
    <w:pPr>
      <w:spacing w:after="120"/>
      <w:ind w:left="283"/>
    </w:pPr>
    <w:rPr>
      <w:rFonts w:ascii="Calibri" w:eastAsia="Batang" w:hAnsi="Calibri" w:cs="Times New Roman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8C4C64"/>
    <w:rPr>
      <w:rFonts w:ascii="Calibri" w:eastAsia="Batang" w:hAnsi="Calibri" w:cs="Times New Roman"/>
    </w:rPr>
  </w:style>
  <w:style w:type="paragraph" w:styleId="a8">
    <w:name w:val="Plain Text"/>
    <w:aliases w:val="Знак1"/>
    <w:basedOn w:val="a"/>
    <w:link w:val="a9"/>
    <w:uiPriority w:val="99"/>
    <w:rsid w:val="008C4C64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8C4C64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C4C64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8C4C64"/>
    <w:rPr>
      <w:rFonts w:ascii="Calibri" w:eastAsia="Batang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C4C64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6">
    <w:name w:val="Body Text Indent"/>
    <w:basedOn w:val="a"/>
    <w:link w:val="a7"/>
    <w:rsid w:val="008C4C64"/>
    <w:pPr>
      <w:spacing w:after="120"/>
      <w:ind w:left="283"/>
    </w:pPr>
    <w:rPr>
      <w:rFonts w:ascii="Calibri" w:eastAsia="Batang" w:hAnsi="Calibri" w:cs="Times New Roman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8C4C64"/>
    <w:rPr>
      <w:rFonts w:ascii="Calibri" w:eastAsia="Batang" w:hAnsi="Calibri" w:cs="Times New Roman"/>
    </w:rPr>
  </w:style>
  <w:style w:type="paragraph" w:styleId="a8">
    <w:name w:val="Plain Text"/>
    <w:aliases w:val="Знак1"/>
    <w:basedOn w:val="a"/>
    <w:link w:val="a9"/>
    <w:uiPriority w:val="99"/>
    <w:rsid w:val="008C4C64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8C4C64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2021-06-25T11:18:00Z</dcterms:created>
  <dcterms:modified xsi:type="dcterms:W3CDTF">2021-06-25T11:18:00Z</dcterms:modified>
</cp:coreProperties>
</file>