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AC" w:rsidRPr="00DA4B69" w:rsidRDefault="004D2BAC" w:rsidP="004D2BAC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4D2BAC" w:rsidRDefault="004D2BAC" w:rsidP="004D2BA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4D2BAC" w:rsidRPr="00DA4B69" w:rsidRDefault="004D2BAC" w:rsidP="004D2BAC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4D2BAC" w:rsidRPr="00DA4B69" w:rsidRDefault="004D2BAC" w:rsidP="004D2BAC">
      <w:pPr>
        <w:jc w:val="center"/>
        <w:rPr>
          <w:b/>
          <w:bCs/>
          <w:lang w:val="uk-UA"/>
        </w:rPr>
      </w:pPr>
    </w:p>
    <w:p w:rsidR="004D2BAC" w:rsidRPr="00DA4B69" w:rsidRDefault="004D2BAC" w:rsidP="004D2BAC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4D2BAC" w:rsidRPr="00DA4B69" w:rsidRDefault="004D2BAC" w:rsidP="004D2BAC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A42F39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120</w:t>
      </w:r>
      <w:r w:rsidRPr="00DA4B69">
        <w:rPr>
          <w:b/>
          <w:lang w:val="uk-UA"/>
        </w:rPr>
        <w:tab/>
      </w:r>
    </w:p>
    <w:p w:rsidR="004D2BAC" w:rsidRDefault="004D2BAC" w:rsidP="004D2BAC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4D2BAC" w:rsidRDefault="004D2BAC" w:rsidP="004D2BAC">
      <w:pPr>
        <w:jc w:val="center"/>
        <w:rPr>
          <w:lang w:val="uk-UA"/>
        </w:rPr>
      </w:pPr>
    </w:p>
    <w:p w:rsidR="004D2BAC" w:rsidRPr="004643C3" w:rsidRDefault="004D2BAC" w:rsidP="004D2BAC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9448C9">
        <w:rPr>
          <w:rFonts w:ascii="Times New Roman" w:hAnsi="Times New Roman" w:cs="Times New Roman"/>
          <w:sz w:val="24"/>
          <w:szCs w:val="24"/>
        </w:rPr>
        <w:t>Про продовження терміну дії договору оренди земл</w:t>
      </w:r>
      <w:r>
        <w:rPr>
          <w:rFonts w:ascii="Times New Roman" w:hAnsi="Times New Roman" w:cs="Times New Roman"/>
          <w:sz w:val="24"/>
          <w:szCs w:val="24"/>
        </w:rPr>
        <w:t>і ПАТ «УКРТЕЛЕКОМ»</w:t>
      </w:r>
    </w:p>
    <w:p w:rsidR="004D2BAC" w:rsidRDefault="004D2BAC" w:rsidP="004D2BAC">
      <w:pPr>
        <w:jc w:val="both"/>
        <w:rPr>
          <w:lang w:val="uk-UA"/>
        </w:rPr>
      </w:pPr>
    </w:p>
    <w:p w:rsidR="004D2BAC" w:rsidRPr="009448C9" w:rsidRDefault="004D2BAC" w:rsidP="004D2BAC">
      <w:pPr>
        <w:jc w:val="both"/>
        <w:rPr>
          <w:lang w:val="uk-UA"/>
        </w:rPr>
      </w:pPr>
    </w:p>
    <w:p w:rsidR="004D2BAC" w:rsidRPr="009448C9" w:rsidRDefault="004D2BAC" w:rsidP="004D2BAC">
      <w:pPr>
        <w:ind w:firstLine="708"/>
        <w:jc w:val="both"/>
        <w:rPr>
          <w:lang w:val="uk-UA"/>
        </w:rPr>
      </w:pPr>
      <w:r w:rsidRPr="009448C9">
        <w:rPr>
          <w:lang w:val="uk-UA"/>
        </w:rPr>
        <w:t xml:space="preserve">Розглянувши заяву </w:t>
      </w:r>
      <w:r>
        <w:rPr>
          <w:lang w:val="uk-UA"/>
        </w:rPr>
        <w:t>ПАТ «УКРТЕЛЕКОМ»</w:t>
      </w:r>
      <w:r w:rsidRPr="009448C9">
        <w:rPr>
          <w:lang w:val="uk-UA"/>
        </w:rPr>
        <w:t xml:space="preserve"> про продовження терміну дії договору оренди земл</w:t>
      </w:r>
      <w:r>
        <w:rPr>
          <w:lang w:val="uk-UA"/>
        </w:rPr>
        <w:t>і від 24 вересня 2010 року № 041038600043</w:t>
      </w:r>
      <w:r w:rsidRPr="009448C9">
        <w:rPr>
          <w:lang w:val="uk-UA"/>
        </w:rPr>
        <w:t xml:space="preserve"> для розміщення </w:t>
      </w:r>
      <w:r>
        <w:rPr>
          <w:lang w:val="uk-UA"/>
        </w:rPr>
        <w:t>комплексу будівель</w:t>
      </w:r>
      <w:r w:rsidRPr="009448C9">
        <w:rPr>
          <w:lang w:val="uk-UA"/>
        </w:rPr>
        <w:t xml:space="preserve"> площею</w:t>
      </w:r>
      <w:r>
        <w:rPr>
          <w:lang w:val="uk-UA"/>
        </w:rPr>
        <w:t xml:space="preserve"> 16/25 частки від 4591,91 </w:t>
      </w:r>
      <w:proofErr w:type="spellStart"/>
      <w:r>
        <w:rPr>
          <w:lang w:val="uk-UA"/>
        </w:rPr>
        <w:t>кв.м</w:t>
      </w:r>
      <w:proofErr w:type="spellEnd"/>
      <w:r w:rsidRPr="009448C9">
        <w:rPr>
          <w:lang w:val="uk-UA"/>
        </w:rPr>
        <w:t xml:space="preserve"> з кадастровим номером</w:t>
      </w:r>
      <w:r>
        <w:rPr>
          <w:lang w:val="uk-UA"/>
        </w:rPr>
        <w:t xml:space="preserve"> земельної ділянки</w:t>
      </w:r>
      <w:r w:rsidRPr="009448C9">
        <w:rPr>
          <w:lang w:val="uk-UA"/>
        </w:rPr>
        <w:t xml:space="preserve"> 3510600000:50:0</w:t>
      </w:r>
      <w:r>
        <w:rPr>
          <w:lang w:val="uk-UA"/>
        </w:rPr>
        <w:t>74</w:t>
      </w:r>
      <w:r w:rsidRPr="009448C9">
        <w:rPr>
          <w:lang w:val="uk-UA"/>
        </w:rPr>
        <w:t>:000</w:t>
      </w:r>
      <w:r>
        <w:rPr>
          <w:lang w:val="uk-UA"/>
        </w:rPr>
        <w:t>7</w:t>
      </w:r>
      <w:r w:rsidRPr="009448C9">
        <w:rPr>
          <w:lang w:val="uk-UA"/>
        </w:rP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м.Знам’янка</w:t>
      </w:r>
      <w:proofErr w:type="spellEnd"/>
      <w:r>
        <w:rPr>
          <w:rFonts w:eastAsia="MS Mincho"/>
        </w:rPr>
        <w:t xml:space="preserve">, </w:t>
      </w:r>
      <w:r w:rsidRPr="009448C9">
        <w:rPr>
          <w:lang w:val="uk-UA"/>
        </w:rPr>
        <w:t xml:space="preserve">вул. Михайла Грушевського, </w:t>
      </w:r>
      <w:r>
        <w:rPr>
          <w:lang w:val="uk-UA"/>
        </w:rPr>
        <w:t>24 терміном до 01.12.2045 року</w:t>
      </w:r>
      <w:r w:rsidRPr="009448C9">
        <w:rPr>
          <w:lang w:val="uk-UA"/>
        </w:rPr>
        <w:t xml:space="preserve">, керуючись ст.12, 93, 123,124, Земельного Кодексу України, п. 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9448C9">
        <w:rPr>
          <w:lang w:val="uk-UA"/>
        </w:rPr>
        <w:t>міська рада</w:t>
      </w:r>
    </w:p>
    <w:p w:rsidR="004D2BAC" w:rsidRPr="009448C9" w:rsidRDefault="004D2BAC" w:rsidP="004D2BAC">
      <w:pPr>
        <w:ind w:firstLine="708"/>
        <w:jc w:val="both"/>
        <w:rPr>
          <w:lang w:val="uk-UA"/>
        </w:rPr>
      </w:pPr>
    </w:p>
    <w:p w:rsidR="004D2BAC" w:rsidRPr="009448C9" w:rsidRDefault="004D2BAC" w:rsidP="004D2BA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spacing w:val="-6"/>
          <w:lang w:val="uk-UA"/>
        </w:rPr>
      </w:pPr>
      <w:r w:rsidRPr="009448C9">
        <w:rPr>
          <w:b/>
          <w:bCs/>
        </w:rPr>
        <w:t xml:space="preserve">В и </w:t>
      </w:r>
      <w:proofErr w:type="gramStart"/>
      <w:r w:rsidRPr="009448C9">
        <w:rPr>
          <w:b/>
          <w:bCs/>
        </w:rPr>
        <w:t>р</w:t>
      </w:r>
      <w:proofErr w:type="gramEnd"/>
      <w:r w:rsidRPr="009448C9">
        <w:rPr>
          <w:b/>
          <w:bCs/>
        </w:rPr>
        <w:t xml:space="preserve"> і ш и л а:</w:t>
      </w:r>
    </w:p>
    <w:p w:rsidR="004D2BAC" w:rsidRPr="009448C9" w:rsidRDefault="004D2BAC" w:rsidP="004D2BAC">
      <w:pPr>
        <w:jc w:val="center"/>
        <w:rPr>
          <w:b/>
          <w:bCs/>
        </w:rPr>
      </w:pPr>
    </w:p>
    <w:p w:rsidR="004D2BAC" w:rsidRPr="00CA19DF" w:rsidRDefault="004D2BAC" w:rsidP="004D2BA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Продовжити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 року №</w:t>
      </w:r>
      <w:r w:rsidRPr="00CA19DF">
        <w:rPr>
          <w:rFonts w:ascii="Times New Roman" w:hAnsi="Times New Roman" w:cs="Times New Roman"/>
          <w:sz w:val="24"/>
          <w:szCs w:val="24"/>
        </w:rPr>
        <w:t xml:space="preserve">041038600043 ПАТ «УКРТЕЛЕКОМ»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до 01.12.2045 року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CA19DF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CA19DF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вул.Михайла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Грушевського,24 </w:t>
      </w:r>
      <w:r w:rsidRPr="00CA19D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комплексу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площе</w:t>
      </w:r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16/25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4591,91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номером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3510600000:50:074:0007,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енергетики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, оборони та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код КВЦПЗ – 13.03 </w:t>
      </w:r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розміщення</w:t>
      </w:r>
      <w:proofErr w:type="spellEnd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>експлуатації</w:t>
      </w:r>
      <w:proofErr w:type="spellEnd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>інших</w:t>
      </w:r>
      <w:proofErr w:type="spellEnd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>ічних</w:t>
      </w:r>
      <w:proofErr w:type="spellEnd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>засобів</w:t>
      </w:r>
      <w:proofErr w:type="spellEnd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shd w:val="clear" w:color="auto" w:fill="FFFFFF"/>
        </w:rPr>
        <w:t>зв'язку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>.</w:t>
      </w:r>
    </w:p>
    <w:p w:rsidR="004D2BAC" w:rsidRPr="00CA19DF" w:rsidRDefault="004D2BAC" w:rsidP="004D2BA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Орендна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плата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ставок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плати,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19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19DF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2011 року  №167 «Про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коефіцієнтів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» та ст.288, 289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>.</w:t>
      </w:r>
    </w:p>
    <w:p w:rsidR="004D2BAC" w:rsidRPr="00CA19DF" w:rsidRDefault="004D2BAC" w:rsidP="004D2BA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proofErr w:type="gramStart"/>
      <w:r w:rsidRPr="00CA19DF">
        <w:rPr>
          <w:rFonts w:ascii="Times New Roman" w:eastAsia="MS Mincho" w:hAnsi="Times New Roman" w:cs="Times New Roman"/>
          <w:sz w:val="24"/>
          <w:szCs w:val="24"/>
        </w:rPr>
        <w:t>Відділу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земельних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питань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(нач.</w:t>
      </w:r>
      <w:proofErr w:type="gram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Алла ГРИЦЮК)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згідно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19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19D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2011 року  №167 «Про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коефіцієнтів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» та ст.288, 289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оформити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фінансову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частину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договору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оренди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земельної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ділянки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D2BAC" w:rsidRPr="00CA19DF" w:rsidRDefault="004D2BAC" w:rsidP="004D2BA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proofErr w:type="gramStart"/>
      <w:r w:rsidRPr="00CA19DF">
        <w:rPr>
          <w:rFonts w:ascii="Times New Roman" w:eastAsia="MS Mincho" w:hAnsi="Times New Roman" w:cs="Times New Roman"/>
          <w:sz w:val="24"/>
          <w:szCs w:val="24"/>
        </w:rPr>
        <w:t>Відділу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земельних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питань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(нач.</w:t>
      </w:r>
      <w:proofErr w:type="gram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Алла ГРИЦЮК)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спільно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з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юридичним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відділом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(нач. </w:t>
      </w:r>
      <w:proofErr w:type="spellStart"/>
      <w:proofErr w:type="gramStart"/>
      <w:r w:rsidRPr="00CA19DF">
        <w:rPr>
          <w:rFonts w:ascii="Times New Roman" w:eastAsia="MS Mincho" w:hAnsi="Times New Roman" w:cs="Times New Roman"/>
          <w:sz w:val="24"/>
          <w:szCs w:val="24"/>
        </w:rPr>
        <w:t>Юрій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ДАНІЛЬЧЕНКО)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оформити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додаткову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угоду до договору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оренди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eastAsia="MS Mincho" w:hAnsi="Times New Roman" w:cs="Times New Roman"/>
          <w:sz w:val="24"/>
          <w:szCs w:val="24"/>
        </w:rPr>
        <w:t>землі</w:t>
      </w:r>
      <w:proofErr w:type="spellEnd"/>
      <w:r w:rsidRPr="00CA19DF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:rsidR="004D2BAC" w:rsidRPr="00CA19DF" w:rsidRDefault="004D2BAC" w:rsidP="004D2BA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A19DF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19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19D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A19D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CA19D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CA19DF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CA19D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CA19DF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CA19DF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CA19DF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CA19DF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CA19DF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4D2BAC" w:rsidRPr="00CA19DF" w:rsidRDefault="004D2BAC" w:rsidP="004D2BAC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4D2BAC" w:rsidRPr="00CA19DF" w:rsidRDefault="004D2BAC" w:rsidP="004D2BAC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4D2BAC" w:rsidRPr="00CA19DF" w:rsidRDefault="004D2BAC" w:rsidP="004D2BAC">
      <w:pPr>
        <w:ind w:firstLine="360"/>
        <w:jc w:val="both"/>
        <w:rPr>
          <w:b/>
          <w:bCs/>
          <w:lang w:val="uk-UA"/>
        </w:rPr>
      </w:pPr>
      <w:r w:rsidRPr="00CA19DF">
        <w:rPr>
          <w:b/>
          <w:bCs/>
          <w:lang w:val="uk-UA"/>
        </w:rPr>
        <w:t xml:space="preserve">     </w:t>
      </w:r>
      <w:proofErr w:type="spellStart"/>
      <w:r w:rsidRPr="00CA19DF">
        <w:rPr>
          <w:b/>
          <w:bCs/>
          <w:lang w:val="uk-UA"/>
        </w:rPr>
        <w:t>Знам’янський</w:t>
      </w:r>
      <w:proofErr w:type="spellEnd"/>
      <w:r w:rsidRPr="00CA19DF">
        <w:rPr>
          <w:b/>
          <w:bCs/>
          <w:lang w:val="uk-UA"/>
        </w:rPr>
        <w:t xml:space="preserve"> міський голова </w:t>
      </w:r>
      <w:r w:rsidRPr="00CA19DF">
        <w:rPr>
          <w:b/>
          <w:bCs/>
          <w:lang w:val="uk-UA"/>
        </w:rPr>
        <w:tab/>
      </w:r>
      <w:r w:rsidRPr="00CA19DF">
        <w:rPr>
          <w:b/>
          <w:bCs/>
          <w:lang w:val="uk-UA"/>
        </w:rPr>
        <w:tab/>
      </w:r>
      <w:r w:rsidRPr="00CA19DF">
        <w:rPr>
          <w:b/>
          <w:bCs/>
          <w:lang w:val="uk-UA"/>
        </w:rPr>
        <w:tab/>
      </w:r>
      <w:r w:rsidRPr="00CA19DF">
        <w:rPr>
          <w:b/>
          <w:bCs/>
          <w:lang w:val="uk-UA"/>
        </w:rPr>
        <w:tab/>
        <w:t>Володимир СОКИРКО</w:t>
      </w:r>
      <w:r w:rsidRPr="00CA19DF">
        <w:rPr>
          <w:b/>
          <w:bCs/>
          <w:lang w:val="uk-UA"/>
        </w:rPr>
        <w:tab/>
      </w:r>
    </w:p>
    <w:p w:rsidR="004D2BAC" w:rsidRPr="00CA19DF" w:rsidRDefault="004D2BAC" w:rsidP="004D2BA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06CC" w:rsidRPr="004D2BAC" w:rsidRDefault="009006CC">
      <w:pPr>
        <w:rPr>
          <w:lang w:val="uk-UA"/>
        </w:rPr>
      </w:pPr>
    </w:p>
    <w:sectPr w:rsidR="009006CC" w:rsidRPr="004D2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84ECD"/>
    <w:multiLevelType w:val="hybridMultilevel"/>
    <w:tmpl w:val="BDAC0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AC"/>
    <w:rsid w:val="004D2BAC"/>
    <w:rsid w:val="009006CC"/>
    <w:rsid w:val="00A4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B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4D2BA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4D2BA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B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4D2BA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4D2BA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2021-02-03T09:27:00Z</dcterms:created>
  <dcterms:modified xsi:type="dcterms:W3CDTF">2021-02-08T09:10:00Z</dcterms:modified>
</cp:coreProperties>
</file>