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55C" w:rsidRPr="0001308F" w:rsidRDefault="00EF155C" w:rsidP="00EF155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EF155C" w:rsidRPr="0001308F" w:rsidRDefault="00EF155C" w:rsidP="00EF155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EF155C" w:rsidRPr="0001308F" w:rsidRDefault="00EF155C" w:rsidP="00EF155C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EF155C" w:rsidRPr="0001308F" w:rsidRDefault="00EF155C" w:rsidP="00EF155C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EF155C" w:rsidRPr="0001308F" w:rsidRDefault="00EF155C" w:rsidP="00EF155C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EF155C" w:rsidRPr="0001308F" w:rsidRDefault="00EF155C" w:rsidP="00EF155C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D31000">
        <w:rPr>
          <w:sz w:val="24"/>
          <w:szCs w:val="24"/>
          <w:lang w:val="uk-UA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  <w:lang w:val="uk-UA"/>
        </w:rPr>
        <w:t>152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EF155C" w:rsidRDefault="00EF155C" w:rsidP="00EF155C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EF155C" w:rsidRPr="0001308F" w:rsidRDefault="00EF155C" w:rsidP="00EF155C">
      <w:pPr>
        <w:jc w:val="center"/>
        <w:rPr>
          <w:sz w:val="24"/>
          <w:szCs w:val="24"/>
          <w:lang w:val="uk-UA"/>
        </w:rPr>
      </w:pPr>
    </w:p>
    <w:p w:rsidR="00EF155C" w:rsidRPr="003739D1" w:rsidRDefault="00EF155C" w:rsidP="00EF155C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внесення змін до пункту 1 та 2 рішення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народних депутатів від 09 червня 1994 року № 298 та </w:t>
      </w:r>
      <w:r w:rsidRPr="001C66F6">
        <w:rPr>
          <w:rFonts w:ascii="Times New Roman" w:hAnsi="Times New Roman" w:cs="Times New Roman"/>
          <w:sz w:val="24"/>
          <w:szCs w:val="24"/>
        </w:rPr>
        <w:t xml:space="preserve">надання дозволу на виготовлення </w:t>
      </w:r>
      <w:r w:rsidRPr="001C66F6">
        <w:rPr>
          <w:rFonts w:ascii="Times New Roman" w:hAnsi="Times New Roman" w:cs="Times New Roman"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ascii="Times New Roman" w:hAnsi="Times New Roman" w:cs="Times New Roman"/>
          <w:sz w:val="24"/>
          <w:szCs w:val="24"/>
        </w:rPr>
        <w:t xml:space="preserve"> ДОВБЕНКУ А.Г.  </w:t>
      </w:r>
    </w:p>
    <w:p w:rsidR="00EF155C" w:rsidRPr="000625E6" w:rsidRDefault="00EF155C" w:rsidP="00EF155C">
      <w:pPr>
        <w:pStyle w:val="a4"/>
        <w:rPr>
          <w:rFonts w:ascii="Times New Roman" w:eastAsia="MS Mincho" w:hAnsi="Times New Roman"/>
          <w:color w:val="000000"/>
          <w:sz w:val="16"/>
          <w:szCs w:val="16"/>
        </w:rPr>
      </w:pPr>
    </w:p>
    <w:p w:rsidR="00EF155C" w:rsidRPr="000625E6" w:rsidRDefault="00EF155C" w:rsidP="00EF155C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ДОВБЕНКА Анатолія Григоровича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внесення змін до пункту 1 та 2 рішення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 народних депутатів від 09 червня 1994 року №298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у зв’язку із виявленою помилкою </w:t>
      </w:r>
      <w:r w:rsidRPr="001C66F6">
        <w:rPr>
          <w:rFonts w:ascii="Times New Roman" w:eastAsia="MS Mincho" w:hAnsi="Times New Roman" w:cs="Times New Roman"/>
          <w:sz w:val="24"/>
          <w:szCs w:val="24"/>
        </w:rPr>
        <w:t xml:space="preserve">та </w:t>
      </w:r>
      <w:r w:rsidRPr="001C66F6">
        <w:rPr>
          <w:rFonts w:ascii="Times New Roman" w:hAnsi="Times New Roman" w:cs="Times New Roman"/>
          <w:color w:val="000000"/>
          <w:sz w:val="24"/>
          <w:szCs w:val="24"/>
        </w:rPr>
        <w:t xml:space="preserve">надання дозволу на виготовлення технічної документації </w:t>
      </w:r>
      <w:r w:rsidRPr="001C66F6">
        <w:rPr>
          <w:rFonts w:ascii="Times New Roman" w:hAnsi="Times New Roman" w:cs="Times New Roman"/>
          <w:sz w:val="24"/>
          <w:szCs w:val="24"/>
        </w:rPr>
        <w:t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площею 1000,0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1C66F6">
        <w:rPr>
          <w:rFonts w:ascii="Times New Roman" w:eastAsia="MS Mincho" w:hAnsi="Times New Roman" w:cs="Times New Roman"/>
          <w:sz w:val="24"/>
          <w:szCs w:val="24"/>
        </w:rPr>
        <w:t xml:space="preserve"> за адресою: м. Знам’янка, вул.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Осіння, 30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п/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EF155C" w:rsidRDefault="00EF155C" w:rsidP="00EF155C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b/>
          <w:bCs/>
          <w:color w:val="000000"/>
          <w:sz w:val="26"/>
          <w:szCs w:val="26"/>
          <w:lang w:val="en-US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EF155C" w:rsidRPr="003739D1" w:rsidRDefault="00EF155C" w:rsidP="00EF155C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en-US"/>
        </w:rPr>
      </w:pPr>
    </w:p>
    <w:p w:rsidR="00EF155C" w:rsidRPr="00D31000" w:rsidRDefault="00EF155C" w:rsidP="00EF155C">
      <w:pPr>
        <w:pStyle w:val="a4"/>
        <w:numPr>
          <w:ilvl w:val="0"/>
          <w:numId w:val="2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D8">
        <w:rPr>
          <w:rFonts w:ascii="Times New Roman" w:eastAsia="MS Mincho" w:hAnsi="Times New Roman" w:cs="Times New Roman"/>
          <w:sz w:val="24"/>
          <w:szCs w:val="24"/>
        </w:rPr>
        <w:t>У зв’язку із виявленою помилкою внести зміни до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пункту 1 та 2 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рішення </w:t>
      </w:r>
      <w:proofErr w:type="spellStart"/>
      <w:r w:rsidRPr="00D31000"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 w:rsidRPr="00D31000">
        <w:rPr>
          <w:rFonts w:ascii="Times New Roman" w:eastAsia="MS Mincho" w:hAnsi="Times New Roman" w:cs="Times New Roman"/>
          <w:sz w:val="24"/>
          <w:szCs w:val="24"/>
        </w:rPr>
        <w:t xml:space="preserve"> міської ради народних депутатів від 09 червня 1994 року № 298 та викласти його в такій редакції: «Вилучити земе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льну ділянку площею 1000,0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31000">
        <w:rPr>
          <w:rFonts w:ascii="Times New Roman" w:eastAsia="MS Mincho" w:hAnsi="Times New Roman" w:cs="Times New Roman"/>
          <w:sz w:val="24"/>
          <w:szCs w:val="24"/>
        </w:rPr>
        <w:t xml:space="preserve"> за адресою: м. Знам’янка, вул. Осіння, 30 у ДОВБЕНКО Наталії Миколаївни згідно поданої заяви. Надати ДОВБЕНКУ Анатолію Григоровичу земельну ділянку для будівництва та обслуговування житлового будинку, господарських будівель та споруд (присадибна ділянка) за адресою: м. Знам’янка, вул. Осіння, 30 </w:t>
      </w:r>
      <w:r w:rsidRPr="00D310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D31000">
        <w:rPr>
          <w:rFonts w:ascii="Times New Roman" w:hAnsi="Times New Roman" w:cs="Times New Roman"/>
          <w:sz w:val="24"/>
          <w:szCs w:val="24"/>
        </w:rPr>
        <w:t xml:space="preserve">з земель житлової та громадської забудови </w:t>
      </w:r>
      <w:proofErr w:type="spellStart"/>
      <w:r w:rsidRPr="00D31000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D31000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(код КВЦПЗ - 02.01 - </w:t>
      </w:r>
      <w:r w:rsidRPr="00D31000">
        <w:rPr>
          <w:rFonts w:ascii="Times New Roman" w:hAnsi="Times New Roman" w:cs="Times New Roman"/>
          <w:sz w:val="24"/>
          <w:szCs w:val="24"/>
          <w:shd w:val="clear" w:color="auto" w:fill="FFFFFF"/>
        </w:rPr>
        <w:t>для будівництва і обслуговування житлового будинку, господарських будівель і споруд (присадибна ділянка</w:t>
      </w:r>
      <w:r w:rsidRPr="00D31000">
        <w:rPr>
          <w:rFonts w:ascii="Times New Roman" w:hAnsi="Times New Roman" w:cs="Times New Roman"/>
          <w:sz w:val="24"/>
          <w:szCs w:val="24"/>
        </w:rPr>
        <w:t>)».</w:t>
      </w:r>
    </w:p>
    <w:p w:rsidR="00EF155C" w:rsidRPr="00D31000" w:rsidRDefault="00EF155C" w:rsidP="00EF155C">
      <w:pPr>
        <w:pStyle w:val="a4"/>
        <w:numPr>
          <w:ilvl w:val="0"/>
          <w:numId w:val="2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310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Надати дозвіл на </w:t>
      </w:r>
      <w:r w:rsidRPr="00D310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D310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у власність </w:t>
      </w:r>
      <w:r w:rsidRPr="00D31000">
        <w:rPr>
          <w:rFonts w:ascii="Times New Roman" w:eastAsia="MS Mincho" w:hAnsi="Times New Roman" w:cs="Times New Roman"/>
          <w:sz w:val="24"/>
          <w:szCs w:val="24"/>
        </w:rPr>
        <w:t>ДОВБЕНКУ Анатолію Григоровичу</w:t>
      </w:r>
      <w:r w:rsidRPr="00D31000">
        <w:rPr>
          <w:rFonts w:ascii="Times New Roman" w:hAnsi="Times New Roman" w:cs="Times New Roman"/>
          <w:sz w:val="24"/>
          <w:szCs w:val="24"/>
        </w:rPr>
        <w:t xml:space="preserve"> </w:t>
      </w:r>
      <w:r w:rsidRPr="00D31000">
        <w:rPr>
          <w:rFonts w:ascii="Times New Roman" w:eastAsia="MS Mincho" w:hAnsi="Times New Roman" w:cs="Times New Roman"/>
          <w:sz w:val="24"/>
          <w:szCs w:val="24"/>
        </w:rPr>
        <w:t xml:space="preserve">за адресою: м. Знам’янка, вул. Осіння, 30 </w:t>
      </w:r>
      <w:r w:rsidRPr="00D310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D31000">
        <w:rPr>
          <w:rFonts w:ascii="Times New Roman" w:hAnsi="Times New Roman" w:cs="Times New Roman"/>
          <w:sz w:val="24"/>
          <w:szCs w:val="24"/>
          <w:shd w:val="clear" w:color="auto" w:fill="FFFFFF"/>
        </w:rPr>
        <w:t>кв.м</w:t>
      </w:r>
      <w:proofErr w:type="spellEnd"/>
      <w:r w:rsidRPr="00D310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D31000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D31000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</w:t>
      </w:r>
      <w:r w:rsidRPr="00D31000">
        <w:rPr>
          <w:rFonts w:ascii="Times New Roman" w:hAnsi="Times New Roman" w:cs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310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будівництва та обслуговування житлового будинку, господарських будівель та споруд (присадибна ділянка).</w:t>
      </w:r>
    </w:p>
    <w:p w:rsidR="00EF155C" w:rsidRPr="00D31000" w:rsidRDefault="00EF155C" w:rsidP="00EF155C">
      <w:pPr>
        <w:pStyle w:val="a4"/>
        <w:numPr>
          <w:ilvl w:val="0"/>
          <w:numId w:val="2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310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D31000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EF155C" w:rsidRPr="00D31000" w:rsidRDefault="00EF155C" w:rsidP="00EF155C">
      <w:pPr>
        <w:pStyle w:val="a4"/>
        <w:numPr>
          <w:ilvl w:val="0"/>
          <w:numId w:val="2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31000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Рекомендувати </w:t>
      </w:r>
      <w:r w:rsidRPr="00D31000">
        <w:rPr>
          <w:rFonts w:ascii="Times New Roman" w:hAnsi="Times New Roman" w:cs="Times New Roman"/>
          <w:sz w:val="24"/>
          <w:szCs w:val="24"/>
        </w:rPr>
        <w:t>ОЛІЙНИКУ Олександру Володимировичу</w:t>
      </w:r>
      <w:r w:rsidRPr="00D310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силу.</w:t>
      </w:r>
    </w:p>
    <w:p w:rsidR="00EF155C" w:rsidRPr="00EF155C" w:rsidRDefault="00EF155C" w:rsidP="00EF155C">
      <w:pPr>
        <w:pStyle w:val="a4"/>
        <w:numPr>
          <w:ilvl w:val="0"/>
          <w:numId w:val="2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D31000">
        <w:rPr>
          <w:rFonts w:ascii="Times New Roman" w:hAnsi="Times New Roman" w:cs="Times New Roman"/>
          <w:sz w:val="24"/>
          <w:szCs w:val="24"/>
        </w:rPr>
        <w:t>Організацію виконання рішення в частині повідомлення заявника про прийняте</w:t>
      </w:r>
      <w:r w:rsidRPr="00D31000">
        <w:rPr>
          <w:rFonts w:ascii="Times New Roman" w:hAnsi="Times New Roman"/>
          <w:sz w:val="24"/>
          <w:szCs w:val="24"/>
        </w:rPr>
        <w:t xml:space="preserve"> рішення покласти на відділ земельних питань (</w:t>
      </w:r>
      <w:proofErr w:type="spellStart"/>
      <w:r w:rsidRPr="00D31000">
        <w:rPr>
          <w:rFonts w:ascii="Times New Roman" w:hAnsi="Times New Roman"/>
          <w:sz w:val="24"/>
          <w:szCs w:val="24"/>
        </w:rPr>
        <w:t>нач</w:t>
      </w:r>
      <w:proofErr w:type="spellEnd"/>
      <w:r w:rsidRPr="00D31000">
        <w:rPr>
          <w:rFonts w:ascii="Times New Roman" w:hAnsi="Times New Roman"/>
          <w:sz w:val="24"/>
          <w:szCs w:val="24"/>
        </w:rPr>
        <w:t>. Алла ГРИЦЮК).</w:t>
      </w:r>
    </w:p>
    <w:p w:rsidR="00EF155C" w:rsidRPr="00EF155C" w:rsidRDefault="00EF155C" w:rsidP="00EF155C">
      <w:pPr>
        <w:pStyle w:val="a4"/>
        <w:numPr>
          <w:ilvl w:val="0"/>
          <w:numId w:val="2"/>
        </w:numPr>
        <w:jc w:val="both"/>
        <w:rPr>
          <w:rFonts w:ascii="Times New Roman" w:eastAsia="MS Mincho" w:hAnsi="Times New Roman"/>
          <w:sz w:val="24"/>
          <w:szCs w:val="24"/>
        </w:rPr>
      </w:pPr>
      <w:bookmarkStart w:id="0" w:name="_GoBack"/>
      <w:bookmarkEnd w:id="0"/>
      <w:r w:rsidRPr="00EF155C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EF155C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EF155C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EF155C" w:rsidRDefault="00EF155C" w:rsidP="00EF155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EF155C" w:rsidRDefault="00EF155C" w:rsidP="00EF155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EF155C" w:rsidRPr="00D31000" w:rsidRDefault="00EF155C" w:rsidP="00EF155C">
      <w:pPr>
        <w:ind w:firstLine="360"/>
        <w:jc w:val="both"/>
        <w:rPr>
          <w:b/>
          <w:bCs/>
          <w:sz w:val="24"/>
          <w:lang w:val="uk-UA"/>
        </w:rPr>
      </w:pPr>
      <w:r w:rsidRPr="00D31000">
        <w:rPr>
          <w:b/>
          <w:bCs/>
          <w:sz w:val="24"/>
          <w:lang w:val="uk-UA"/>
        </w:rPr>
        <w:t xml:space="preserve">     </w:t>
      </w:r>
      <w:proofErr w:type="spellStart"/>
      <w:r w:rsidRPr="00D31000">
        <w:rPr>
          <w:b/>
          <w:bCs/>
          <w:sz w:val="24"/>
          <w:lang w:val="uk-UA"/>
        </w:rPr>
        <w:t>Знам’янський</w:t>
      </w:r>
      <w:proofErr w:type="spellEnd"/>
      <w:r w:rsidRPr="00D31000">
        <w:rPr>
          <w:b/>
          <w:bCs/>
          <w:sz w:val="24"/>
          <w:lang w:val="uk-UA"/>
        </w:rPr>
        <w:t xml:space="preserve"> міський голова </w:t>
      </w:r>
      <w:r w:rsidRPr="00D31000">
        <w:rPr>
          <w:b/>
          <w:bCs/>
          <w:sz w:val="24"/>
          <w:lang w:val="uk-UA"/>
        </w:rPr>
        <w:tab/>
      </w:r>
      <w:r w:rsidRPr="00D31000">
        <w:rPr>
          <w:b/>
          <w:bCs/>
          <w:sz w:val="24"/>
          <w:lang w:val="uk-UA"/>
        </w:rPr>
        <w:tab/>
      </w:r>
      <w:r w:rsidRPr="00D31000">
        <w:rPr>
          <w:b/>
          <w:bCs/>
          <w:sz w:val="24"/>
          <w:lang w:val="uk-UA"/>
        </w:rPr>
        <w:tab/>
      </w:r>
      <w:r w:rsidRPr="00D31000">
        <w:rPr>
          <w:b/>
          <w:bCs/>
          <w:sz w:val="24"/>
          <w:lang w:val="uk-UA"/>
        </w:rPr>
        <w:tab/>
        <w:t>Володимир СОКИРКО</w:t>
      </w:r>
      <w:r w:rsidRPr="00D31000">
        <w:rPr>
          <w:b/>
          <w:bCs/>
          <w:sz w:val="24"/>
          <w:lang w:val="uk-UA"/>
        </w:rPr>
        <w:tab/>
      </w:r>
    </w:p>
    <w:p w:rsidR="00EF155C" w:rsidRPr="00D31000" w:rsidRDefault="00EF155C" w:rsidP="00EF155C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p w:rsidR="00E360AF" w:rsidRPr="00EF155C" w:rsidRDefault="00E360AF">
      <w:pPr>
        <w:rPr>
          <w:lang w:val="uk-UA"/>
        </w:rPr>
      </w:pPr>
    </w:p>
    <w:sectPr w:rsidR="00E360AF" w:rsidRPr="00EF1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C159C"/>
    <w:multiLevelType w:val="hybridMultilevel"/>
    <w:tmpl w:val="7818D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EA1658"/>
    <w:multiLevelType w:val="hybridMultilevel"/>
    <w:tmpl w:val="85709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55C"/>
    <w:rsid w:val="00E360AF"/>
    <w:rsid w:val="00EF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EF15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F155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EF155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uiPriority w:val="99"/>
    <w:rsid w:val="00EF155C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uiPriority w:val="99"/>
    <w:rsid w:val="00EF155C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EF15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F155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EF155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uiPriority w:val="99"/>
    <w:rsid w:val="00EF155C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uiPriority w:val="99"/>
    <w:rsid w:val="00EF155C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2021-02-26T11:24:00Z</dcterms:created>
  <dcterms:modified xsi:type="dcterms:W3CDTF">2021-02-26T11:25:00Z</dcterms:modified>
</cp:coreProperties>
</file>