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C84" w:rsidRPr="00B553C4" w:rsidRDefault="003A3C84" w:rsidP="003A3C84">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3A3C84" w:rsidRPr="00B553C4" w:rsidRDefault="003A3C84" w:rsidP="003A3C84">
      <w:pPr>
        <w:tabs>
          <w:tab w:val="left" w:pos="180"/>
          <w:tab w:val="left" w:pos="4860"/>
        </w:tabs>
        <w:jc w:val="center"/>
        <w:rPr>
          <w:b/>
          <w:bCs/>
          <w:lang w:val="uk-UA"/>
        </w:rPr>
      </w:pPr>
      <w:r w:rsidRPr="00B553C4">
        <w:rPr>
          <w:b/>
          <w:bCs/>
          <w:lang w:val="uk-UA"/>
        </w:rPr>
        <w:t>Кропивницького району Кіровоградської області</w:t>
      </w:r>
    </w:p>
    <w:p w:rsidR="003A3C84" w:rsidRPr="00B553C4" w:rsidRDefault="003A3C84" w:rsidP="003A3C84">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3A3C84" w:rsidRPr="00B553C4" w:rsidRDefault="003A3C84" w:rsidP="003A3C84">
      <w:pPr>
        <w:jc w:val="center"/>
        <w:rPr>
          <w:b/>
          <w:bCs/>
          <w:lang w:val="uk-UA"/>
        </w:rPr>
      </w:pPr>
    </w:p>
    <w:p w:rsidR="003A3C84" w:rsidRPr="00677701" w:rsidRDefault="003A3C84" w:rsidP="003A3C84">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3A3C84" w:rsidRPr="00677701" w:rsidRDefault="003A3C84" w:rsidP="003A3C84">
      <w:pPr>
        <w:rPr>
          <w:lang w:val="uk-UA"/>
        </w:rPr>
      </w:pPr>
    </w:p>
    <w:p w:rsidR="003A3C84" w:rsidRPr="00677701" w:rsidRDefault="003A3C84" w:rsidP="003A3C84">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843</w:t>
      </w:r>
    </w:p>
    <w:p w:rsidR="003A3C84" w:rsidRDefault="003A3C84" w:rsidP="003A3C84">
      <w:pPr>
        <w:jc w:val="center"/>
        <w:rPr>
          <w:lang w:val="uk-UA"/>
        </w:rPr>
      </w:pPr>
      <w:r w:rsidRPr="00B553C4">
        <w:rPr>
          <w:lang w:val="uk-UA"/>
        </w:rPr>
        <w:t>м. Знам’янка</w:t>
      </w:r>
    </w:p>
    <w:p w:rsidR="003A3C84" w:rsidRDefault="003A3C84" w:rsidP="003A3C84">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СЕМЕНОВІЙ О.О.</w:t>
      </w:r>
    </w:p>
    <w:p w:rsidR="003A3C84" w:rsidRDefault="003A3C84" w:rsidP="003A3C84">
      <w:pPr>
        <w:pStyle w:val="a4"/>
        <w:tabs>
          <w:tab w:val="left" w:pos="4500"/>
          <w:tab w:val="left" w:pos="4860"/>
        </w:tabs>
        <w:ind w:right="5395"/>
        <w:rPr>
          <w:rFonts w:ascii="Times New Roman" w:eastAsia="MS Mincho" w:hAnsi="Times New Roman"/>
          <w:sz w:val="24"/>
          <w:szCs w:val="24"/>
        </w:rPr>
      </w:pPr>
    </w:p>
    <w:p w:rsidR="003A3C84" w:rsidRPr="00342DBB" w:rsidRDefault="003A3C84" w:rsidP="003A3C84">
      <w:pPr>
        <w:pStyle w:val="a4"/>
        <w:ind w:firstLine="708"/>
        <w:jc w:val="both"/>
        <w:rPr>
          <w:rFonts w:ascii="Times New Roman" w:eastAsia="MS Mincho" w:hAnsi="Times New Roman"/>
          <w:sz w:val="24"/>
          <w:szCs w:val="24"/>
        </w:rPr>
      </w:pPr>
      <w:r>
        <w:rPr>
          <w:rFonts w:ascii="Times New Roman" w:eastAsia="MS Mincho" w:hAnsi="Times New Roman" w:cs="Times New Roman"/>
          <w:sz w:val="24"/>
          <w:szCs w:val="24"/>
        </w:rPr>
        <w:t>Розглянувши заяву СЕМЕНОВОЇ Ольги Олександрівни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692,0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вул.Олександрійська</w:t>
      </w:r>
      <w:proofErr w:type="spellEnd"/>
      <w:r>
        <w:rPr>
          <w:rFonts w:ascii="Times New Roman" w:eastAsia="MS Mincho" w:hAnsi="Times New Roman" w:cs="Times New Roman"/>
          <w:sz w:val="24"/>
          <w:szCs w:val="24"/>
        </w:rPr>
        <w:t>, 41</w:t>
      </w:r>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3A3C84" w:rsidRDefault="003A3C84" w:rsidP="003A3C84">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3A3C84" w:rsidRPr="000625E6" w:rsidRDefault="003A3C84" w:rsidP="003A3C84">
      <w:pPr>
        <w:shd w:val="clear" w:color="auto" w:fill="FFFFFF"/>
        <w:tabs>
          <w:tab w:val="left" w:pos="0"/>
        </w:tabs>
        <w:spacing w:line="274" w:lineRule="exact"/>
        <w:ind w:left="360"/>
        <w:jc w:val="center"/>
        <w:outlineLvl w:val="0"/>
        <w:rPr>
          <w:lang w:val="uk-UA"/>
        </w:rPr>
      </w:pPr>
    </w:p>
    <w:p w:rsidR="003A3C84" w:rsidRPr="007515A6" w:rsidRDefault="003A3C84" w:rsidP="003A3C84">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r w:rsidRPr="007515A6">
        <w:rPr>
          <w:rFonts w:eastAsia="MS Mincho"/>
        </w:rPr>
        <w:t xml:space="preserve">СЕМЕНОВІЙ </w:t>
      </w:r>
      <w:proofErr w:type="spellStart"/>
      <w:r w:rsidRPr="007515A6">
        <w:rPr>
          <w:rFonts w:eastAsia="MS Mincho"/>
        </w:rPr>
        <w:t>Ользі</w:t>
      </w:r>
      <w:proofErr w:type="spellEnd"/>
      <w:r w:rsidRPr="007515A6">
        <w:rPr>
          <w:rFonts w:eastAsia="MS Mincho"/>
        </w:rPr>
        <w:t xml:space="preserve"> </w:t>
      </w:r>
      <w:proofErr w:type="spellStart"/>
      <w:r w:rsidRPr="007515A6">
        <w:rPr>
          <w:rFonts w:eastAsia="MS Mincho"/>
        </w:rPr>
        <w:t>Олександрівні</w:t>
      </w:r>
      <w:proofErr w:type="spellEnd"/>
      <w:r w:rsidRPr="007515A6">
        <w:rPr>
          <w:rFonts w:eastAsia="MS Mincho"/>
        </w:rPr>
        <w:t xml:space="preserve"> за </w:t>
      </w:r>
      <w:proofErr w:type="spellStart"/>
      <w:r w:rsidRPr="007515A6">
        <w:rPr>
          <w:rFonts w:eastAsia="MS Mincho"/>
        </w:rPr>
        <w:t>адресою</w:t>
      </w:r>
      <w:proofErr w:type="spellEnd"/>
      <w:r w:rsidRPr="007515A6">
        <w:rPr>
          <w:rFonts w:eastAsia="MS Mincho"/>
        </w:rPr>
        <w:t xml:space="preserve">: м. </w:t>
      </w:r>
      <w:proofErr w:type="spellStart"/>
      <w:r w:rsidRPr="007515A6">
        <w:rPr>
          <w:rFonts w:eastAsia="MS Mincho"/>
        </w:rPr>
        <w:t>Знам’янка</w:t>
      </w:r>
      <w:proofErr w:type="spellEnd"/>
      <w:r w:rsidRPr="007515A6">
        <w:rPr>
          <w:rFonts w:eastAsia="MS Mincho"/>
        </w:rPr>
        <w:t xml:space="preserve">, </w:t>
      </w:r>
      <w:proofErr w:type="spellStart"/>
      <w:r w:rsidRPr="007515A6">
        <w:rPr>
          <w:rFonts w:eastAsia="MS Mincho"/>
        </w:rPr>
        <w:t>вул</w:t>
      </w:r>
      <w:proofErr w:type="spellEnd"/>
      <w:r w:rsidRPr="007515A6">
        <w:rPr>
          <w:rFonts w:eastAsia="MS Mincho"/>
        </w:rPr>
        <w:t xml:space="preserve">. </w:t>
      </w:r>
      <w:proofErr w:type="spellStart"/>
      <w:r w:rsidRPr="007515A6">
        <w:rPr>
          <w:rFonts w:eastAsia="MS Mincho"/>
        </w:rPr>
        <w:t>Олександрійська</w:t>
      </w:r>
      <w:proofErr w:type="spellEnd"/>
      <w:r w:rsidRPr="007515A6">
        <w:rPr>
          <w:rFonts w:eastAsia="MS Mincho"/>
        </w:rPr>
        <w:t xml:space="preserve">, 41 для </w:t>
      </w:r>
      <w:proofErr w:type="spellStart"/>
      <w:r>
        <w:t>індивідуального</w:t>
      </w:r>
      <w:proofErr w:type="spellEnd"/>
      <w:r>
        <w:t xml:space="preserve"> </w:t>
      </w:r>
      <w:proofErr w:type="spellStart"/>
      <w:r>
        <w:t>садівництва</w:t>
      </w:r>
      <w:proofErr w:type="spellEnd"/>
      <w:r>
        <w:t xml:space="preserve"> </w:t>
      </w:r>
      <w:proofErr w:type="spellStart"/>
      <w:r w:rsidRPr="00513F10">
        <w:t>площею</w:t>
      </w:r>
      <w:proofErr w:type="spellEnd"/>
      <w:r w:rsidRPr="00513F10">
        <w:t xml:space="preserve"> </w:t>
      </w:r>
      <w:r w:rsidRPr="007515A6">
        <w:rPr>
          <w:rFonts w:eastAsia="MS Mincho"/>
        </w:rPr>
        <w:t>692,0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rsidRPr="00DA43FB">
        <w:t>із</w:t>
      </w:r>
      <w:proofErr w:type="spellEnd"/>
      <w:r w:rsidRPr="00DA43FB">
        <w:t xml:space="preserve"> земель </w:t>
      </w:r>
      <w:proofErr w:type="spellStart"/>
      <w:r w:rsidRPr="007515A6">
        <w:rPr>
          <w:shd w:val="clear" w:color="auto" w:fill="FFFFFF"/>
        </w:rPr>
        <w:t>сільськогосподарського</w:t>
      </w:r>
      <w:proofErr w:type="spellEnd"/>
      <w:r w:rsidRPr="007515A6">
        <w:rPr>
          <w:shd w:val="clear" w:color="auto" w:fill="FFFFFF"/>
        </w:rPr>
        <w:t xml:space="preserve"> </w:t>
      </w:r>
      <w:proofErr w:type="spellStart"/>
      <w:r w:rsidRPr="007515A6">
        <w:rPr>
          <w:shd w:val="clear" w:color="auto" w:fill="FFFFFF"/>
        </w:rPr>
        <w:t>призначення</w:t>
      </w:r>
      <w:proofErr w:type="spellEnd"/>
      <w:r w:rsidRPr="007515A6">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7515A6">
        <w:rPr>
          <w:shd w:val="clear" w:color="auto" w:fill="FFFFFF"/>
        </w:rPr>
        <w:t xml:space="preserve">01.05 для </w:t>
      </w:r>
      <w:proofErr w:type="spellStart"/>
      <w:r>
        <w:t>індивідуального</w:t>
      </w:r>
      <w:proofErr w:type="spellEnd"/>
      <w:r>
        <w:t xml:space="preserve"> </w:t>
      </w:r>
      <w:proofErr w:type="spellStart"/>
      <w:r>
        <w:t>садівництва</w:t>
      </w:r>
      <w:proofErr w:type="spellEnd"/>
      <w:r w:rsidRPr="00DA43FB">
        <w:t>.</w:t>
      </w:r>
    </w:p>
    <w:p w:rsidR="003A3C84" w:rsidRDefault="003A3C84" w:rsidP="003A3C84">
      <w:pPr>
        <w:pStyle w:val="a5"/>
        <w:numPr>
          <w:ilvl w:val="0"/>
          <w:numId w:val="1"/>
        </w:numPr>
        <w:shd w:val="clear" w:color="auto" w:fill="FFFFFF"/>
        <w:tabs>
          <w:tab w:val="left" w:pos="0"/>
        </w:tabs>
        <w:spacing w:after="200" w:line="274" w:lineRule="exact"/>
        <w:jc w:val="both"/>
        <w:rPr>
          <w:lang w:val="uk-UA"/>
        </w:rPr>
      </w:pPr>
      <w:r w:rsidRPr="007515A6">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A3C84" w:rsidRDefault="003A3C84" w:rsidP="003A3C84">
      <w:pPr>
        <w:pStyle w:val="a5"/>
        <w:numPr>
          <w:ilvl w:val="0"/>
          <w:numId w:val="1"/>
        </w:numPr>
        <w:shd w:val="clear" w:color="auto" w:fill="FFFFFF"/>
        <w:tabs>
          <w:tab w:val="left" w:pos="0"/>
        </w:tabs>
        <w:spacing w:after="200" w:line="274" w:lineRule="exact"/>
        <w:jc w:val="both"/>
        <w:rPr>
          <w:lang w:val="uk-UA"/>
        </w:rPr>
      </w:pPr>
      <w:r w:rsidRPr="007515A6">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A3C84" w:rsidRDefault="003A3C84" w:rsidP="003A3C84">
      <w:pPr>
        <w:pStyle w:val="a5"/>
        <w:numPr>
          <w:ilvl w:val="0"/>
          <w:numId w:val="1"/>
        </w:numPr>
        <w:shd w:val="clear" w:color="auto" w:fill="FFFFFF"/>
        <w:tabs>
          <w:tab w:val="left" w:pos="0"/>
        </w:tabs>
        <w:spacing w:after="200" w:line="274" w:lineRule="exact"/>
        <w:jc w:val="both"/>
        <w:rPr>
          <w:lang w:val="uk-UA"/>
        </w:rPr>
      </w:pPr>
      <w:r w:rsidRPr="007515A6">
        <w:rPr>
          <w:lang w:val="uk-UA"/>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7515A6">
        <w:rPr>
          <w:lang w:val="uk-UA"/>
        </w:rPr>
        <w:t>Знам’янської</w:t>
      </w:r>
      <w:proofErr w:type="spellEnd"/>
      <w:r w:rsidRPr="007515A6">
        <w:rPr>
          <w:lang w:val="uk-UA"/>
        </w:rPr>
        <w:t xml:space="preserve"> міської ради (</w:t>
      </w:r>
      <w:proofErr w:type="spellStart"/>
      <w:r w:rsidRPr="007515A6">
        <w:rPr>
          <w:lang w:val="uk-UA"/>
        </w:rPr>
        <w:t>нач</w:t>
      </w:r>
      <w:proofErr w:type="spellEnd"/>
      <w:r w:rsidRPr="007515A6">
        <w:rPr>
          <w:lang w:val="uk-UA"/>
        </w:rPr>
        <w:t>. Алла ГРИЦЮК).</w:t>
      </w:r>
    </w:p>
    <w:p w:rsidR="003A3C84" w:rsidRPr="007515A6" w:rsidRDefault="003A3C84" w:rsidP="003A3C84">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3A3C84" w:rsidRDefault="003A3C84" w:rsidP="003A3C84">
      <w:pPr>
        <w:shd w:val="clear" w:color="auto" w:fill="FFFFFF"/>
        <w:tabs>
          <w:tab w:val="left" w:pos="0"/>
        </w:tabs>
        <w:spacing w:line="274" w:lineRule="exact"/>
        <w:ind w:left="360"/>
        <w:jc w:val="both"/>
        <w:rPr>
          <w:spacing w:val="-6"/>
          <w:lang w:val="uk-UA"/>
        </w:rPr>
      </w:pPr>
    </w:p>
    <w:p w:rsidR="003A3C84" w:rsidRDefault="003A3C84" w:rsidP="003A3C84">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3A3C84" w:rsidRDefault="003A3C84" w:rsidP="003A3C84">
      <w:pPr>
        <w:ind w:left="720"/>
        <w:rPr>
          <w:sz w:val="20"/>
          <w:szCs w:val="20"/>
          <w:lang w:val="uk-UA"/>
        </w:rPr>
      </w:pPr>
    </w:p>
    <w:p w:rsidR="00855CCA" w:rsidRPr="003A3C84" w:rsidRDefault="00855CCA">
      <w:pPr>
        <w:rPr>
          <w:lang w:val="uk-UA"/>
        </w:rPr>
      </w:pPr>
      <w:bookmarkStart w:id="0" w:name="_GoBack"/>
      <w:bookmarkEnd w:id="0"/>
    </w:p>
    <w:sectPr w:rsidR="00855CCA" w:rsidRPr="003A3C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DC9"/>
    <w:multiLevelType w:val="hybridMultilevel"/>
    <w:tmpl w:val="97345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84"/>
    <w:rsid w:val="003A3C84"/>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C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3A3C84"/>
    <w:rPr>
      <w:rFonts w:ascii="Courier New" w:hAnsi="Courier New" w:cs="Courier New"/>
      <w:lang w:val="uk-UA" w:eastAsia="ru-RU"/>
    </w:rPr>
  </w:style>
  <w:style w:type="paragraph" w:styleId="a4">
    <w:name w:val="Plain Text"/>
    <w:aliases w:val="Знак,Знак1,Знак11"/>
    <w:basedOn w:val="a"/>
    <w:link w:val="a3"/>
    <w:uiPriority w:val="99"/>
    <w:rsid w:val="003A3C84"/>
    <w:rPr>
      <w:rFonts w:ascii="Courier New" w:eastAsiaTheme="minorHAnsi" w:hAnsi="Courier New" w:cs="Courier New"/>
      <w:sz w:val="22"/>
      <w:szCs w:val="22"/>
      <w:lang w:val="uk-UA"/>
    </w:rPr>
  </w:style>
  <w:style w:type="character" w:customStyle="1" w:styleId="1">
    <w:name w:val="Текст Знак1"/>
    <w:basedOn w:val="a0"/>
    <w:uiPriority w:val="99"/>
    <w:semiHidden/>
    <w:rsid w:val="003A3C84"/>
    <w:rPr>
      <w:rFonts w:ascii="Consolas" w:eastAsia="Times New Roman" w:hAnsi="Consolas" w:cs="Consolas"/>
      <w:sz w:val="21"/>
      <w:szCs w:val="21"/>
      <w:lang w:eastAsia="ru-RU"/>
    </w:rPr>
  </w:style>
  <w:style w:type="paragraph" w:styleId="a5">
    <w:name w:val="List Paragraph"/>
    <w:basedOn w:val="a"/>
    <w:uiPriority w:val="34"/>
    <w:qFormat/>
    <w:rsid w:val="003A3C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C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3A3C84"/>
    <w:rPr>
      <w:rFonts w:ascii="Courier New" w:hAnsi="Courier New" w:cs="Courier New"/>
      <w:lang w:val="uk-UA" w:eastAsia="ru-RU"/>
    </w:rPr>
  </w:style>
  <w:style w:type="paragraph" w:styleId="a4">
    <w:name w:val="Plain Text"/>
    <w:aliases w:val="Знак,Знак1,Знак11"/>
    <w:basedOn w:val="a"/>
    <w:link w:val="a3"/>
    <w:uiPriority w:val="99"/>
    <w:rsid w:val="003A3C84"/>
    <w:rPr>
      <w:rFonts w:ascii="Courier New" w:eastAsiaTheme="minorHAnsi" w:hAnsi="Courier New" w:cs="Courier New"/>
      <w:sz w:val="22"/>
      <w:szCs w:val="22"/>
      <w:lang w:val="uk-UA"/>
    </w:rPr>
  </w:style>
  <w:style w:type="character" w:customStyle="1" w:styleId="1">
    <w:name w:val="Текст Знак1"/>
    <w:basedOn w:val="a0"/>
    <w:uiPriority w:val="99"/>
    <w:semiHidden/>
    <w:rsid w:val="003A3C84"/>
    <w:rPr>
      <w:rFonts w:ascii="Consolas" w:eastAsia="Times New Roman" w:hAnsi="Consolas" w:cs="Consolas"/>
      <w:sz w:val="21"/>
      <w:szCs w:val="21"/>
      <w:lang w:eastAsia="ru-RU"/>
    </w:rPr>
  </w:style>
  <w:style w:type="paragraph" w:styleId="a5">
    <w:name w:val="List Paragraph"/>
    <w:basedOn w:val="a"/>
    <w:uiPriority w:val="34"/>
    <w:qFormat/>
    <w:rsid w:val="003A3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2021-12-23T07:58:00Z</dcterms:created>
  <dcterms:modified xsi:type="dcterms:W3CDTF">2021-12-23T07:59:00Z</dcterms:modified>
</cp:coreProperties>
</file>