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D39" w:rsidRPr="00D91B4F" w:rsidRDefault="00CC2D39" w:rsidP="00CC2D39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CC2D39" w:rsidRPr="00D91B4F" w:rsidRDefault="00CC2D39" w:rsidP="00CC2D39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CC2D39" w:rsidRDefault="00CC2D39" w:rsidP="00CC2D39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CC2D39" w:rsidRDefault="00CC2D39" w:rsidP="00CC2D39">
      <w:pPr>
        <w:jc w:val="center"/>
        <w:rPr>
          <w:b/>
          <w:bCs/>
          <w:sz w:val="24"/>
          <w:szCs w:val="24"/>
          <w:lang w:val="uk-UA"/>
        </w:rPr>
      </w:pPr>
    </w:p>
    <w:p w:rsidR="00CC2D39" w:rsidRPr="00346179" w:rsidRDefault="00CC2D39" w:rsidP="00CC2D39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CC2D39" w:rsidRPr="00346179" w:rsidRDefault="00CC2D39" w:rsidP="00CC2D39">
      <w:pPr>
        <w:rPr>
          <w:lang w:val="uk-UA"/>
        </w:rPr>
      </w:pPr>
    </w:p>
    <w:p w:rsidR="00CC2D39" w:rsidRPr="00346179" w:rsidRDefault="00CC2D39" w:rsidP="00CC2D39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16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286</w:t>
      </w:r>
    </w:p>
    <w:p w:rsidR="00CC2D39" w:rsidRDefault="00CC2D39" w:rsidP="00CC2D39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CC2D39" w:rsidRDefault="00CC2D39" w:rsidP="00CC2D39">
      <w:pPr>
        <w:rPr>
          <w:sz w:val="24"/>
          <w:szCs w:val="24"/>
          <w:lang w:val="uk-UA"/>
        </w:rPr>
      </w:pPr>
    </w:p>
    <w:p w:rsidR="00CC2D39" w:rsidRPr="00D1459E" w:rsidRDefault="00CC2D39" w:rsidP="00CC2D39">
      <w:pPr>
        <w:tabs>
          <w:tab w:val="left" w:pos="4500"/>
          <w:tab w:val="left" w:pos="4860"/>
        </w:tabs>
        <w:ind w:right="5395"/>
        <w:rPr>
          <w:color w:val="000000"/>
          <w:sz w:val="24"/>
          <w:szCs w:val="24"/>
        </w:rPr>
      </w:pPr>
      <w:r w:rsidRPr="00D1459E">
        <w:rPr>
          <w:sz w:val="24"/>
          <w:szCs w:val="24"/>
        </w:rPr>
        <w:t xml:space="preserve">Про </w:t>
      </w:r>
      <w:proofErr w:type="spellStart"/>
      <w:r w:rsidRPr="00D1459E">
        <w:rPr>
          <w:sz w:val="24"/>
          <w:szCs w:val="24"/>
        </w:rPr>
        <w:t>надання</w:t>
      </w:r>
      <w:proofErr w:type="spellEnd"/>
      <w:r w:rsidRPr="00D1459E">
        <w:rPr>
          <w:sz w:val="24"/>
          <w:szCs w:val="24"/>
        </w:rPr>
        <w:t xml:space="preserve"> </w:t>
      </w:r>
      <w:proofErr w:type="spellStart"/>
      <w:r w:rsidRPr="00D1459E">
        <w:rPr>
          <w:sz w:val="24"/>
          <w:szCs w:val="24"/>
        </w:rPr>
        <w:t>дозволу</w:t>
      </w:r>
      <w:proofErr w:type="spellEnd"/>
      <w:r w:rsidRPr="00D1459E">
        <w:rPr>
          <w:sz w:val="24"/>
          <w:szCs w:val="24"/>
        </w:rPr>
        <w:t xml:space="preserve"> на </w:t>
      </w:r>
      <w:proofErr w:type="spellStart"/>
      <w:r w:rsidRPr="00D1459E">
        <w:rPr>
          <w:sz w:val="24"/>
          <w:szCs w:val="24"/>
        </w:rPr>
        <w:t>виготовлення</w:t>
      </w:r>
      <w:proofErr w:type="spellEnd"/>
      <w:r w:rsidRPr="00D1459E">
        <w:rPr>
          <w:sz w:val="24"/>
          <w:szCs w:val="24"/>
        </w:rPr>
        <w:t xml:space="preserve"> </w:t>
      </w:r>
      <w:proofErr w:type="spellStart"/>
      <w:proofErr w:type="gramStart"/>
      <w:r w:rsidRPr="00D1459E">
        <w:rPr>
          <w:color w:val="000000"/>
          <w:sz w:val="24"/>
          <w:szCs w:val="24"/>
        </w:rPr>
        <w:t>техн</w:t>
      </w:r>
      <w:proofErr w:type="gramEnd"/>
      <w:r w:rsidRPr="00D1459E">
        <w:rPr>
          <w:color w:val="000000"/>
          <w:sz w:val="24"/>
          <w:szCs w:val="24"/>
        </w:rPr>
        <w:t>ічної</w:t>
      </w:r>
      <w:proofErr w:type="spellEnd"/>
      <w:r w:rsidRPr="00D1459E">
        <w:rPr>
          <w:color w:val="000000"/>
          <w:sz w:val="24"/>
          <w:szCs w:val="24"/>
        </w:rPr>
        <w:t xml:space="preserve"> </w:t>
      </w:r>
      <w:proofErr w:type="spellStart"/>
      <w:r w:rsidRPr="00D1459E">
        <w:rPr>
          <w:color w:val="000000"/>
          <w:sz w:val="24"/>
          <w:szCs w:val="24"/>
        </w:rPr>
        <w:t>документації</w:t>
      </w:r>
      <w:proofErr w:type="spellEnd"/>
      <w:r w:rsidRPr="00D1459E">
        <w:rPr>
          <w:color w:val="000000"/>
          <w:sz w:val="24"/>
          <w:szCs w:val="24"/>
        </w:rPr>
        <w:t xml:space="preserve"> </w:t>
      </w:r>
      <w:proofErr w:type="spellStart"/>
      <w:r w:rsidRPr="00D1459E">
        <w:rPr>
          <w:color w:val="000000"/>
          <w:sz w:val="24"/>
          <w:szCs w:val="24"/>
        </w:rPr>
        <w:t>щодо</w:t>
      </w:r>
      <w:proofErr w:type="spellEnd"/>
      <w:r w:rsidRPr="00D1459E">
        <w:rPr>
          <w:color w:val="000000"/>
          <w:sz w:val="24"/>
          <w:szCs w:val="24"/>
        </w:rPr>
        <w:t xml:space="preserve"> </w:t>
      </w:r>
      <w:proofErr w:type="spellStart"/>
      <w:r w:rsidRPr="00D1459E">
        <w:rPr>
          <w:color w:val="000000"/>
          <w:sz w:val="24"/>
          <w:szCs w:val="24"/>
        </w:rPr>
        <w:t>встановлення</w:t>
      </w:r>
      <w:proofErr w:type="spellEnd"/>
      <w:r w:rsidRPr="00D1459E">
        <w:rPr>
          <w:color w:val="000000"/>
          <w:sz w:val="24"/>
          <w:szCs w:val="24"/>
        </w:rPr>
        <w:t xml:space="preserve"> меж </w:t>
      </w:r>
      <w:proofErr w:type="spellStart"/>
      <w:r w:rsidRPr="00D1459E">
        <w:rPr>
          <w:color w:val="000000"/>
          <w:sz w:val="24"/>
          <w:szCs w:val="24"/>
        </w:rPr>
        <w:t>земельної</w:t>
      </w:r>
      <w:proofErr w:type="spellEnd"/>
      <w:r w:rsidRPr="00D1459E">
        <w:rPr>
          <w:color w:val="000000"/>
          <w:sz w:val="24"/>
          <w:szCs w:val="24"/>
        </w:rPr>
        <w:t xml:space="preserve"> </w:t>
      </w:r>
      <w:proofErr w:type="spellStart"/>
      <w:r w:rsidRPr="00D1459E">
        <w:rPr>
          <w:color w:val="000000"/>
          <w:sz w:val="24"/>
          <w:szCs w:val="24"/>
        </w:rPr>
        <w:t>ділянки</w:t>
      </w:r>
      <w:proofErr w:type="spellEnd"/>
      <w:r w:rsidRPr="00D1459E">
        <w:rPr>
          <w:color w:val="000000"/>
          <w:sz w:val="24"/>
          <w:szCs w:val="24"/>
        </w:rPr>
        <w:t xml:space="preserve"> в </w:t>
      </w:r>
      <w:proofErr w:type="spellStart"/>
      <w:r w:rsidRPr="00D1459E">
        <w:rPr>
          <w:color w:val="000000"/>
          <w:sz w:val="24"/>
          <w:szCs w:val="24"/>
        </w:rPr>
        <w:t>натурі</w:t>
      </w:r>
      <w:proofErr w:type="spellEnd"/>
      <w:r w:rsidRPr="00D1459E">
        <w:rPr>
          <w:color w:val="000000"/>
          <w:sz w:val="24"/>
          <w:szCs w:val="24"/>
        </w:rPr>
        <w:t xml:space="preserve"> (на </w:t>
      </w:r>
      <w:proofErr w:type="spellStart"/>
      <w:r w:rsidRPr="00D1459E">
        <w:rPr>
          <w:color w:val="000000"/>
          <w:sz w:val="24"/>
          <w:szCs w:val="24"/>
        </w:rPr>
        <w:t>місцевості</w:t>
      </w:r>
      <w:proofErr w:type="spellEnd"/>
      <w:r w:rsidRPr="00D1459E">
        <w:rPr>
          <w:color w:val="000000"/>
          <w:sz w:val="24"/>
          <w:szCs w:val="24"/>
        </w:rPr>
        <w:t xml:space="preserve">) у </w:t>
      </w:r>
      <w:proofErr w:type="spellStart"/>
      <w:r w:rsidRPr="00D1459E">
        <w:rPr>
          <w:color w:val="000000"/>
          <w:sz w:val="24"/>
          <w:szCs w:val="24"/>
        </w:rPr>
        <w:t>власність</w:t>
      </w:r>
      <w:proofErr w:type="spellEnd"/>
    </w:p>
    <w:p w:rsidR="00CC2D39" w:rsidRPr="00D1459E" w:rsidRDefault="00CC2D39" w:rsidP="00CC2D39">
      <w:pPr>
        <w:tabs>
          <w:tab w:val="left" w:pos="4500"/>
          <w:tab w:val="left" w:pos="4860"/>
        </w:tabs>
        <w:ind w:right="5139"/>
        <w:rPr>
          <w:color w:val="000000"/>
          <w:sz w:val="24"/>
          <w:szCs w:val="24"/>
          <w:lang w:val="uk-UA"/>
        </w:rPr>
      </w:pPr>
      <w:r w:rsidRPr="00D1459E">
        <w:rPr>
          <w:color w:val="000000"/>
          <w:sz w:val="24"/>
          <w:szCs w:val="24"/>
          <w:lang w:val="uk-UA"/>
        </w:rPr>
        <w:t>ГРИЦАЙ  Ю.В.</w:t>
      </w:r>
    </w:p>
    <w:p w:rsidR="00CC2D39" w:rsidRPr="00D1459E" w:rsidRDefault="00CC2D39" w:rsidP="00CC2D39">
      <w:pPr>
        <w:ind w:left="720"/>
        <w:jc w:val="both"/>
        <w:rPr>
          <w:sz w:val="24"/>
          <w:szCs w:val="24"/>
          <w:lang w:val="uk-UA"/>
        </w:rPr>
      </w:pPr>
    </w:p>
    <w:p w:rsidR="00CC2D39" w:rsidRPr="00D1459E" w:rsidRDefault="00CC2D39" w:rsidP="00CC2D39">
      <w:pPr>
        <w:ind w:firstLine="708"/>
        <w:jc w:val="both"/>
        <w:rPr>
          <w:sz w:val="24"/>
          <w:szCs w:val="24"/>
          <w:lang w:val="uk-UA"/>
        </w:rPr>
      </w:pPr>
      <w:r w:rsidRPr="00D1459E">
        <w:rPr>
          <w:sz w:val="24"/>
          <w:szCs w:val="24"/>
          <w:lang w:val="uk-UA"/>
        </w:rPr>
        <w:t xml:space="preserve">Розглянувши заяву ГРИЦАЙ Юлії Вікторівни про </w:t>
      </w:r>
      <w:r w:rsidRPr="00D1459E">
        <w:rPr>
          <w:color w:val="000000"/>
          <w:sz w:val="24"/>
          <w:szCs w:val="24"/>
          <w:lang w:val="uk-UA"/>
        </w:rPr>
        <w:t xml:space="preserve">надання дозволу на виготовлення технічної документації </w:t>
      </w:r>
      <w:r w:rsidRPr="00D1459E">
        <w:rPr>
          <w:sz w:val="24"/>
          <w:szCs w:val="24"/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>
        <w:rPr>
          <w:rFonts w:eastAsia="MS Mincho"/>
          <w:sz w:val="24"/>
          <w:szCs w:val="24"/>
          <w:lang w:val="uk-UA"/>
        </w:rPr>
        <w:t xml:space="preserve">за адресою: </w:t>
      </w:r>
      <w:proofErr w:type="spellStart"/>
      <w:r>
        <w:rPr>
          <w:rFonts w:eastAsia="MS Mincho"/>
          <w:sz w:val="24"/>
          <w:szCs w:val="24"/>
          <w:lang w:val="uk-UA"/>
        </w:rPr>
        <w:t>м.</w:t>
      </w:r>
      <w:r w:rsidRPr="00D1459E">
        <w:rPr>
          <w:rFonts w:eastAsia="MS Mincho"/>
          <w:sz w:val="24"/>
          <w:szCs w:val="24"/>
          <w:lang w:val="uk-UA"/>
        </w:rPr>
        <w:t>Знам’янка</w:t>
      </w:r>
      <w:proofErr w:type="spellEnd"/>
      <w:r w:rsidRPr="00D1459E">
        <w:rPr>
          <w:rFonts w:eastAsia="MS Mincho"/>
          <w:sz w:val="24"/>
          <w:szCs w:val="24"/>
          <w:lang w:val="uk-UA"/>
        </w:rPr>
        <w:t xml:space="preserve">, </w:t>
      </w:r>
      <w:proofErr w:type="spellStart"/>
      <w:r>
        <w:rPr>
          <w:rFonts w:eastAsia="MS Mincho"/>
          <w:sz w:val="24"/>
          <w:szCs w:val="24"/>
          <w:lang w:val="uk-UA"/>
        </w:rPr>
        <w:t>смт.</w:t>
      </w:r>
      <w:r w:rsidRPr="00D1459E">
        <w:rPr>
          <w:rFonts w:eastAsia="MS Mincho"/>
          <w:sz w:val="24"/>
          <w:szCs w:val="24"/>
          <w:lang w:val="uk-UA"/>
        </w:rPr>
        <w:t>Знам’янка</w:t>
      </w:r>
      <w:proofErr w:type="spellEnd"/>
      <w:r w:rsidRPr="00D1459E">
        <w:rPr>
          <w:rFonts w:eastAsia="MS Mincho"/>
          <w:sz w:val="24"/>
          <w:szCs w:val="24"/>
          <w:lang w:val="uk-UA"/>
        </w:rPr>
        <w:t xml:space="preserve"> Друга, </w:t>
      </w:r>
      <w:proofErr w:type="spellStart"/>
      <w:r w:rsidRPr="00D1459E">
        <w:rPr>
          <w:rFonts w:eastAsia="MS Mincho"/>
          <w:sz w:val="24"/>
          <w:szCs w:val="24"/>
          <w:lang w:val="uk-UA"/>
        </w:rPr>
        <w:t>вул.Шевченка</w:t>
      </w:r>
      <w:proofErr w:type="spellEnd"/>
      <w:r>
        <w:rPr>
          <w:rFonts w:eastAsia="MS Mincho"/>
          <w:sz w:val="24"/>
          <w:szCs w:val="24"/>
          <w:lang w:val="uk-UA"/>
        </w:rPr>
        <w:t>,</w:t>
      </w:r>
      <w:r w:rsidRPr="00D1459E">
        <w:rPr>
          <w:rFonts w:eastAsia="MS Mincho"/>
          <w:sz w:val="24"/>
          <w:szCs w:val="24"/>
          <w:lang w:val="uk-UA"/>
        </w:rPr>
        <w:t xml:space="preserve">21, </w:t>
      </w:r>
      <w:r w:rsidRPr="00D1459E">
        <w:rPr>
          <w:color w:val="000000"/>
          <w:sz w:val="24"/>
          <w:szCs w:val="24"/>
          <w:lang w:val="uk-UA"/>
        </w:rPr>
        <w:t>керуючись ст.12, 116, 118, 121 Земельного Кодексу України,</w:t>
      </w:r>
      <w:r w:rsidRPr="00D1459E">
        <w:rPr>
          <w:sz w:val="24"/>
          <w:szCs w:val="24"/>
          <w:lang w:val="uk-UA"/>
        </w:rPr>
        <w:t xml:space="preserve">  ст. 55 Закону України «Про землеустрій», п.34 ч.1 ст.26 Закону України «Про місцеве самоврядування в Україні», </w:t>
      </w:r>
      <w:proofErr w:type="spellStart"/>
      <w:r w:rsidRPr="00D1459E">
        <w:rPr>
          <w:sz w:val="24"/>
          <w:szCs w:val="24"/>
          <w:lang w:val="uk-UA"/>
        </w:rPr>
        <w:t>Знам’янська</w:t>
      </w:r>
      <w:proofErr w:type="spellEnd"/>
      <w:r w:rsidRPr="00D1459E">
        <w:rPr>
          <w:sz w:val="24"/>
          <w:szCs w:val="24"/>
          <w:lang w:val="uk-UA"/>
        </w:rPr>
        <w:t xml:space="preserve"> міська рада</w:t>
      </w:r>
    </w:p>
    <w:p w:rsidR="00CC2D39" w:rsidRDefault="00CC2D39" w:rsidP="00CC2D39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  <w:r w:rsidRPr="00D1459E">
        <w:rPr>
          <w:b/>
          <w:bCs/>
          <w:sz w:val="24"/>
          <w:szCs w:val="24"/>
          <w:shd w:val="clear" w:color="auto" w:fill="FFFFFF"/>
        </w:rPr>
        <w:t xml:space="preserve">В и </w:t>
      </w:r>
      <w:proofErr w:type="gramStart"/>
      <w:r w:rsidRPr="00D1459E">
        <w:rPr>
          <w:b/>
          <w:bCs/>
          <w:sz w:val="24"/>
          <w:szCs w:val="24"/>
          <w:shd w:val="clear" w:color="auto" w:fill="FFFFFF"/>
        </w:rPr>
        <w:t>р</w:t>
      </w:r>
      <w:proofErr w:type="gramEnd"/>
      <w:r w:rsidRPr="00D1459E">
        <w:rPr>
          <w:b/>
          <w:bCs/>
          <w:sz w:val="24"/>
          <w:szCs w:val="24"/>
          <w:shd w:val="clear" w:color="auto" w:fill="FFFFFF"/>
        </w:rPr>
        <w:t xml:space="preserve"> і ш и л а:</w:t>
      </w:r>
    </w:p>
    <w:p w:rsidR="00CC2D39" w:rsidRPr="003705B4" w:rsidRDefault="00CC2D39" w:rsidP="00CC2D39">
      <w:pPr>
        <w:tabs>
          <w:tab w:val="left" w:pos="0"/>
          <w:tab w:val="left" w:pos="900"/>
        </w:tabs>
        <w:ind w:left="360"/>
        <w:jc w:val="center"/>
        <w:rPr>
          <w:b/>
          <w:bCs/>
          <w:sz w:val="24"/>
          <w:szCs w:val="24"/>
          <w:shd w:val="clear" w:color="auto" w:fill="FFFFFF"/>
          <w:lang w:val="uk-UA"/>
        </w:rPr>
      </w:pPr>
    </w:p>
    <w:p w:rsidR="00CC2D39" w:rsidRPr="00D1459E" w:rsidRDefault="00CC2D39" w:rsidP="00CC2D39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705B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Надати дозвіл на </w:t>
      </w:r>
      <w:r w:rsidRPr="003705B4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виготовлення технічної документації </w:t>
      </w:r>
      <w:r w:rsidRPr="003705B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щодо встановлення меж земельної ділянки в натурі (на місцевості) у власність </w:t>
      </w:r>
      <w:r w:rsidRPr="00D1459E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ГРИЦАЙ Юлії Вікторівні</w:t>
      </w:r>
      <w:r w:rsidRPr="00D1459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705B4">
        <w:rPr>
          <w:rFonts w:ascii="Times New Roman" w:eastAsia="MS Mincho" w:hAnsi="Times New Roman"/>
          <w:sz w:val="24"/>
          <w:szCs w:val="24"/>
          <w:lang w:val="uk-UA"/>
        </w:rPr>
        <w:t xml:space="preserve">за адресою: м. Знам’янка, </w:t>
      </w:r>
      <w:proofErr w:type="spellStart"/>
      <w:r w:rsidRPr="00D1459E">
        <w:rPr>
          <w:rFonts w:ascii="Times New Roman" w:eastAsia="MS Mincho" w:hAnsi="Times New Roman"/>
          <w:sz w:val="24"/>
          <w:szCs w:val="24"/>
          <w:lang w:val="uk-UA"/>
        </w:rPr>
        <w:t>смт</w:t>
      </w:r>
      <w:proofErr w:type="spellEnd"/>
      <w:r w:rsidRPr="00D1459E">
        <w:rPr>
          <w:rFonts w:ascii="Times New Roman" w:eastAsia="MS Mincho" w:hAnsi="Times New Roman"/>
          <w:sz w:val="24"/>
          <w:szCs w:val="24"/>
          <w:lang w:val="uk-UA"/>
        </w:rPr>
        <w:t xml:space="preserve">. Знам’янка Друга, </w:t>
      </w:r>
      <w:proofErr w:type="spellStart"/>
      <w:r w:rsidRPr="00D1459E">
        <w:rPr>
          <w:rFonts w:ascii="Times New Roman" w:eastAsia="MS Mincho" w:hAnsi="Times New Roman"/>
          <w:sz w:val="24"/>
          <w:szCs w:val="24"/>
          <w:lang w:val="uk-UA"/>
        </w:rPr>
        <w:t>вул</w:t>
      </w:r>
      <w:proofErr w:type="spellEnd"/>
      <w:r w:rsidRPr="00D1459E">
        <w:rPr>
          <w:rFonts w:ascii="Times New Roman" w:eastAsia="MS Mincho" w:hAnsi="Times New Roman"/>
          <w:sz w:val="24"/>
          <w:szCs w:val="24"/>
        </w:rPr>
        <w:t xml:space="preserve">. </w:t>
      </w:r>
      <w:r w:rsidRPr="00D1459E">
        <w:rPr>
          <w:rFonts w:ascii="Times New Roman" w:eastAsia="MS Mincho" w:hAnsi="Times New Roman"/>
          <w:sz w:val="24"/>
          <w:szCs w:val="24"/>
          <w:lang w:val="uk-UA"/>
        </w:rPr>
        <w:t>Шевченка, 21</w:t>
      </w:r>
      <w:r w:rsidRPr="00D1459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присадибна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площею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D1459E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1500,0</w:t>
      </w:r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кв.м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із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земель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житлової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громадської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забудови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D1459E">
        <w:rPr>
          <w:rFonts w:ascii="Times New Roman" w:hAnsi="Times New Roman"/>
          <w:sz w:val="24"/>
          <w:szCs w:val="24"/>
          <w:lang w:val="uk-UA"/>
        </w:rPr>
        <w:t xml:space="preserve"> міської</w:t>
      </w:r>
      <w:r w:rsidRPr="00D145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D145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</w:rPr>
        <w:t>громади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, код КВЦПЗ – 02.01</w:t>
      </w:r>
      <w:r w:rsidRPr="00D1459E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будівництва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обслуговування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житлового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будинку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господарських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будівель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споруд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присадибна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CC2D39" w:rsidRPr="00D1459E" w:rsidRDefault="00CC2D39" w:rsidP="00CC2D39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 </w:t>
      </w:r>
      <w:proofErr w:type="spellStart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встановленні</w:t>
      </w:r>
      <w:proofErr w:type="spellEnd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меж </w:t>
      </w:r>
      <w:proofErr w:type="spellStart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виявлені</w:t>
      </w:r>
      <w:proofErr w:type="spellEnd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розбіжності</w:t>
      </w:r>
      <w:proofErr w:type="spellEnd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даних</w:t>
      </w:r>
      <w:proofErr w:type="spellEnd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</w:t>
      </w:r>
      <w:proofErr w:type="gramStart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переданої</w:t>
      </w:r>
      <w:proofErr w:type="spellEnd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власність</w:t>
      </w:r>
      <w:proofErr w:type="spellEnd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фактичними</w:t>
      </w:r>
      <w:proofErr w:type="spellEnd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розмірами</w:t>
      </w:r>
      <w:proofErr w:type="spellEnd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то </w:t>
      </w:r>
      <w:proofErr w:type="spellStart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остаточний</w:t>
      </w:r>
      <w:proofErr w:type="spellEnd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розмір</w:t>
      </w:r>
      <w:proofErr w:type="spellEnd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площі</w:t>
      </w:r>
      <w:proofErr w:type="spellEnd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такої</w:t>
      </w:r>
      <w:proofErr w:type="spellEnd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буде </w:t>
      </w:r>
      <w:proofErr w:type="spellStart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визначено</w:t>
      </w:r>
      <w:proofErr w:type="spellEnd"/>
      <w:r w:rsidRPr="00D145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додатково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при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виготовленні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технічної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документації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CC2D39" w:rsidRPr="00D1459E" w:rsidRDefault="00CC2D39" w:rsidP="00CC2D39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Рекомендувати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D1459E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Грицай Юлії Вікторівні</w:t>
      </w:r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двомісячний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термін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замовити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техн</w:t>
      </w:r>
      <w:proofErr w:type="gram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ічну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документацію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встановлення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меж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земельної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натурі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(на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місцевості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). </w:t>
      </w:r>
      <w:proofErr w:type="gram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У</w:t>
      </w:r>
      <w:proofErr w:type="gram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разі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несвоєчасного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даного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пункту, пункт 1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втрачає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D1459E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чинність</w:t>
      </w:r>
      <w:r w:rsidRPr="00D1459E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CC2D39" w:rsidRPr="00D1459E" w:rsidRDefault="00CC2D39" w:rsidP="00CC2D39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Організацію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виконання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р</w:t>
      </w:r>
      <w:proofErr w:type="gram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ішення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частині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повідомлення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заявника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прийняте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рішення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покласти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відділ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земельних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питань</w:t>
      </w:r>
      <w:proofErr w:type="spellEnd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 xml:space="preserve"> (нач. </w:t>
      </w:r>
      <w:proofErr w:type="gramStart"/>
      <w:r w:rsidRPr="00D1459E">
        <w:rPr>
          <w:rFonts w:ascii="Times New Roman" w:hAnsi="Times New Roman"/>
          <w:sz w:val="24"/>
          <w:szCs w:val="24"/>
          <w:shd w:val="clear" w:color="auto" w:fill="FFFFFF"/>
        </w:rPr>
        <w:t>Алла ГРИЦЮК).</w:t>
      </w:r>
      <w:proofErr w:type="gramEnd"/>
    </w:p>
    <w:p w:rsidR="00CC2D39" w:rsidRPr="00D1459E" w:rsidRDefault="00CC2D39" w:rsidP="00CC2D39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1459E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D1459E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D145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</w:rPr>
        <w:t>даного</w:t>
      </w:r>
      <w:proofErr w:type="spellEnd"/>
      <w:r w:rsidRPr="00D1459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1459E">
        <w:rPr>
          <w:rFonts w:ascii="Times New Roman" w:hAnsi="Times New Roman"/>
          <w:sz w:val="24"/>
          <w:szCs w:val="24"/>
        </w:rPr>
        <w:t>р</w:t>
      </w:r>
      <w:proofErr w:type="gramEnd"/>
      <w:r w:rsidRPr="00D1459E">
        <w:rPr>
          <w:rFonts w:ascii="Times New Roman" w:hAnsi="Times New Roman"/>
          <w:sz w:val="24"/>
          <w:szCs w:val="24"/>
        </w:rPr>
        <w:t>ішення</w:t>
      </w:r>
      <w:proofErr w:type="spellEnd"/>
      <w:r w:rsidRPr="00D145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D1459E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D1459E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D145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</w:rPr>
        <w:t>комісію</w:t>
      </w:r>
      <w:proofErr w:type="spellEnd"/>
      <w:r w:rsidRPr="00D1459E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D1459E">
        <w:rPr>
          <w:rFonts w:ascii="Times New Roman" w:hAnsi="Times New Roman"/>
          <w:sz w:val="24"/>
          <w:szCs w:val="24"/>
        </w:rPr>
        <w:t>питань</w:t>
      </w:r>
      <w:proofErr w:type="spellEnd"/>
      <w:r w:rsidRPr="00D145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D1459E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D1459E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D1459E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D1459E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D1459E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D1459E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D1459E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D1459E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D1459E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D1459E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D1459E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D1459E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CC2D39" w:rsidRPr="00D1459E" w:rsidRDefault="00CC2D39" w:rsidP="00CC2D39">
      <w:pPr>
        <w:shd w:val="clear" w:color="auto" w:fill="FFFFFF"/>
        <w:tabs>
          <w:tab w:val="left" w:pos="0"/>
        </w:tabs>
        <w:ind w:left="360"/>
        <w:jc w:val="both"/>
        <w:rPr>
          <w:spacing w:val="-6"/>
          <w:sz w:val="24"/>
          <w:szCs w:val="24"/>
          <w:lang w:val="uk-UA"/>
        </w:rPr>
      </w:pPr>
    </w:p>
    <w:p w:rsidR="00CC2D39" w:rsidRPr="00D1459E" w:rsidRDefault="00CC2D39" w:rsidP="00CC2D39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D1459E">
        <w:rPr>
          <w:b/>
          <w:bCs/>
          <w:sz w:val="24"/>
          <w:szCs w:val="24"/>
          <w:lang w:val="uk-UA"/>
        </w:rPr>
        <w:t xml:space="preserve">     </w:t>
      </w:r>
      <w:proofErr w:type="spellStart"/>
      <w:r w:rsidRPr="00D1459E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D1459E">
        <w:rPr>
          <w:b/>
          <w:bCs/>
          <w:sz w:val="24"/>
          <w:szCs w:val="24"/>
          <w:lang w:val="uk-UA"/>
        </w:rPr>
        <w:t xml:space="preserve"> міський голова </w:t>
      </w:r>
      <w:r w:rsidRPr="00D1459E">
        <w:rPr>
          <w:b/>
          <w:bCs/>
          <w:sz w:val="24"/>
          <w:szCs w:val="24"/>
          <w:lang w:val="uk-UA"/>
        </w:rPr>
        <w:tab/>
      </w:r>
      <w:r w:rsidRPr="00D1459E">
        <w:rPr>
          <w:b/>
          <w:bCs/>
          <w:sz w:val="24"/>
          <w:szCs w:val="24"/>
          <w:lang w:val="uk-UA"/>
        </w:rPr>
        <w:tab/>
      </w:r>
      <w:r w:rsidRPr="00D1459E">
        <w:rPr>
          <w:b/>
          <w:bCs/>
          <w:sz w:val="24"/>
          <w:szCs w:val="24"/>
          <w:lang w:val="uk-UA"/>
        </w:rPr>
        <w:tab/>
      </w:r>
      <w:r w:rsidRPr="00D1459E">
        <w:rPr>
          <w:b/>
          <w:bCs/>
          <w:sz w:val="24"/>
          <w:szCs w:val="24"/>
          <w:lang w:val="uk-UA"/>
        </w:rPr>
        <w:tab/>
        <w:t>Володимир СОКИРКО</w:t>
      </w:r>
      <w:r w:rsidRPr="00D1459E">
        <w:rPr>
          <w:b/>
          <w:bCs/>
          <w:sz w:val="24"/>
          <w:szCs w:val="24"/>
          <w:lang w:val="uk-UA"/>
        </w:rPr>
        <w:tab/>
      </w:r>
    </w:p>
    <w:p w:rsidR="00CC2D39" w:rsidRPr="00D1459E" w:rsidRDefault="00CC2D39" w:rsidP="00CC2D39">
      <w:pPr>
        <w:pStyle w:val="a4"/>
        <w:ind w:left="36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E167B" w:rsidRPr="00CC2D39" w:rsidRDefault="002E167B">
      <w:pPr>
        <w:rPr>
          <w:lang w:val="uk-UA"/>
        </w:rPr>
      </w:pPr>
      <w:bookmarkStart w:id="0" w:name="_GoBack"/>
      <w:bookmarkEnd w:id="0"/>
    </w:p>
    <w:sectPr w:rsidR="002E167B" w:rsidRPr="00CC2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A72C5"/>
    <w:multiLevelType w:val="hybridMultilevel"/>
    <w:tmpl w:val="9288E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D39"/>
    <w:rsid w:val="002E167B"/>
    <w:rsid w:val="00CC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C2D3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CC2D39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CC2D39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C2D3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CC2D39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CC2D39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2021-04-22T06:13:00Z</dcterms:created>
  <dcterms:modified xsi:type="dcterms:W3CDTF">2021-04-22T06:13:00Z</dcterms:modified>
</cp:coreProperties>
</file>