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C7" w:rsidRDefault="003F6CAB" w:rsidP="00CF52A6">
      <w:pPr>
        <w:pStyle w:val="a3"/>
        <w:jc w:val="left"/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45pt;margin-top:.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34709596" r:id="rId8"/>
        </w:pict>
      </w:r>
      <w:r w:rsidR="00CF52A6">
        <w:rPr>
          <w:lang w:val="uk-UA"/>
        </w:rPr>
        <w:t xml:space="preserve">                                                       Україна </w:t>
      </w:r>
    </w:p>
    <w:p w:rsidR="00D55DC7" w:rsidRPr="004E6200" w:rsidRDefault="00D55DC7" w:rsidP="00D55DC7">
      <w:pPr>
        <w:jc w:val="center"/>
        <w:rPr>
          <w:b/>
          <w:lang w:val="uk-UA"/>
        </w:rPr>
      </w:pPr>
      <w:r w:rsidRPr="004E6200">
        <w:rPr>
          <w:b/>
          <w:lang w:val="uk-UA"/>
        </w:rPr>
        <w:t>Знам`янська</w:t>
      </w:r>
      <w:r>
        <w:rPr>
          <w:b/>
          <w:lang w:val="uk-UA"/>
        </w:rPr>
        <w:t xml:space="preserve"> </w:t>
      </w:r>
      <w:r w:rsidRPr="004E6200">
        <w:rPr>
          <w:b/>
          <w:noProof/>
          <w:lang w:val="uk-UA"/>
        </w:rPr>
        <w:t xml:space="preserve"> </w:t>
      </w:r>
      <w:r w:rsidRPr="004E6200">
        <w:rPr>
          <w:b/>
          <w:lang w:val="uk-UA"/>
        </w:rPr>
        <w:t>міська</w:t>
      </w:r>
      <w:r>
        <w:rPr>
          <w:b/>
          <w:noProof/>
          <w:lang w:val="uk-UA"/>
        </w:rPr>
        <w:t xml:space="preserve"> </w:t>
      </w:r>
      <w:r w:rsidRPr="004E6200">
        <w:rPr>
          <w:b/>
          <w:noProof/>
          <w:lang w:val="uk-UA"/>
        </w:rPr>
        <w:t xml:space="preserve"> </w:t>
      </w:r>
      <w:r w:rsidRPr="004E6200">
        <w:rPr>
          <w:b/>
          <w:lang w:val="uk-UA"/>
        </w:rPr>
        <w:t>рада</w:t>
      </w:r>
      <w:r>
        <w:rPr>
          <w:b/>
          <w:lang w:val="uk-UA"/>
        </w:rPr>
        <w:t xml:space="preserve"> </w:t>
      </w:r>
      <w:r w:rsidRPr="004E6200">
        <w:rPr>
          <w:b/>
          <w:lang w:val="uk-UA"/>
        </w:rPr>
        <w:t>Кіровоградської</w:t>
      </w:r>
      <w:r>
        <w:rPr>
          <w:b/>
          <w:lang w:val="uk-UA"/>
        </w:rPr>
        <w:t xml:space="preserve"> </w:t>
      </w:r>
      <w:r w:rsidRPr="004E6200">
        <w:rPr>
          <w:b/>
          <w:lang w:val="uk-UA"/>
        </w:rPr>
        <w:t>області</w:t>
      </w:r>
    </w:p>
    <w:p w:rsidR="00D55DC7" w:rsidRDefault="00D55DC7" w:rsidP="00D55DC7">
      <w:pPr>
        <w:pStyle w:val="1"/>
        <w:rPr>
          <w:lang w:val="uk-UA"/>
        </w:rPr>
      </w:pPr>
      <w:r>
        <w:rPr>
          <w:lang w:val="uk-UA"/>
        </w:rPr>
        <w:t>Виконавчий комітет</w:t>
      </w:r>
    </w:p>
    <w:p w:rsidR="00D55DC7" w:rsidRDefault="00D55DC7" w:rsidP="00D55DC7">
      <w:pPr>
        <w:jc w:val="center"/>
        <w:rPr>
          <w:b/>
          <w:sz w:val="16"/>
          <w:lang w:val="uk-UA"/>
        </w:rPr>
      </w:pPr>
    </w:p>
    <w:p w:rsidR="00D55DC7" w:rsidRPr="00220A31" w:rsidRDefault="00D55DC7" w:rsidP="00D55DC7">
      <w:pPr>
        <w:pStyle w:val="3"/>
        <w:rPr>
          <w:rFonts w:ascii="Tahoma" w:hAnsi="Tahoma"/>
          <w:sz w:val="28"/>
          <w:lang w:val="uk-UA"/>
        </w:rPr>
      </w:pPr>
      <w:r>
        <w:rPr>
          <w:rFonts w:ascii="Tahoma" w:hAnsi="Tahoma"/>
          <w:sz w:val="28"/>
          <w:lang w:val="uk-UA"/>
        </w:rPr>
        <w:t>Розпорядження</w:t>
      </w:r>
    </w:p>
    <w:p w:rsidR="00D55DC7" w:rsidRPr="00220A31" w:rsidRDefault="00D55DC7" w:rsidP="00D55DC7">
      <w:pPr>
        <w:jc w:val="center"/>
        <w:rPr>
          <w:b/>
          <w:sz w:val="16"/>
          <w:lang w:val="uk-UA"/>
        </w:rPr>
      </w:pPr>
    </w:p>
    <w:p w:rsidR="00D55DC7" w:rsidRPr="00584047" w:rsidRDefault="00D55DC7" w:rsidP="00D55DC7">
      <w:pPr>
        <w:pStyle w:val="2"/>
        <w:jc w:val="left"/>
        <w:rPr>
          <w:sz w:val="24"/>
          <w:lang w:val="uk-UA"/>
        </w:rPr>
      </w:pPr>
      <w:r w:rsidRPr="00220A31">
        <w:rPr>
          <w:sz w:val="24"/>
          <w:lang w:val="uk-UA"/>
        </w:rPr>
        <w:t xml:space="preserve">від </w:t>
      </w:r>
      <w:r>
        <w:rPr>
          <w:sz w:val="24"/>
          <w:lang w:val="uk-UA"/>
        </w:rPr>
        <w:t xml:space="preserve">  </w:t>
      </w:r>
      <w:r w:rsidR="003F6CAB">
        <w:rPr>
          <w:sz w:val="24"/>
          <w:lang w:val="uk-UA"/>
        </w:rPr>
        <w:t>8</w:t>
      </w:r>
      <w:r>
        <w:rPr>
          <w:sz w:val="24"/>
          <w:lang w:val="uk-UA"/>
        </w:rPr>
        <w:t xml:space="preserve"> </w:t>
      </w:r>
      <w:r w:rsidR="00922CD4" w:rsidRPr="002B7057">
        <w:rPr>
          <w:sz w:val="24"/>
        </w:rPr>
        <w:t xml:space="preserve">   </w:t>
      </w:r>
      <w:r>
        <w:rPr>
          <w:sz w:val="24"/>
          <w:lang w:val="uk-UA"/>
        </w:rPr>
        <w:t xml:space="preserve">  </w:t>
      </w:r>
      <w:r w:rsidR="0006545C">
        <w:rPr>
          <w:sz w:val="24"/>
          <w:lang w:val="uk-UA"/>
        </w:rPr>
        <w:t>листопада</w:t>
      </w:r>
      <w:r w:rsidR="005177D2">
        <w:rPr>
          <w:sz w:val="24"/>
          <w:lang w:val="uk-UA"/>
        </w:rPr>
        <w:t xml:space="preserve">  201</w:t>
      </w:r>
      <w:r w:rsidR="00CF52A6">
        <w:rPr>
          <w:sz w:val="24"/>
          <w:lang w:val="uk-UA"/>
        </w:rPr>
        <w:t>9</w:t>
      </w:r>
      <w:r w:rsidR="005177D2" w:rsidRPr="002B7057">
        <w:rPr>
          <w:sz w:val="24"/>
        </w:rPr>
        <w:t xml:space="preserve"> </w:t>
      </w:r>
      <w:r w:rsidR="00B85C09">
        <w:rPr>
          <w:sz w:val="24"/>
          <w:lang w:val="uk-UA"/>
        </w:rPr>
        <w:t>року</w:t>
      </w:r>
      <w:r w:rsidRPr="00220A31">
        <w:rPr>
          <w:sz w:val="24"/>
          <w:lang w:val="uk-UA"/>
        </w:rPr>
        <w:t xml:space="preserve">        </w:t>
      </w:r>
      <w:r w:rsidRPr="00220A31">
        <w:rPr>
          <w:sz w:val="24"/>
          <w:lang w:val="uk-UA"/>
        </w:rPr>
        <w:tab/>
      </w:r>
      <w:r w:rsidRPr="00220A31">
        <w:rPr>
          <w:sz w:val="24"/>
          <w:lang w:val="uk-UA"/>
        </w:rPr>
        <w:tab/>
        <w:t xml:space="preserve">   </w:t>
      </w:r>
      <w:r w:rsidRPr="00220A31">
        <w:rPr>
          <w:sz w:val="24"/>
          <w:lang w:val="uk-UA"/>
        </w:rPr>
        <w:tab/>
      </w:r>
      <w:r w:rsidRPr="00220A31">
        <w:rPr>
          <w:sz w:val="24"/>
          <w:lang w:val="uk-UA"/>
        </w:rPr>
        <w:tab/>
        <w:t xml:space="preserve">         </w:t>
      </w:r>
      <w:r w:rsidR="00B22B7C">
        <w:rPr>
          <w:sz w:val="24"/>
          <w:lang w:val="uk-UA"/>
        </w:rPr>
        <w:t xml:space="preserve">                    </w:t>
      </w:r>
      <w:r w:rsidRPr="00220A31">
        <w:rPr>
          <w:sz w:val="24"/>
          <w:lang w:val="uk-UA"/>
        </w:rPr>
        <w:t xml:space="preserve">  №</w:t>
      </w:r>
      <w:r>
        <w:rPr>
          <w:sz w:val="24"/>
          <w:lang w:val="uk-UA"/>
        </w:rPr>
        <w:t xml:space="preserve"> </w:t>
      </w:r>
      <w:r w:rsidR="003F6CAB">
        <w:rPr>
          <w:sz w:val="24"/>
          <w:lang w:val="uk-UA"/>
        </w:rPr>
        <w:t>131</w:t>
      </w:r>
    </w:p>
    <w:p w:rsidR="00D55DC7" w:rsidRPr="00220A31" w:rsidRDefault="00D55DC7" w:rsidP="00D55DC7">
      <w:pPr>
        <w:jc w:val="center"/>
        <w:rPr>
          <w:b/>
          <w:sz w:val="16"/>
          <w:lang w:val="uk-UA"/>
        </w:rPr>
      </w:pPr>
    </w:p>
    <w:p w:rsidR="00D55DC7" w:rsidRPr="00220A31" w:rsidRDefault="00D55DC7" w:rsidP="00D55DC7">
      <w:pPr>
        <w:jc w:val="center"/>
        <w:rPr>
          <w:b/>
          <w:sz w:val="22"/>
          <w:lang w:val="uk-UA"/>
        </w:rPr>
      </w:pPr>
      <w:r w:rsidRPr="00220A31">
        <w:rPr>
          <w:b/>
          <w:sz w:val="22"/>
          <w:lang w:val="uk-UA"/>
        </w:rPr>
        <w:t>м. Знам`янка</w:t>
      </w:r>
    </w:p>
    <w:p w:rsidR="00D55DC7" w:rsidRDefault="00D55DC7" w:rsidP="00D55DC7">
      <w:pPr>
        <w:rPr>
          <w:b/>
          <w:sz w:val="22"/>
          <w:lang w:val="uk-UA"/>
        </w:rPr>
      </w:pPr>
    </w:p>
    <w:p w:rsidR="00D55DC7" w:rsidRPr="00220A31" w:rsidRDefault="00D55DC7" w:rsidP="00D55DC7">
      <w:pPr>
        <w:rPr>
          <w:b/>
          <w:sz w:val="22"/>
          <w:lang w:val="uk-UA"/>
        </w:rPr>
      </w:pPr>
    </w:p>
    <w:p w:rsidR="005177D2" w:rsidRDefault="00D55DC7" w:rsidP="005177D2">
      <w:pPr>
        <w:rPr>
          <w:bCs/>
          <w:lang w:val="uk-UA"/>
        </w:rPr>
      </w:pPr>
      <w:r w:rsidRPr="00220A31">
        <w:rPr>
          <w:bCs/>
          <w:lang w:val="uk-UA"/>
        </w:rPr>
        <w:t xml:space="preserve">Про </w:t>
      </w:r>
      <w:r>
        <w:rPr>
          <w:bCs/>
          <w:lang w:val="uk-UA"/>
        </w:rPr>
        <w:t xml:space="preserve">міські заходи у зв’язку  </w:t>
      </w:r>
    </w:p>
    <w:p w:rsidR="005177D2" w:rsidRDefault="00D55DC7" w:rsidP="005177D2">
      <w:pPr>
        <w:rPr>
          <w:bCs/>
          <w:lang w:val="uk-UA"/>
        </w:rPr>
      </w:pPr>
      <w:r w:rsidRPr="00D55DC7">
        <w:rPr>
          <w:bCs/>
          <w:lang w:val="uk-UA"/>
        </w:rPr>
        <w:t xml:space="preserve">з </w:t>
      </w:r>
      <w:r w:rsidR="005177D2" w:rsidRPr="005177D2">
        <w:rPr>
          <w:bCs/>
        </w:rPr>
        <w:t>8</w:t>
      </w:r>
      <w:r w:rsidR="002B7057">
        <w:rPr>
          <w:bCs/>
          <w:lang w:val="uk-UA"/>
        </w:rPr>
        <w:t>6</w:t>
      </w:r>
      <w:r w:rsidR="005177D2" w:rsidRPr="005177D2">
        <w:rPr>
          <w:bCs/>
        </w:rPr>
        <w:t>-</w:t>
      </w:r>
      <w:r w:rsidR="005177D2">
        <w:rPr>
          <w:bCs/>
          <w:lang w:val="uk-UA"/>
        </w:rPr>
        <w:t xml:space="preserve">ми роковинами Голодомору </w:t>
      </w:r>
    </w:p>
    <w:p w:rsidR="008606C9" w:rsidRDefault="005177D2" w:rsidP="005177D2">
      <w:pPr>
        <w:rPr>
          <w:bCs/>
          <w:lang w:val="uk-UA"/>
        </w:rPr>
      </w:pPr>
      <w:r>
        <w:rPr>
          <w:bCs/>
          <w:lang w:val="uk-UA"/>
        </w:rPr>
        <w:t xml:space="preserve">1932-1933 років в Україні </w:t>
      </w:r>
      <w:r w:rsidR="008606C9">
        <w:rPr>
          <w:bCs/>
          <w:lang w:val="uk-UA"/>
        </w:rPr>
        <w:t>–</w:t>
      </w:r>
    </w:p>
    <w:p w:rsidR="00D55DC7" w:rsidRPr="0085064D" w:rsidRDefault="008606C9" w:rsidP="005177D2">
      <w:pPr>
        <w:rPr>
          <w:bCs/>
          <w:lang w:val="uk-UA"/>
        </w:rPr>
      </w:pPr>
      <w:r>
        <w:rPr>
          <w:bCs/>
          <w:lang w:val="uk-UA"/>
        </w:rPr>
        <w:t>геноциду Українського</w:t>
      </w:r>
      <w:r w:rsidR="005177D2">
        <w:rPr>
          <w:bCs/>
          <w:lang w:val="uk-UA"/>
        </w:rPr>
        <w:t xml:space="preserve"> </w:t>
      </w:r>
      <w:r>
        <w:rPr>
          <w:bCs/>
          <w:lang w:val="uk-UA"/>
        </w:rPr>
        <w:t>народу</w:t>
      </w:r>
    </w:p>
    <w:p w:rsidR="00D55DC7" w:rsidRDefault="00D55DC7" w:rsidP="00D55DC7">
      <w:pPr>
        <w:rPr>
          <w:bCs/>
          <w:lang w:val="uk-UA"/>
        </w:rPr>
      </w:pPr>
      <w:r>
        <w:rPr>
          <w:bCs/>
          <w:lang w:val="uk-UA"/>
        </w:rPr>
        <w:t xml:space="preserve">                          </w:t>
      </w:r>
    </w:p>
    <w:p w:rsidR="00D55DC7" w:rsidRDefault="00D55DC7" w:rsidP="00D55DC7">
      <w:pPr>
        <w:rPr>
          <w:bCs/>
          <w:lang w:val="uk-UA"/>
        </w:rPr>
      </w:pPr>
    </w:p>
    <w:p w:rsidR="00D55DC7" w:rsidRDefault="00D55DC7" w:rsidP="00D55DC7">
      <w:pPr>
        <w:rPr>
          <w:bCs/>
          <w:lang w:val="uk-UA"/>
        </w:rPr>
      </w:pPr>
    </w:p>
    <w:p w:rsidR="00D55DC7" w:rsidRPr="0085064D" w:rsidRDefault="005177D2" w:rsidP="0085064D">
      <w:pPr>
        <w:ind w:firstLine="426"/>
        <w:jc w:val="both"/>
        <w:rPr>
          <w:lang w:val="uk-UA"/>
        </w:rPr>
      </w:pPr>
      <w:r>
        <w:rPr>
          <w:lang w:val="uk-UA"/>
        </w:rPr>
        <w:t xml:space="preserve"> У зв</w:t>
      </w:r>
      <w:r w:rsidRPr="005177D2">
        <w:rPr>
          <w:lang w:val="uk-UA"/>
        </w:rPr>
        <w:t>’</w:t>
      </w:r>
      <w:r>
        <w:rPr>
          <w:lang w:val="uk-UA"/>
        </w:rPr>
        <w:t>язку з 8</w:t>
      </w:r>
      <w:r w:rsidR="002B7057">
        <w:rPr>
          <w:lang w:val="uk-UA"/>
        </w:rPr>
        <w:t>6-ми</w:t>
      </w:r>
      <w:r>
        <w:rPr>
          <w:lang w:val="uk-UA"/>
        </w:rPr>
        <w:t xml:space="preserve"> роковинами Голодомору 1932-1933 років в Україні</w:t>
      </w:r>
      <w:r w:rsidR="008606C9">
        <w:rPr>
          <w:lang w:val="uk-UA"/>
        </w:rPr>
        <w:t xml:space="preserve"> – геноциду Українського народу</w:t>
      </w:r>
      <w:r w:rsidR="00D55DC7" w:rsidRPr="00D55DC7">
        <w:rPr>
          <w:lang w:val="uk-UA"/>
        </w:rPr>
        <w:t xml:space="preserve">, </w:t>
      </w:r>
      <w:r w:rsidR="0053664D">
        <w:rPr>
          <w:lang w:val="uk-UA"/>
        </w:rPr>
        <w:t xml:space="preserve"> </w:t>
      </w:r>
      <w:r w:rsidR="00D55DC7" w:rsidRPr="00D55DC7">
        <w:rPr>
          <w:lang w:val="uk-UA"/>
        </w:rPr>
        <w:t xml:space="preserve">керуючись ст.42 п.3 п/п 20 Закону України </w:t>
      </w:r>
      <w:proofErr w:type="spellStart"/>
      <w:r w:rsidR="00D55DC7" w:rsidRPr="00D55DC7">
        <w:rPr>
          <w:lang w:val="uk-UA"/>
        </w:rPr>
        <w:t>„Про</w:t>
      </w:r>
      <w:proofErr w:type="spellEnd"/>
      <w:r w:rsidR="00D55DC7" w:rsidRPr="00D55DC7">
        <w:rPr>
          <w:lang w:val="uk-UA"/>
        </w:rPr>
        <w:t xml:space="preserve"> місцеве самоврядування в Україні”:</w:t>
      </w:r>
    </w:p>
    <w:p w:rsidR="00D55DC7" w:rsidRPr="00D55DC7" w:rsidRDefault="00D55DC7" w:rsidP="00D55DC7">
      <w:pPr>
        <w:pStyle w:val="a4"/>
        <w:ind w:firstLine="426"/>
        <w:rPr>
          <w:szCs w:val="24"/>
          <w:lang w:val="uk-UA"/>
        </w:rPr>
      </w:pPr>
    </w:p>
    <w:p w:rsidR="00D55DC7" w:rsidRDefault="00D55DC7" w:rsidP="00D55DC7">
      <w:pPr>
        <w:pStyle w:val="20"/>
        <w:ind w:left="36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 </w:t>
      </w:r>
    </w:p>
    <w:p w:rsidR="00D55DC7" w:rsidRPr="00D43700" w:rsidRDefault="00D55DC7" w:rsidP="00D43700">
      <w:pPr>
        <w:numPr>
          <w:ilvl w:val="0"/>
          <w:numId w:val="22"/>
        </w:numPr>
        <w:jc w:val="both"/>
        <w:rPr>
          <w:bCs/>
          <w:lang w:val="uk-UA"/>
        </w:rPr>
      </w:pPr>
      <w:r w:rsidRPr="00D43700">
        <w:rPr>
          <w:lang w:val="uk-UA"/>
        </w:rPr>
        <w:t xml:space="preserve">Створити організаційний комітет з підготовки та проведення </w:t>
      </w:r>
      <w:r w:rsidR="00922CD4">
        <w:rPr>
          <w:lang w:val="uk-UA"/>
        </w:rPr>
        <w:t xml:space="preserve">міських заходів </w:t>
      </w:r>
      <w:r w:rsidR="005177D2">
        <w:rPr>
          <w:lang w:val="uk-UA"/>
        </w:rPr>
        <w:t>у зв</w:t>
      </w:r>
      <w:r w:rsidR="005177D2" w:rsidRPr="005177D2">
        <w:rPr>
          <w:lang w:val="uk-UA"/>
        </w:rPr>
        <w:t>’</w:t>
      </w:r>
      <w:r w:rsidR="005177D2">
        <w:rPr>
          <w:lang w:val="uk-UA"/>
        </w:rPr>
        <w:t>язку з 8</w:t>
      </w:r>
      <w:r w:rsidR="002B7057">
        <w:rPr>
          <w:lang w:val="uk-UA"/>
        </w:rPr>
        <w:t>6</w:t>
      </w:r>
      <w:r w:rsidR="005177D2">
        <w:rPr>
          <w:lang w:val="uk-UA"/>
        </w:rPr>
        <w:t>-ми роковинами Голодомору 1932-1933 років в Україні</w:t>
      </w:r>
      <w:r w:rsidR="005177D2" w:rsidRPr="00D55DC7">
        <w:t xml:space="preserve"> </w:t>
      </w:r>
      <w:r w:rsidR="008606C9">
        <w:rPr>
          <w:lang w:val="uk-UA"/>
        </w:rPr>
        <w:t xml:space="preserve">– геноциду Українського народу </w:t>
      </w:r>
      <w:r w:rsidRPr="00D55DC7">
        <w:t>(</w:t>
      </w:r>
      <w:proofErr w:type="spellStart"/>
      <w:r w:rsidRPr="00D55DC7">
        <w:t>додаток</w:t>
      </w:r>
      <w:proofErr w:type="spellEnd"/>
      <w:r w:rsidRPr="00D55DC7">
        <w:t xml:space="preserve"> 1).</w:t>
      </w:r>
    </w:p>
    <w:p w:rsidR="00D55DC7" w:rsidRPr="00D43700" w:rsidRDefault="00D55DC7" w:rsidP="00D55DC7">
      <w:pPr>
        <w:numPr>
          <w:ilvl w:val="0"/>
          <w:numId w:val="22"/>
        </w:numPr>
        <w:jc w:val="both"/>
        <w:rPr>
          <w:bCs/>
          <w:lang w:val="uk-UA"/>
        </w:rPr>
      </w:pPr>
      <w:r w:rsidRPr="00C234D9">
        <w:rPr>
          <w:lang w:val="uk-UA"/>
        </w:rPr>
        <w:t xml:space="preserve">Затвердити міські заходи </w:t>
      </w:r>
      <w:r w:rsidR="005177D2">
        <w:rPr>
          <w:lang w:val="uk-UA"/>
        </w:rPr>
        <w:t>у зв</w:t>
      </w:r>
      <w:r w:rsidR="005177D2" w:rsidRPr="005177D2">
        <w:rPr>
          <w:lang w:val="uk-UA"/>
        </w:rPr>
        <w:t>’</w:t>
      </w:r>
      <w:r w:rsidR="005177D2">
        <w:rPr>
          <w:lang w:val="uk-UA"/>
        </w:rPr>
        <w:t xml:space="preserve">язку з </w:t>
      </w:r>
      <w:r w:rsidR="00922CD4">
        <w:rPr>
          <w:lang w:val="uk-UA"/>
        </w:rPr>
        <w:t>відзначенням 8</w:t>
      </w:r>
      <w:r w:rsidR="00AF753D">
        <w:rPr>
          <w:lang w:val="uk-UA"/>
        </w:rPr>
        <w:t>6</w:t>
      </w:r>
      <w:r w:rsidR="00922CD4">
        <w:rPr>
          <w:lang w:val="uk-UA"/>
        </w:rPr>
        <w:t>-х  роковин</w:t>
      </w:r>
      <w:r w:rsidR="005177D2">
        <w:rPr>
          <w:lang w:val="uk-UA"/>
        </w:rPr>
        <w:t xml:space="preserve"> Голодомору 1932-1933 років в Україні</w:t>
      </w:r>
      <w:r w:rsidR="008606C9">
        <w:rPr>
          <w:lang w:val="uk-UA"/>
        </w:rPr>
        <w:t xml:space="preserve">  – геноциду Українського народу</w:t>
      </w:r>
      <w:r w:rsidR="005177D2" w:rsidRPr="00D55DC7">
        <w:t xml:space="preserve"> </w:t>
      </w:r>
      <w:r w:rsidRPr="00C234D9">
        <w:rPr>
          <w:lang w:val="uk-UA"/>
        </w:rPr>
        <w:t>(додаток 2).</w:t>
      </w:r>
    </w:p>
    <w:p w:rsidR="00D43700" w:rsidRPr="002B7057" w:rsidRDefault="00D43700" w:rsidP="00D43700">
      <w:pPr>
        <w:numPr>
          <w:ilvl w:val="0"/>
          <w:numId w:val="22"/>
        </w:numPr>
        <w:tabs>
          <w:tab w:val="left" w:pos="645"/>
        </w:tabs>
        <w:spacing w:line="236" w:lineRule="auto"/>
        <w:jc w:val="both"/>
        <w:rPr>
          <w:lang w:val="uk-UA"/>
        </w:rPr>
      </w:pPr>
      <w:r w:rsidRPr="002B7057">
        <w:rPr>
          <w:lang w:val="uk-UA"/>
        </w:rPr>
        <w:t>Рекомендувати Знам’янському відділу поліції ГУНП в Кіровоградській обл</w:t>
      </w:r>
      <w:r w:rsidR="005177D2" w:rsidRPr="002B7057">
        <w:rPr>
          <w:lang w:val="uk-UA"/>
        </w:rPr>
        <w:t>асті             (</w:t>
      </w:r>
      <w:proofErr w:type="spellStart"/>
      <w:r w:rsidR="002B18C0">
        <w:rPr>
          <w:lang w:val="uk-UA"/>
        </w:rPr>
        <w:t>т.в.о</w:t>
      </w:r>
      <w:proofErr w:type="spellEnd"/>
      <w:r w:rsidR="002B18C0">
        <w:rPr>
          <w:lang w:val="uk-UA"/>
        </w:rPr>
        <w:t xml:space="preserve">. </w:t>
      </w:r>
      <w:proofErr w:type="spellStart"/>
      <w:r w:rsidR="005177D2" w:rsidRPr="002B7057">
        <w:rPr>
          <w:lang w:val="uk-UA"/>
        </w:rPr>
        <w:t>нач.</w:t>
      </w:r>
      <w:r w:rsidR="002B18C0">
        <w:rPr>
          <w:lang w:val="uk-UA"/>
        </w:rPr>
        <w:t>Стешенко</w:t>
      </w:r>
      <w:proofErr w:type="spellEnd"/>
      <w:r w:rsidR="002B18C0">
        <w:rPr>
          <w:lang w:val="uk-UA"/>
        </w:rPr>
        <w:t xml:space="preserve"> С.Ю.</w:t>
      </w:r>
      <w:r w:rsidRPr="002B7057">
        <w:rPr>
          <w:lang w:val="uk-UA"/>
        </w:rPr>
        <w:t xml:space="preserve">) забезпечити публічний порядок під час проведення </w:t>
      </w:r>
      <w:r w:rsidR="00922CD4">
        <w:rPr>
          <w:lang w:val="uk-UA"/>
        </w:rPr>
        <w:t xml:space="preserve">міських </w:t>
      </w:r>
      <w:r w:rsidRPr="002B7057">
        <w:rPr>
          <w:lang w:val="uk-UA"/>
        </w:rPr>
        <w:t xml:space="preserve">заходів, присвячених </w:t>
      </w:r>
      <w:r w:rsidR="005177D2">
        <w:rPr>
          <w:lang w:val="uk-UA"/>
        </w:rPr>
        <w:t>8</w:t>
      </w:r>
      <w:r w:rsidR="00AF753D">
        <w:rPr>
          <w:lang w:val="uk-UA"/>
        </w:rPr>
        <w:t>6</w:t>
      </w:r>
      <w:r w:rsidR="005177D2">
        <w:rPr>
          <w:lang w:val="uk-UA"/>
        </w:rPr>
        <w:t>-м роковинам Голодомору 1932-1933 років в Україні</w:t>
      </w:r>
      <w:r w:rsidR="008606C9">
        <w:rPr>
          <w:lang w:val="uk-UA"/>
        </w:rPr>
        <w:t xml:space="preserve"> – геноциду Українського народу</w:t>
      </w:r>
      <w:r w:rsidRPr="002B7057">
        <w:rPr>
          <w:lang w:val="uk-UA"/>
        </w:rPr>
        <w:t>.</w:t>
      </w:r>
    </w:p>
    <w:p w:rsidR="00D43700" w:rsidRPr="002B7057" w:rsidRDefault="00D43700" w:rsidP="00D43700">
      <w:pPr>
        <w:spacing w:line="13" w:lineRule="exact"/>
        <w:rPr>
          <w:lang w:val="uk-UA"/>
        </w:rPr>
      </w:pPr>
    </w:p>
    <w:p w:rsidR="00D43700" w:rsidRPr="00D43700" w:rsidRDefault="003A47AB" w:rsidP="00D43700">
      <w:pPr>
        <w:numPr>
          <w:ilvl w:val="0"/>
          <w:numId w:val="22"/>
        </w:numPr>
        <w:tabs>
          <w:tab w:val="left" w:pos="641"/>
        </w:tabs>
        <w:spacing w:line="234" w:lineRule="auto"/>
        <w:jc w:val="both"/>
        <w:rPr>
          <w:bCs/>
          <w:lang w:val="uk-UA"/>
        </w:rPr>
      </w:pPr>
      <w:r>
        <w:rPr>
          <w:lang w:val="uk-UA"/>
        </w:rPr>
        <w:t>В</w:t>
      </w:r>
      <w:r w:rsidR="00922CD4">
        <w:rPr>
          <w:lang w:val="uk-UA"/>
        </w:rPr>
        <w:t>ідділу</w:t>
      </w:r>
      <w:r w:rsidR="00D43700" w:rsidRPr="003A47AB">
        <w:rPr>
          <w:lang w:val="uk-UA"/>
        </w:rPr>
        <w:t xml:space="preserve"> інформаційної діяльності та комунікацій з громадськістю</w:t>
      </w:r>
      <w:r w:rsidR="00922CD4">
        <w:rPr>
          <w:lang w:val="uk-UA"/>
        </w:rPr>
        <w:t xml:space="preserve"> (</w:t>
      </w:r>
      <w:proofErr w:type="spellStart"/>
      <w:r w:rsidR="00922CD4">
        <w:rPr>
          <w:lang w:val="uk-UA"/>
        </w:rPr>
        <w:t>нач.І.Зіньковська</w:t>
      </w:r>
      <w:proofErr w:type="spellEnd"/>
      <w:r w:rsidR="00922CD4">
        <w:rPr>
          <w:lang w:val="uk-UA"/>
        </w:rPr>
        <w:t>)</w:t>
      </w:r>
      <w:r w:rsidR="00D43700" w:rsidRPr="003A47AB">
        <w:rPr>
          <w:lang w:val="uk-UA"/>
        </w:rPr>
        <w:t xml:space="preserve"> забезпечити широке висвітлення підготовки та проведення   </w:t>
      </w:r>
      <w:r w:rsidR="00D43700" w:rsidRPr="00D43700">
        <w:rPr>
          <w:lang w:val="uk-UA"/>
        </w:rPr>
        <w:t xml:space="preserve">заходів з </w:t>
      </w:r>
      <w:r w:rsidR="00D43700" w:rsidRPr="00D43700">
        <w:rPr>
          <w:bCs/>
          <w:lang w:val="uk-UA"/>
        </w:rPr>
        <w:t xml:space="preserve">  вшануван</w:t>
      </w:r>
      <w:r w:rsidR="00B04790">
        <w:rPr>
          <w:bCs/>
          <w:lang w:val="uk-UA"/>
        </w:rPr>
        <w:t>ня   пам’яті жертв голодоморів.</w:t>
      </w:r>
    </w:p>
    <w:p w:rsidR="00D55DC7" w:rsidRPr="00C234D9" w:rsidRDefault="00D55DC7" w:rsidP="00D55DC7">
      <w:pPr>
        <w:numPr>
          <w:ilvl w:val="0"/>
          <w:numId w:val="22"/>
        </w:numPr>
        <w:jc w:val="both"/>
        <w:rPr>
          <w:bCs/>
          <w:lang w:val="uk-UA"/>
        </w:rPr>
      </w:pPr>
      <w:r w:rsidRPr="00C234D9">
        <w:rPr>
          <w:lang w:val="uk-UA"/>
        </w:rPr>
        <w:t>Контроль за виконанням даног</w:t>
      </w:r>
      <w:r>
        <w:rPr>
          <w:lang w:val="uk-UA"/>
        </w:rPr>
        <w:t xml:space="preserve">о розпорядження покласти на </w:t>
      </w:r>
      <w:r w:rsidR="005177D2">
        <w:rPr>
          <w:lang w:val="uk-UA"/>
        </w:rPr>
        <w:t>першого заступника міського голови В.Загородню</w:t>
      </w:r>
      <w:r w:rsidR="00584047">
        <w:rPr>
          <w:lang w:val="uk-UA"/>
        </w:rPr>
        <w:t>.</w:t>
      </w:r>
    </w:p>
    <w:p w:rsidR="00D55DC7" w:rsidRPr="00584047" w:rsidRDefault="00D55DC7" w:rsidP="00D55DC7">
      <w:pPr>
        <w:pStyle w:val="20"/>
        <w:ind w:left="360"/>
        <w:jc w:val="both"/>
        <w:rPr>
          <w:szCs w:val="24"/>
        </w:rPr>
      </w:pPr>
    </w:p>
    <w:p w:rsidR="00D55DC7" w:rsidRDefault="00D55DC7" w:rsidP="00D55DC7">
      <w:pPr>
        <w:pStyle w:val="a4"/>
        <w:rPr>
          <w:szCs w:val="24"/>
          <w:lang w:val="uk-UA"/>
        </w:rPr>
      </w:pPr>
    </w:p>
    <w:p w:rsidR="00D55DC7" w:rsidRDefault="00D55DC7" w:rsidP="00D55DC7">
      <w:pPr>
        <w:pStyle w:val="a4"/>
        <w:rPr>
          <w:szCs w:val="24"/>
          <w:lang w:val="uk-UA"/>
        </w:rPr>
      </w:pPr>
    </w:p>
    <w:p w:rsidR="00D55DC7" w:rsidRDefault="00D55DC7" w:rsidP="00D55DC7">
      <w:pPr>
        <w:pStyle w:val="20"/>
        <w:jc w:val="both"/>
        <w:rPr>
          <w:szCs w:val="24"/>
          <w:lang w:val="uk-UA"/>
        </w:rPr>
      </w:pPr>
    </w:p>
    <w:p w:rsidR="00B04790" w:rsidRPr="00913E4E" w:rsidRDefault="005177D2" w:rsidP="005177D2">
      <w:pPr>
        <w:pStyle w:val="20"/>
        <w:ind w:left="645"/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>Міський голова                                                                           С.Філіпенко</w:t>
      </w:r>
    </w:p>
    <w:p w:rsidR="00D55DC7" w:rsidRPr="00220A31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Default="00D55DC7" w:rsidP="00D55DC7">
      <w:pPr>
        <w:pStyle w:val="20"/>
        <w:ind w:left="360"/>
        <w:jc w:val="both"/>
        <w:rPr>
          <w:szCs w:val="24"/>
          <w:lang w:val="uk-UA"/>
        </w:rPr>
      </w:pPr>
    </w:p>
    <w:p w:rsidR="00D55DC7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Default="00D55DC7" w:rsidP="00D55DC7">
      <w:pPr>
        <w:pStyle w:val="20"/>
        <w:jc w:val="both"/>
        <w:rPr>
          <w:szCs w:val="24"/>
          <w:lang w:val="uk-UA"/>
        </w:rPr>
      </w:pPr>
    </w:p>
    <w:p w:rsidR="00D55DC7" w:rsidRDefault="00D55DC7" w:rsidP="00D55DC7">
      <w:pPr>
        <w:pStyle w:val="20"/>
        <w:jc w:val="both"/>
        <w:rPr>
          <w:b/>
          <w:sz w:val="22"/>
          <w:szCs w:val="24"/>
          <w:lang w:val="uk-UA"/>
        </w:rPr>
      </w:pPr>
    </w:p>
    <w:p w:rsidR="00D55DC7" w:rsidRPr="00B04790" w:rsidRDefault="00D55DC7" w:rsidP="00D55DC7">
      <w:pPr>
        <w:pStyle w:val="20"/>
        <w:jc w:val="both"/>
        <w:rPr>
          <w:b/>
          <w:sz w:val="22"/>
          <w:szCs w:val="24"/>
        </w:rPr>
      </w:pPr>
    </w:p>
    <w:p w:rsidR="00F92606" w:rsidRPr="00B04790" w:rsidRDefault="00F92606" w:rsidP="00D55DC7">
      <w:pPr>
        <w:pStyle w:val="20"/>
        <w:jc w:val="both"/>
        <w:rPr>
          <w:b/>
          <w:sz w:val="22"/>
          <w:szCs w:val="24"/>
        </w:rPr>
      </w:pPr>
    </w:p>
    <w:p w:rsidR="00F92606" w:rsidRPr="00B04790" w:rsidRDefault="00F92606" w:rsidP="00D55DC7">
      <w:pPr>
        <w:pStyle w:val="20"/>
        <w:jc w:val="both"/>
        <w:rPr>
          <w:b/>
          <w:sz w:val="22"/>
          <w:szCs w:val="24"/>
        </w:rPr>
      </w:pPr>
    </w:p>
    <w:p w:rsidR="00F92606" w:rsidRPr="00B04790" w:rsidRDefault="00F92606" w:rsidP="00D55DC7">
      <w:pPr>
        <w:pStyle w:val="20"/>
        <w:jc w:val="both"/>
        <w:rPr>
          <w:b/>
          <w:sz w:val="22"/>
          <w:szCs w:val="24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584047" w:rsidRDefault="0058404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  <w:r w:rsidRPr="00913E4E">
        <w:rPr>
          <w:b/>
          <w:sz w:val="22"/>
          <w:szCs w:val="24"/>
          <w:lang w:val="uk-UA"/>
        </w:rPr>
        <w:t>Додаток 1</w:t>
      </w:r>
    </w:p>
    <w:p w:rsidR="00D55DC7" w:rsidRPr="00913E4E" w:rsidRDefault="00D55DC7" w:rsidP="00D55DC7">
      <w:pPr>
        <w:pStyle w:val="20"/>
        <w:ind w:left="5940"/>
        <w:jc w:val="both"/>
        <w:rPr>
          <w:b/>
          <w:sz w:val="22"/>
          <w:szCs w:val="24"/>
          <w:lang w:val="uk-UA"/>
        </w:rPr>
      </w:pPr>
      <w:r w:rsidRPr="00913E4E">
        <w:rPr>
          <w:b/>
          <w:sz w:val="22"/>
          <w:szCs w:val="24"/>
          <w:lang w:val="uk-UA"/>
        </w:rPr>
        <w:t>до розпорядження міського голови</w:t>
      </w:r>
    </w:p>
    <w:p w:rsidR="00D55DC7" w:rsidRDefault="00D55DC7" w:rsidP="00D55DC7">
      <w:pPr>
        <w:ind w:left="5940"/>
        <w:rPr>
          <w:b/>
          <w:bCs/>
          <w:lang w:val="uk-UA"/>
        </w:rPr>
      </w:pPr>
      <w:r>
        <w:rPr>
          <w:b/>
          <w:bCs/>
          <w:lang w:val="uk-UA"/>
        </w:rPr>
        <w:t xml:space="preserve">від  </w:t>
      </w:r>
      <w:r w:rsidR="00980186">
        <w:rPr>
          <w:b/>
          <w:bCs/>
          <w:lang w:val="uk-UA"/>
        </w:rPr>
        <w:t xml:space="preserve"> </w:t>
      </w:r>
      <w:r w:rsidR="003F6CAB">
        <w:rPr>
          <w:b/>
          <w:bCs/>
          <w:lang w:val="uk-UA"/>
        </w:rPr>
        <w:t>8.11.2019 р.</w:t>
      </w:r>
      <w:r w:rsidR="0006545C">
        <w:rPr>
          <w:b/>
          <w:bCs/>
          <w:lang w:val="uk-UA"/>
        </w:rPr>
        <w:t xml:space="preserve">   </w:t>
      </w:r>
      <w:r>
        <w:rPr>
          <w:b/>
          <w:bCs/>
          <w:lang w:val="uk-UA"/>
        </w:rPr>
        <w:t xml:space="preserve"> №</w:t>
      </w:r>
      <w:r w:rsidR="003F6CAB">
        <w:rPr>
          <w:b/>
          <w:bCs/>
          <w:lang w:val="uk-UA"/>
        </w:rPr>
        <w:t>131</w:t>
      </w:r>
      <w:r>
        <w:rPr>
          <w:b/>
          <w:bCs/>
          <w:lang w:val="uk-UA"/>
        </w:rPr>
        <w:t xml:space="preserve"> </w:t>
      </w:r>
      <w:r w:rsidR="0058404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</w:p>
    <w:p w:rsidR="00D55DC7" w:rsidRDefault="00D55DC7" w:rsidP="00D55DC7">
      <w:pPr>
        <w:ind w:left="4500" w:hanging="4500"/>
        <w:jc w:val="center"/>
        <w:rPr>
          <w:b/>
          <w:bCs/>
          <w:lang w:val="uk-UA"/>
        </w:rPr>
      </w:pPr>
    </w:p>
    <w:p w:rsidR="00D55DC7" w:rsidRDefault="00D55DC7" w:rsidP="00D55DC7">
      <w:pPr>
        <w:ind w:left="4500" w:hanging="4500"/>
        <w:jc w:val="center"/>
        <w:rPr>
          <w:b/>
          <w:bCs/>
          <w:lang w:val="uk-UA"/>
        </w:rPr>
      </w:pPr>
    </w:p>
    <w:p w:rsidR="00D55DC7" w:rsidRDefault="00D55DC7" w:rsidP="00D55DC7">
      <w:pPr>
        <w:ind w:left="4500" w:hanging="450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СКЛАД</w:t>
      </w:r>
    </w:p>
    <w:p w:rsidR="00D55DC7" w:rsidRPr="005177D2" w:rsidRDefault="00D55DC7" w:rsidP="00D55DC7">
      <w:pPr>
        <w:ind w:left="4500" w:hanging="4500"/>
        <w:jc w:val="center"/>
        <w:rPr>
          <w:b/>
          <w:bCs/>
          <w:lang w:val="uk-UA"/>
        </w:rPr>
      </w:pPr>
      <w:r w:rsidRPr="005177D2">
        <w:rPr>
          <w:b/>
          <w:bCs/>
          <w:lang w:val="uk-UA"/>
        </w:rPr>
        <w:t xml:space="preserve">організаційного комітету по проведенню у </w:t>
      </w:r>
      <w:r w:rsidR="00051B1B">
        <w:rPr>
          <w:b/>
          <w:bCs/>
          <w:lang w:val="uk-UA"/>
        </w:rPr>
        <w:t>місті</w:t>
      </w:r>
      <w:r w:rsidR="005177D2" w:rsidRPr="005177D2">
        <w:rPr>
          <w:b/>
          <w:bCs/>
          <w:lang w:val="uk-UA"/>
        </w:rPr>
        <w:t xml:space="preserve"> </w:t>
      </w:r>
      <w:r w:rsidRPr="005177D2">
        <w:rPr>
          <w:b/>
          <w:bCs/>
          <w:lang w:val="uk-UA"/>
        </w:rPr>
        <w:t xml:space="preserve"> </w:t>
      </w:r>
      <w:r w:rsidR="005177D2" w:rsidRPr="005177D2">
        <w:rPr>
          <w:b/>
          <w:bCs/>
          <w:lang w:val="uk-UA"/>
        </w:rPr>
        <w:t xml:space="preserve"> </w:t>
      </w:r>
      <w:r w:rsidRPr="005177D2">
        <w:rPr>
          <w:b/>
          <w:bCs/>
          <w:lang w:val="uk-UA"/>
        </w:rPr>
        <w:t>заходів</w:t>
      </w:r>
    </w:p>
    <w:p w:rsidR="00BF4598" w:rsidRDefault="00D55DC7" w:rsidP="00D55DC7">
      <w:pPr>
        <w:ind w:left="4500" w:hanging="4500"/>
        <w:jc w:val="center"/>
        <w:rPr>
          <w:b/>
          <w:lang w:val="uk-UA"/>
        </w:rPr>
      </w:pPr>
      <w:r w:rsidRPr="005177D2">
        <w:rPr>
          <w:b/>
          <w:bCs/>
          <w:lang w:val="uk-UA"/>
        </w:rPr>
        <w:t xml:space="preserve"> </w:t>
      </w:r>
      <w:r w:rsidR="005177D2" w:rsidRPr="005177D2">
        <w:rPr>
          <w:b/>
          <w:bCs/>
          <w:lang w:val="uk-UA"/>
        </w:rPr>
        <w:t xml:space="preserve">у </w:t>
      </w:r>
      <w:proofErr w:type="spellStart"/>
      <w:r w:rsidR="005177D2" w:rsidRPr="005177D2">
        <w:rPr>
          <w:b/>
          <w:bCs/>
          <w:lang w:val="uk-UA"/>
        </w:rPr>
        <w:t>зв</w:t>
      </w:r>
      <w:proofErr w:type="spellEnd"/>
      <w:r w:rsidR="005177D2" w:rsidRPr="005177D2">
        <w:rPr>
          <w:b/>
          <w:bCs/>
        </w:rPr>
        <w:t>’</w:t>
      </w:r>
      <w:proofErr w:type="spellStart"/>
      <w:r w:rsidR="005177D2" w:rsidRPr="005177D2">
        <w:rPr>
          <w:b/>
          <w:bCs/>
          <w:lang w:val="uk-UA"/>
        </w:rPr>
        <w:t>язку</w:t>
      </w:r>
      <w:proofErr w:type="spellEnd"/>
      <w:r w:rsidR="005177D2" w:rsidRPr="005177D2">
        <w:rPr>
          <w:b/>
          <w:bCs/>
          <w:lang w:val="uk-UA"/>
        </w:rPr>
        <w:t xml:space="preserve"> з </w:t>
      </w:r>
      <w:r w:rsidR="005177D2" w:rsidRPr="005177D2">
        <w:rPr>
          <w:b/>
          <w:lang w:val="uk-UA"/>
        </w:rPr>
        <w:t>8</w:t>
      </w:r>
      <w:r w:rsidR="009060D9">
        <w:rPr>
          <w:b/>
          <w:lang w:val="uk-UA"/>
        </w:rPr>
        <w:t>6</w:t>
      </w:r>
      <w:r w:rsidR="005177D2" w:rsidRPr="005177D2">
        <w:rPr>
          <w:b/>
          <w:lang w:val="uk-UA"/>
        </w:rPr>
        <w:t>-ми роковинами Голодомору 1932-1933 років в Україні</w:t>
      </w:r>
      <w:r w:rsidR="00BF4598">
        <w:rPr>
          <w:b/>
          <w:lang w:val="uk-UA"/>
        </w:rPr>
        <w:t xml:space="preserve"> – </w:t>
      </w:r>
    </w:p>
    <w:p w:rsidR="00D55DC7" w:rsidRDefault="00BF4598" w:rsidP="00D55DC7">
      <w:pPr>
        <w:ind w:left="4500" w:hanging="4500"/>
        <w:jc w:val="center"/>
        <w:rPr>
          <w:b/>
          <w:lang w:val="uk-UA"/>
        </w:rPr>
      </w:pPr>
      <w:r>
        <w:rPr>
          <w:b/>
          <w:lang w:val="uk-UA"/>
        </w:rPr>
        <w:t>геноциду Українського народу</w:t>
      </w:r>
    </w:p>
    <w:p w:rsidR="005177D2" w:rsidRDefault="005177D2" w:rsidP="00D55DC7">
      <w:pPr>
        <w:ind w:left="4500" w:hanging="4500"/>
        <w:jc w:val="center"/>
        <w:rPr>
          <w:b/>
          <w:lang w:val="uk-UA"/>
        </w:rPr>
      </w:pPr>
    </w:p>
    <w:p w:rsidR="005177D2" w:rsidRDefault="005177D2" w:rsidP="00D55DC7">
      <w:pPr>
        <w:ind w:left="4500" w:hanging="4500"/>
        <w:jc w:val="center"/>
        <w:rPr>
          <w:b/>
          <w:lang w:val="uk-UA"/>
        </w:rPr>
      </w:pPr>
      <w:r>
        <w:rPr>
          <w:b/>
          <w:lang w:val="uk-UA"/>
        </w:rPr>
        <w:t>Голова оргкомітету:</w:t>
      </w:r>
    </w:p>
    <w:p w:rsidR="00D55DC7" w:rsidRDefault="005177D2" w:rsidP="00DC214A">
      <w:pPr>
        <w:ind w:left="4500" w:hanging="4500"/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</w:t>
      </w:r>
      <w:r w:rsidRPr="005177D2">
        <w:rPr>
          <w:lang w:val="uk-UA"/>
        </w:rPr>
        <w:t xml:space="preserve">Загородня Валентина Григорівна </w:t>
      </w:r>
      <w:r>
        <w:rPr>
          <w:lang w:val="uk-UA"/>
        </w:rPr>
        <w:t>–</w:t>
      </w:r>
      <w:r w:rsidRPr="005177D2">
        <w:rPr>
          <w:lang w:val="uk-UA"/>
        </w:rPr>
        <w:t xml:space="preserve"> </w:t>
      </w:r>
      <w:r w:rsidR="00051B1B">
        <w:rPr>
          <w:lang w:val="uk-UA"/>
        </w:rPr>
        <w:t>перший заступник міського голови</w:t>
      </w:r>
    </w:p>
    <w:p w:rsidR="00584047" w:rsidRDefault="00051B1B" w:rsidP="0053664D">
      <w:pPr>
        <w:spacing w:line="235" w:lineRule="auto"/>
        <w:ind w:left="120"/>
      </w:pPr>
      <w:r>
        <w:rPr>
          <w:bCs/>
          <w:lang w:val="uk-UA"/>
        </w:rPr>
        <w:t xml:space="preserve"> </w:t>
      </w:r>
    </w:p>
    <w:p w:rsidR="00584047" w:rsidRDefault="00584047" w:rsidP="00584047">
      <w:pPr>
        <w:spacing w:line="0" w:lineRule="atLeast"/>
        <w:ind w:left="3940"/>
        <w:rPr>
          <w:b/>
        </w:rPr>
      </w:pPr>
      <w:r>
        <w:rPr>
          <w:b/>
        </w:rPr>
        <w:t>Заступник голови:</w:t>
      </w:r>
    </w:p>
    <w:p w:rsidR="00B04790" w:rsidRPr="00B04790" w:rsidRDefault="00B04790" w:rsidP="00B04790">
      <w:pPr>
        <w:spacing w:line="237" w:lineRule="auto"/>
        <w:ind w:right="2460"/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t>Ратушна</w:t>
      </w:r>
      <w:proofErr w:type="spellEnd"/>
      <w:r>
        <w:t xml:space="preserve"> </w:t>
      </w:r>
      <w:proofErr w:type="spellStart"/>
      <w:r>
        <w:t>Ірина</w:t>
      </w:r>
      <w:proofErr w:type="spellEnd"/>
      <w:r>
        <w:t xml:space="preserve"> </w:t>
      </w:r>
      <w:proofErr w:type="spellStart"/>
      <w:r>
        <w:t>Олександрівна</w:t>
      </w:r>
      <w:proofErr w:type="spellEnd"/>
      <w:r>
        <w:t xml:space="preserve"> – керуюча справами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м</w:t>
      </w:r>
      <w:proofErr w:type="gramEnd"/>
      <w:r>
        <w:rPr>
          <w:lang w:val="uk-UA"/>
        </w:rPr>
        <w:t>іськвиконкому</w:t>
      </w:r>
    </w:p>
    <w:p w:rsidR="00584047" w:rsidRPr="00B04790" w:rsidRDefault="00584047" w:rsidP="00584047">
      <w:pPr>
        <w:spacing w:line="200" w:lineRule="exact"/>
        <w:rPr>
          <w:lang w:val="uk-UA"/>
        </w:rPr>
      </w:pPr>
    </w:p>
    <w:p w:rsidR="00584047" w:rsidRDefault="00584047" w:rsidP="00584047">
      <w:pPr>
        <w:spacing w:line="234" w:lineRule="exact"/>
      </w:pPr>
    </w:p>
    <w:p w:rsidR="00584047" w:rsidRDefault="00584047" w:rsidP="00584047">
      <w:pPr>
        <w:spacing w:line="0" w:lineRule="atLeast"/>
        <w:ind w:left="3880"/>
        <w:rPr>
          <w:b/>
        </w:rPr>
      </w:pPr>
      <w:r>
        <w:rPr>
          <w:b/>
        </w:rPr>
        <w:t xml:space="preserve">Члени </w:t>
      </w:r>
      <w:proofErr w:type="spellStart"/>
      <w:r>
        <w:rPr>
          <w:b/>
        </w:rPr>
        <w:t>оргкомітету</w:t>
      </w:r>
      <w:proofErr w:type="spellEnd"/>
      <w:r>
        <w:rPr>
          <w:b/>
        </w:rPr>
        <w:t>:</w:t>
      </w:r>
    </w:p>
    <w:p w:rsidR="00584047" w:rsidRDefault="00584047" w:rsidP="00584047">
      <w:pPr>
        <w:spacing w:line="7" w:lineRule="exact"/>
      </w:pPr>
    </w:p>
    <w:p w:rsidR="00584047" w:rsidRPr="00584047" w:rsidRDefault="00584047" w:rsidP="00D43700">
      <w:pPr>
        <w:spacing w:line="234" w:lineRule="auto"/>
        <w:rPr>
          <w:lang w:val="uk-UA"/>
        </w:rPr>
      </w:pPr>
      <w:proofErr w:type="spellStart"/>
      <w:r>
        <w:t>Бабаєва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ітлана</w:t>
      </w:r>
      <w:proofErr w:type="spellEnd"/>
      <w:r>
        <w:t xml:space="preserve"> </w:t>
      </w:r>
      <w:proofErr w:type="spellStart"/>
      <w:r>
        <w:t>Миколаївна</w:t>
      </w:r>
      <w:proofErr w:type="spellEnd"/>
      <w:r>
        <w:t xml:space="preserve"> –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і туризму</w:t>
      </w:r>
      <w:r>
        <w:rPr>
          <w:lang w:val="uk-UA"/>
        </w:rPr>
        <w:t xml:space="preserve"> </w:t>
      </w:r>
    </w:p>
    <w:p w:rsidR="00584047" w:rsidRDefault="00584047" w:rsidP="00584047">
      <w:pPr>
        <w:tabs>
          <w:tab w:val="left" w:pos="860"/>
          <w:tab w:val="left" w:pos="1780"/>
          <w:tab w:val="left" w:pos="3260"/>
          <w:tab w:val="left" w:pos="3520"/>
          <w:tab w:val="left" w:pos="4260"/>
          <w:tab w:val="left" w:pos="5620"/>
          <w:tab w:val="left" w:pos="7300"/>
          <w:tab w:val="left" w:pos="7860"/>
          <w:tab w:val="left" w:pos="8740"/>
          <w:tab w:val="left" w:pos="9760"/>
        </w:tabs>
        <w:spacing w:line="0" w:lineRule="atLeast"/>
      </w:pPr>
      <w:r>
        <w:t xml:space="preserve">Балан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Миколайович</w:t>
      </w:r>
      <w:proofErr w:type="spellEnd"/>
      <w:r>
        <w:t xml:space="preserve"> – </w:t>
      </w:r>
      <w:proofErr w:type="spellStart"/>
      <w:r>
        <w:t>завідувач</w:t>
      </w:r>
      <w:proofErr w:type="spellEnd"/>
      <w:r>
        <w:t xml:space="preserve"> сектору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gramStart"/>
      <w:r>
        <w:t>,о</w:t>
      </w:r>
      <w:proofErr w:type="gramEnd"/>
      <w:r>
        <w:t>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екології</w:t>
      </w:r>
      <w:proofErr w:type="spellEnd"/>
      <w:r>
        <w:t xml:space="preserve"> та благоустрою </w:t>
      </w:r>
      <w:proofErr w:type="spellStart"/>
      <w:r>
        <w:t>міста</w:t>
      </w:r>
      <w:proofErr w:type="spellEnd"/>
      <w:r>
        <w:t xml:space="preserve"> </w:t>
      </w:r>
    </w:p>
    <w:p w:rsidR="00584047" w:rsidRPr="009D7EA0" w:rsidRDefault="00584047" w:rsidP="00584047">
      <w:pPr>
        <w:spacing w:line="0" w:lineRule="atLeast"/>
      </w:pPr>
      <w:r>
        <w:t xml:space="preserve">Волошина Алла </w:t>
      </w:r>
      <w:proofErr w:type="spellStart"/>
      <w:r>
        <w:t>Миколаївна</w:t>
      </w:r>
      <w:proofErr w:type="spellEnd"/>
      <w:r>
        <w:t xml:space="preserve"> –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 w:rsidR="009D7EA0" w:rsidRPr="009D7EA0">
        <w:t xml:space="preserve"> </w:t>
      </w:r>
      <w:r w:rsidR="009D7EA0" w:rsidRPr="009D7EA0">
        <w:rPr>
          <w:lang w:val="uk-UA"/>
        </w:rPr>
        <w:t>населення</w:t>
      </w:r>
    </w:p>
    <w:p w:rsidR="00584047" w:rsidRDefault="00584047" w:rsidP="00584047">
      <w:pPr>
        <w:tabs>
          <w:tab w:val="left" w:pos="1380"/>
          <w:tab w:val="left" w:pos="2540"/>
          <w:tab w:val="left" w:pos="4380"/>
          <w:tab w:val="left" w:pos="4700"/>
          <w:tab w:val="left" w:pos="5780"/>
          <w:tab w:val="left" w:pos="7380"/>
          <w:tab w:val="left" w:pos="7660"/>
          <w:tab w:val="left" w:pos="8580"/>
          <w:tab w:val="left" w:pos="9820"/>
        </w:tabs>
        <w:spacing w:line="0" w:lineRule="atLeast"/>
        <w:rPr>
          <w:sz w:val="21"/>
        </w:rPr>
      </w:pPr>
      <w:r>
        <w:t>Головченко</w:t>
      </w:r>
      <w:r>
        <w:tab/>
      </w:r>
      <w:proofErr w:type="spellStart"/>
      <w:r>
        <w:t>Анатолій</w:t>
      </w:r>
      <w:proofErr w:type="spellEnd"/>
      <w:r>
        <w:tab/>
      </w:r>
      <w:proofErr w:type="spellStart"/>
      <w:r>
        <w:t>Володимирович</w:t>
      </w:r>
      <w:proofErr w:type="spellEnd"/>
      <w:r>
        <w:tab/>
        <w:t>–</w:t>
      </w:r>
      <w:r>
        <w:tab/>
        <w:t>старший</w:t>
      </w:r>
      <w:r>
        <w:tab/>
      </w:r>
      <w:proofErr w:type="spellStart"/>
      <w:r>
        <w:t>інспектор</w:t>
      </w:r>
      <w:proofErr w:type="spellEnd"/>
      <w:r>
        <w:tab/>
        <w:t>з</w:t>
      </w:r>
      <w:r>
        <w:tab/>
      </w:r>
      <w:proofErr w:type="spellStart"/>
      <w:r>
        <w:t>питань</w:t>
      </w:r>
      <w:proofErr w:type="spellEnd"/>
      <w:r>
        <w:tab/>
      </w:r>
      <w:proofErr w:type="spellStart"/>
      <w:r>
        <w:t>оборонної</w:t>
      </w:r>
      <w:proofErr w:type="spellEnd"/>
      <w:r>
        <w:tab/>
      </w:r>
      <w:r>
        <w:rPr>
          <w:sz w:val="21"/>
        </w:rPr>
        <w:t>і</w:t>
      </w:r>
    </w:p>
    <w:p w:rsidR="00584047" w:rsidRDefault="00584047" w:rsidP="00584047">
      <w:pPr>
        <w:spacing w:line="0" w:lineRule="atLeast"/>
      </w:pPr>
      <w:proofErr w:type="spellStart"/>
      <w:r>
        <w:t>мобілізаційної</w:t>
      </w:r>
      <w:proofErr w:type="spellEnd"/>
      <w:r>
        <w:t xml:space="preserve"> роботи</w:t>
      </w:r>
    </w:p>
    <w:p w:rsidR="00584047" w:rsidRDefault="00584047" w:rsidP="00584047">
      <w:pPr>
        <w:spacing w:line="12" w:lineRule="exact"/>
      </w:pPr>
    </w:p>
    <w:p w:rsidR="00584047" w:rsidRDefault="00584047" w:rsidP="00584047">
      <w:pPr>
        <w:spacing w:line="0" w:lineRule="atLeast"/>
        <w:ind w:right="200"/>
      </w:pPr>
      <w:r>
        <w:t xml:space="preserve">Гребенюк </w:t>
      </w:r>
      <w:proofErr w:type="spellStart"/>
      <w:r>
        <w:t>Сергій</w:t>
      </w:r>
      <w:proofErr w:type="spellEnd"/>
      <w:r>
        <w:t xml:space="preserve">  </w:t>
      </w:r>
      <w:proofErr w:type="spellStart"/>
      <w:r>
        <w:t>Анатолійови</w:t>
      </w:r>
      <w:proofErr w:type="gramStart"/>
      <w:r>
        <w:t>ч</w:t>
      </w:r>
      <w:proofErr w:type="spellEnd"/>
      <w:r>
        <w:t>–</w:t>
      </w:r>
      <w:proofErr w:type="gramEnd"/>
      <w:r>
        <w:t xml:space="preserve">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</w:p>
    <w:p w:rsidR="00584047" w:rsidRPr="001A0465" w:rsidRDefault="00584047" w:rsidP="00584047">
      <w:pPr>
        <w:spacing w:line="0" w:lineRule="atLeast"/>
        <w:ind w:right="200"/>
      </w:pPr>
      <w:r>
        <w:t xml:space="preserve">Зайченко </w:t>
      </w:r>
      <w:proofErr w:type="spellStart"/>
      <w:r>
        <w:t>Олена</w:t>
      </w:r>
      <w:proofErr w:type="spellEnd"/>
      <w:r>
        <w:t xml:space="preserve"> </w:t>
      </w:r>
      <w:proofErr w:type="spellStart"/>
      <w:r>
        <w:t>Анатоліївна</w:t>
      </w:r>
      <w:proofErr w:type="spellEnd"/>
      <w:r>
        <w:t xml:space="preserve"> – начальник 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організаційн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кадрової</w:t>
      </w:r>
      <w:proofErr w:type="spellEnd"/>
      <w:r>
        <w:t xml:space="preserve"> роботи </w:t>
      </w:r>
    </w:p>
    <w:p w:rsidR="00584047" w:rsidRDefault="00584047" w:rsidP="00584047">
      <w:pPr>
        <w:spacing w:line="0" w:lineRule="atLeast"/>
      </w:pPr>
      <w:proofErr w:type="spellStart"/>
      <w:proofErr w:type="gramStart"/>
      <w:r w:rsidRPr="001A0465">
        <w:t>З</w:t>
      </w:r>
      <w:proofErr w:type="gramEnd"/>
      <w:r w:rsidRPr="001A0465">
        <w:t>іньковська</w:t>
      </w:r>
      <w:proofErr w:type="spellEnd"/>
      <w:r w:rsidRPr="001A0465">
        <w:t xml:space="preserve"> </w:t>
      </w:r>
      <w:proofErr w:type="spellStart"/>
      <w:r w:rsidRPr="001A0465">
        <w:t>Ірина</w:t>
      </w:r>
      <w:proofErr w:type="spellEnd"/>
      <w:r w:rsidRPr="001A0465">
        <w:t xml:space="preserve"> </w:t>
      </w:r>
      <w:proofErr w:type="spellStart"/>
      <w:r w:rsidRPr="001A0465">
        <w:t>Валентинівна</w:t>
      </w:r>
      <w:proofErr w:type="spellEnd"/>
      <w:r>
        <w:t xml:space="preserve"> </w:t>
      </w:r>
      <w:r w:rsidRPr="0073510D">
        <w:t xml:space="preserve"> – начальник </w:t>
      </w:r>
      <w:proofErr w:type="spellStart"/>
      <w:r w:rsidRPr="0073510D">
        <w:t>відділу</w:t>
      </w:r>
      <w:proofErr w:type="spellEnd"/>
      <w:r w:rsidRPr="0073510D">
        <w:t xml:space="preserve"> </w:t>
      </w:r>
      <w:proofErr w:type="spellStart"/>
      <w:r w:rsidRPr="0073510D">
        <w:t>інформаційної</w:t>
      </w:r>
      <w:proofErr w:type="spellEnd"/>
      <w:r w:rsidRPr="0073510D">
        <w:t xml:space="preserve"> </w:t>
      </w:r>
      <w:proofErr w:type="spellStart"/>
      <w:r w:rsidRPr="0073510D">
        <w:t>діяльності</w:t>
      </w:r>
      <w:proofErr w:type="spellEnd"/>
      <w:r w:rsidRPr="0073510D">
        <w:t xml:space="preserve"> та </w:t>
      </w:r>
      <w:proofErr w:type="spellStart"/>
      <w:r w:rsidRPr="0073510D">
        <w:t>комунікацій</w:t>
      </w:r>
      <w:proofErr w:type="spellEnd"/>
      <w:r w:rsidRPr="0073510D">
        <w:t xml:space="preserve"> з </w:t>
      </w:r>
      <w:proofErr w:type="spellStart"/>
      <w:r w:rsidRPr="0073510D">
        <w:t>громадськістю</w:t>
      </w:r>
      <w:proofErr w:type="spellEnd"/>
      <w:r w:rsidRPr="0073510D">
        <w:t xml:space="preserve"> </w:t>
      </w:r>
    </w:p>
    <w:p w:rsidR="00584047" w:rsidRDefault="00584047" w:rsidP="00584047">
      <w:pPr>
        <w:spacing w:line="0" w:lineRule="atLeast"/>
      </w:pPr>
      <w:proofErr w:type="spellStart"/>
      <w:r>
        <w:t>Кузіна</w:t>
      </w:r>
      <w:proofErr w:type="spellEnd"/>
      <w:r>
        <w:t xml:space="preserve"> </w:t>
      </w:r>
      <w:proofErr w:type="spellStart"/>
      <w:r>
        <w:t>Інна</w:t>
      </w:r>
      <w:proofErr w:type="spellEnd"/>
      <w:r>
        <w:t xml:space="preserve"> </w:t>
      </w:r>
      <w:proofErr w:type="spellStart"/>
      <w:r>
        <w:t>Петрівна</w:t>
      </w:r>
      <w:proofErr w:type="spellEnd"/>
      <w:r>
        <w:t xml:space="preserve"> – начальник </w:t>
      </w:r>
      <w:r w:rsidR="00B04790">
        <w:t xml:space="preserve">  </w:t>
      </w:r>
      <w:proofErr w:type="spellStart"/>
      <w:r w:rsidR="00B04790">
        <w:t>відділу</w:t>
      </w:r>
      <w:proofErr w:type="spellEnd"/>
      <w:r w:rsidR="00B04790">
        <w:t xml:space="preserve"> </w:t>
      </w:r>
      <w:proofErr w:type="spellStart"/>
      <w:r w:rsidR="00B04790">
        <w:t>економічного</w:t>
      </w:r>
      <w:proofErr w:type="spellEnd"/>
      <w:r w:rsidR="00B04790">
        <w:t xml:space="preserve"> </w:t>
      </w:r>
      <w:proofErr w:type="spellStart"/>
      <w:r w:rsidR="00B04790">
        <w:t>розвитку</w:t>
      </w:r>
      <w:proofErr w:type="spellEnd"/>
      <w:r w:rsidR="00B04790">
        <w:rPr>
          <w:lang w:val="uk-UA"/>
        </w:rPr>
        <w:t>, промисловості, інфраструктури  та торгі</w:t>
      </w:r>
      <w:proofErr w:type="gramStart"/>
      <w:r w:rsidR="00B04790">
        <w:rPr>
          <w:lang w:val="uk-UA"/>
        </w:rPr>
        <w:t>вл</w:t>
      </w:r>
      <w:proofErr w:type="gramEnd"/>
      <w:r w:rsidR="00B04790">
        <w:rPr>
          <w:lang w:val="uk-UA"/>
        </w:rPr>
        <w:t>і</w:t>
      </w:r>
    </w:p>
    <w:p w:rsidR="00584047" w:rsidRDefault="00584047" w:rsidP="00584047">
      <w:pPr>
        <w:spacing w:line="234" w:lineRule="auto"/>
        <w:ind w:right="2600"/>
      </w:pPr>
      <w:r>
        <w:t xml:space="preserve">Клименко </w:t>
      </w:r>
      <w:proofErr w:type="spellStart"/>
      <w:proofErr w:type="gramStart"/>
      <w:r>
        <w:t>Наталія</w:t>
      </w:r>
      <w:proofErr w:type="spellEnd"/>
      <w:proofErr w:type="gramEnd"/>
      <w:r>
        <w:t xml:space="preserve"> </w:t>
      </w:r>
      <w:proofErr w:type="spellStart"/>
      <w:r>
        <w:t>Миколаївна</w:t>
      </w:r>
      <w:proofErr w:type="spellEnd"/>
      <w:r>
        <w:t xml:space="preserve"> –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CF52A6" w:rsidRPr="00584047" w:rsidRDefault="00CF52A6" w:rsidP="00CF52A6">
      <w:pPr>
        <w:spacing w:line="237" w:lineRule="auto"/>
        <w:ind w:right="2460"/>
        <w:rPr>
          <w:lang w:val="uk-UA"/>
        </w:rPr>
      </w:pPr>
      <w:r>
        <w:t xml:space="preserve">Клименко Людмила </w:t>
      </w:r>
      <w:proofErr w:type="spellStart"/>
      <w:r>
        <w:t>Анатоліївна</w:t>
      </w:r>
      <w:proofErr w:type="spellEnd"/>
      <w:r>
        <w:t xml:space="preserve"> – начальник 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rPr>
          <w:lang w:val="uk-UA"/>
        </w:rPr>
        <w:t xml:space="preserve"> </w:t>
      </w:r>
    </w:p>
    <w:p w:rsidR="0053664D" w:rsidRDefault="00584047" w:rsidP="00584047">
      <w:pPr>
        <w:spacing w:line="237" w:lineRule="auto"/>
        <w:ind w:right="2460"/>
        <w:rPr>
          <w:lang w:val="uk-UA"/>
        </w:rPr>
      </w:pPr>
      <w:proofErr w:type="spellStart"/>
      <w:r>
        <w:t>Ладожинська</w:t>
      </w:r>
      <w:proofErr w:type="spellEnd"/>
      <w:r>
        <w:t xml:space="preserve"> Руслана </w:t>
      </w:r>
      <w:proofErr w:type="spellStart"/>
      <w:r>
        <w:t>Анатоліївна</w:t>
      </w:r>
      <w:proofErr w:type="spellEnd"/>
      <w:r>
        <w:t xml:space="preserve"> – н</w:t>
      </w:r>
      <w:r w:rsidR="0053664D">
        <w:t xml:space="preserve">ачальник </w:t>
      </w:r>
      <w:proofErr w:type="spellStart"/>
      <w:r w:rsidR="0053664D">
        <w:t>відділу</w:t>
      </w:r>
      <w:proofErr w:type="spellEnd"/>
      <w:r w:rsidR="0053664D">
        <w:t xml:space="preserve"> </w:t>
      </w:r>
      <w:proofErr w:type="spellStart"/>
      <w:r w:rsidR="0053664D">
        <w:t>молоді</w:t>
      </w:r>
      <w:proofErr w:type="spellEnd"/>
      <w:r w:rsidR="0053664D">
        <w:t>, спорту</w:t>
      </w:r>
      <w:r w:rsidR="0053664D">
        <w:rPr>
          <w:lang w:val="uk-UA"/>
        </w:rPr>
        <w:t xml:space="preserve"> та </w:t>
      </w:r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</w:t>
      </w:r>
      <w:r w:rsidRPr="00172DC1">
        <w:t>’</w:t>
      </w:r>
      <w:r>
        <w:t>я</w:t>
      </w:r>
      <w:proofErr w:type="spellEnd"/>
      <w:r>
        <w:t xml:space="preserve"> </w:t>
      </w:r>
    </w:p>
    <w:p w:rsidR="0053664D" w:rsidRPr="0053664D" w:rsidRDefault="00CF52A6" w:rsidP="002B18C0">
      <w:pPr>
        <w:tabs>
          <w:tab w:val="left" w:pos="860"/>
          <w:tab w:val="left" w:pos="1780"/>
          <w:tab w:val="left" w:pos="3260"/>
          <w:tab w:val="left" w:pos="3520"/>
          <w:tab w:val="left" w:pos="4260"/>
          <w:tab w:val="left" w:pos="5620"/>
          <w:tab w:val="left" w:pos="7300"/>
          <w:tab w:val="left" w:pos="7860"/>
          <w:tab w:val="left" w:pos="8740"/>
          <w:tab w:val="left" w:pos="9760"/>
        </w:tabs>
        <w:spacing w:line="0" w:lineRule="atLeast"/>
        <w:jc w:val="both"/>
        <w:rPr>
          <w:lang w:val="uk-UA"/>
        </w:rPr>
      </w:pPr>
      <w:proofErr w:type="spellStart"/>
      <w:r>
        <w:rPr>
          <w:szCs w:val="20"/>
          <w:lang w:val="uk-UA"/>
        </w:rPr>
        <w:t>Стешенко</w:t>
      </w:r>
      <w:proofErr w:type="spellEnd"/>
      <w:r>
        <w:rPr>
          <w:szCs w:val="20"/>
          <w:lang w:val="uk-UA"/>
        </w:rPr>
        <w:t xml:space="preserve"> Сергій Юрійович </w:t>
      </w:r>
      <w:r w:rsidR="0053664D" w:rsidRPr="0053664D">
        <w:rPr>
          <w:lang w:val="uk-UA"/>
        </w:rPr>
        <w:t>-</w:t>
      </w:r>
      <w:r w:rsidR="0053664D" w:rsidRPr="0053664D">
        <w:rPr>
          <w:lang w:val="uk-UA"/>
        </w:rPr>
        <w:tab/>
      </w:r>
      <w:proofErr w:type="spellStart"/>
      <w:r>
        <w:rPr>
          <w:szCs w:val="20"/>
          <w:lang w:val="uk-UA"/>
        </w:rPr>
        <w:t>т.в.о</w:t>
      </w:r>
      <w:proofErr w:type="spellEnd"/>
      <w:r>
        <w:rPr>
          <w:szCs w:val="20"/>
          <w:lang w:val="uk-UA"/>
        </w:rPr>
        <w:t>. начальника</w:t>
      </w:r>
      <w:r w:rsidRPr="00A46C74">
        <w:rPr>
          <w:szCs w:val="20"/>
          <w:lang w:val="uk-UA"/>
        </w:rPr>
        <w:t xml:space="preserve"> </w:t>
      </w:r>
      <w:r w:rsidR="0053664D" w:rsidRPr="0053664D">
        <w:rPr>
          <w:lang w:val="uk-UA"/>
        </w:rPr>
        <w:t xml:space="preserve"> Знам</w:t>
      </w:r>
      <w:r w:rsidR="002B18C0">
        <w:rPr>
          <w:lang w:val="uk-UA"/>
        </w:rPr>
        <w:t xml:space="preserve">’янського відділу поліції  ГУНП </w:t>
      </w:r>
      <w:r w:rsidR="0053664D" w:rsidRPr="0053664D">
        <w:rPr>
          <w:lang w:val="uk-UA"/>
        </w:rPr>
        <w:t>в</w:t>
      </w:r>
    </w:p>
    <w:p w:rsidR="0053664D" w:rsidRPr="003A47AB" w:rsidRDefault="0053664D" w:rsidP="002B18C0">
      <w:pPr>
        <w:spacing w:line="0" w:lineRule="atLeast"/>
        <w:jc w:val="both"/>
        <w:rPr>
          <w:lang w:val="uk-UA"/>
        </w:rPr>
      </w:pPr>
      <w:proofErr w:type="spellStart"/>
      <w:r>
        <w:t>Кіровоградській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 w:rsidR="003A47AB">
        <w:rPr>
          <w:lang w:val="uk-UA"/>
        </w:rPr>
        <w:t xml:space="preserve"> (за згодою)</w:t>
      </w:r>
    </w:p>
    <w:p w:rsidR="00584047" w:rsidRDefault="00584047" w:rsidP="002B18C0">
      <w:pPr>
        <w:spacing w:line="237" w:lineRule="auto"/>
        <w:ind w:right="2460"/>
        <w:jc w:val="both"/>
      </w:pPr>
      <w:r>
        <w:t xml:space="preserve"> </w:t>
      </w:r>
    </w:p>
    <w:p w:rsidR="00584047" w:rsidRPr="00B04790" w:rsidRDefault="00B04790" w:rsidP="00584047">
      <w:pPr>
        <w:spacing w:line="237" w:lineRule="auto"/>
        <w:ind w:right="2460"/>
        <w:rPr>
          <w:lang w:val="uk-UA"/>
        </w:rPr>
      </w:pPr>
      <w:r>
        <w:rPr>
          <w:lang w:val="uk-UA"/>
        </w:rPr>
        <w:t xml:space="preserve"> </w:t>
      </w:r>
    </w:p>
    <w:p w:rsidR="00584047" w:rsidRDefault="00584047" w:rsidP="00584047">
      <w:pPr>
        <w:spacing w:line="200" w:lineRule="exact"/>
      </w:pPr>
    </w:p>
    <w:p w:rsidR="00584047" w:rsidRPr="009D7EA0" w:rsidRDefault="00584047" w:rsidP="00584047">
      <w:pPr>
        <w:spacing w:line="200" w:lineRule="exact"/>
        <w:rPr>
          <w:b/>
        </w:rPr>
      </w:pPr>
    </w:p>
    <w:p w:rsidR="0006545C" w:rsidRPr="009D7EA0" w:rsidRDefault="0006545C" w:rsidP="0006545C">
      <w:pPr>
        <w:tabs>
          <w:tab w:val="left" w:pos="5680"/>
        </w:tabs>
        <w:spacing w:line="0" w:lineRule="atLeast"/>
        <w:ind w:left="340"/>
        <w:rPr>
          <w:b/>
          <w:lang w:val="uk-UA"/>
        </w:rPr>
      </w:pPr>
      <w:r>
        <w:rPr>
          <w:b/>
          <w:lang w:val="uk-UA"/>
        </w:rPr>
        <w:t xml:space="preserve">           Керуюча справами                                                                І.Ратушна</w:t>
      </w:r>
    </w:p>
    <w:p w:rsidR="00584047" w:rsidRDefault="00584047" w:rsidP="00584047">
      <w:pPr>
        <w:pStyle w:val="20"/>
        <w:ind w:left="360"/>
        <w:jc w:val="center"/>
        <w:rPr>
          <w:szCs w:val="24"/>
          <w:lang w:val="uk-UA"/>
        </w:rPr>
      </w:pPr>
    </w:p>
    <w:p w:rsidR="00D55DC7" w:rsidRPr="00303F81" w:rsidRDefault="00D55DC7" w:rsidP="00D55DC7">
      <w:pPr>
        <w:jc w:val="both"/>
        <w:rPr>
          <w:lang w:val="uk-UA"/>
        </w:rPr>
      </w:pPr>
    </w:p>
    <w:p w:rsidR="00D55DC7" w:rsidRPr="00303F81" w:rsidRDefault="00D55DC7" w:rsidP="00D55DC7">
      <w:pPr>
        <w:jc w:val="both"/>
        <w:rPr>
          <w:lang w:val="uk-UA"/>
        </w:rPr>
      </w:pPr>
    </w:p>
    <w:p w:rsidR="00D55DC7" w:rsidRPr="00303F81" w:rsidRDefault="00D55DC7" w:rsidP="00D55DC7">
      <w:pPr>
        <w:ind w:left="4500" w:hanging="4500"/>
        <w:jc w:val="center"/>
        <w:rPr>
          <w:b/>
          <w:bCs/>
        </w:rPr>
      </w:pPr>
    </w:p>
    <w:p w:rsidR="00D55DC7" w:rsidRPr="00474BBD" w:rsidRDefault="00584047" w:rsidP="00D55DC7">
      <w:pPr>
        <w:ind w:left="2340" w:hanging="1632"/>
        <w:jc w:val="both"/>
        <w:rPr>
          <w:b/>
          <w:bCs/>
          <w:lang w:val="uk-UA"/>
        </w:rPr>
      </w:pPr>
      <w:r>
        <w:rPr>
          <w:bCs/>
          <w:lang w:val="uk-UA"/>
        </w:rPr>
        <w:t xml:space="preserve"> </w:t>
      </w: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jc w:val="both"/>
        <w:rPr>
          <w:b/>
          <w:sz w:val="22"/>
          <w:szCs w:val="24"/>
          <w:lang w:val="uk-UA"/>
        </w:rPr>
      </w:pPr>
    </w:p>
    <w:p w:rsidR="00DC214A" w:rsidRDefault="00DC214A" w:rsidP="00D55DC7">
      <w:pPr>
        <w:pStyle w:val="20"/>
        <w:jc w:val="both"/>
        <w:rPr>
          <w:b/>
          <w:sz w:val="22"/>
          <w:szCs w:val="24"/>
          <w:lang w:val="uk-UA"/>
        </w:rPr>
      </w:pPr>
    </w:p>
    <w:p w:rsidR="00DC214A" w:rsidRDefault="00DC214A" w:rsidP="00D55DC7">
      <w:pPr>
        <w:pStyle w:val="20"/>
        <w:jc w:val="both"/>
        <w:rPr>
          <w:b/>
          <w:sz w:val="22"/>
          <w:szCs w:val="24"/>
          <w:lang w:val="uk-UA"/>
        </w:rPr>
      </w:pPr>
    </w:p>
    <w:p w:rsidR="003A47AB" w:rsidRDefault="003A47AB" w:rsidP="00D55DC7">
      <w:pPr>
        <w:pStyle w:val="20"/>
        <w:jc w:val="both"/>
        <w:rPr>
          <w:b/>
          <w:sz w:val="22"/>
          <w:szCs w:val="24"/>
          <w:lang w:val="uk-UA"/>
        </w:rPr>
      </w:pPr>
    </w:p>
    <w:p w:rsidR="00D55DC7" w:rsidRDefault="00D55DC7" w:rsidP="00D55DC7">
      <w:pPr>
        <w:pStyle w:val="20"/>
        <w:ind w:left="7020"/>
        <w:jc w:val="both"/>
        <w:rPr>
          <w:b/>
          <w:sz w:val="22"/>
          <w:szCs w:val="24"/>
          <w:lang w:val="uk-UA"/>
        </w:rPr>
      </w:pPr>
      <w:r>
        <w:rPr>
          <w:b/>
          <w:sz w:val="22"/>
          <w:szCs w:val="24"/>
          <w:lang w:val="uk-UA"/>
        </w:rPr>
        <w:lastRenderedPageBreak/>
        <w:t>Додаток 2</w:t>
      </w:r>
    </w:p>
    <w:p w:rsidR="00D55DC7" w:rsidRPr="00913E4E" w:rsidRDefault="00D55DC7" w:rsidP="00D55DC7">
      <w:pPr>
        <w:pStyle w:val="20"/>
        <w:ind w:left="5940"/>
        <w:jc w:val="both"/>
        <w:rPr>
          <w:b/>
          <w:sz w:val="22"/>
          <w:szCs w:val="24"/>
          <w:lang w:val="uk-UA"/>
        </w:rPr>
      </w:pPr>
      <w:r w:rsidRPr="00913E4E">
        <w:rPr>
          <w:b/>
          <w:sz w:val="22"/>
          <w:szCs w:val="24"/>
          <w:lang w:val="uk-UA"/>
        </w:rPr>
        <w:t>до розпорядження міського голови</w:t>
      </w:r>
    </w:p>
    <w:p w:rsidR="00D55DC7" w:rsidRDefault="00D55DC7" w:rsidP="00522A99">
      <w:pPr>
        <w:ind w:left="5940"/>
        <w:rPr>
          <w:b/>
          <w:bCs/>
          <w:lang w:val="uk-UA"/>
        </w:rPr>
      </w:pPr>
      <w:r>
        <w:rPr>
          <w:b/>
          <w:bCs/>
          <w:lang w:val="uk-UA"/>
        </w:rPr>
        <w:t xml:space="preserve">від  </w:t>
      </w:r>
      <w:r w:rsidR="003A47AB">
        <w:rPr>
          <w:b/>
          <w:bCs/>
          <w:lang w:val="uk-UA"/>
        </w:rPr>
        <w:t xml:space="preserve">  </w:t>
      </w:r>
      <w:r w:rsidR="003F6CAB">
        <w:rPr>
          <w:b/>
          <w:bCs/>
          <w:lang w:val="uk-UA"/>
        </w:rPr>
        <w:t>8 листо</w:t>
      </w:r>
      <w:bookmarkStart w:id="0" w:name="_GoBack"/>
      <w:bookmarkEnd w:id="0"/>
      <w:r w:rsidR="003F6CAB">
        <w:rPr>
          <w:b/>
          <w:bCs/>
          <w:lang w:val="uk-UA"/>
        </w:rPr>
        <w:t>пада</w:t>
      </w:r>
      <w:r w:rsidR="0006545C">
        <w:rPr>
          <w:b/>
          <w:bCs/>
          <w:lang w:val="uk-UA"/>
        </w:rPr>
        <w:t xml:space="preserve"> </w:t>
      </w:r>
      <w:r w:rsidR="00CF52A6">
        <w:rPr>
          <w:b/>
          <w:bCs/>
          <w:lang w:val="uk-UA"/>
        </w:rPr>
        <w:t>2019</w:t>
      </w:r>
      <w:r>
        <w:rPr>
          <w:b/>
          <w:bCs/>
          <w:lang w:val="uk-UA"/>
        </w:rPr>
        <w:t xml:space="preserve">р. </w:t>
      </w:r>
      <w:r w:rsidR="003E4911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№ </w:t>
      </w:r>
      <w:r w:rsidR="003F6CAB">
        <w:rPr>
          <w:b/>
          <w:bCs/>
          <w:lang w:val="uk-UA"/>
        </w:rPr>
        <w:t>131</w:t>
      </w:r>
    </w:p>
    <w:p w:rsidR="00522A99" w:rsidRDefault="00522A99" w:rsidP="00522A99">
      <w:pPr>
        <w:ind w:left="5940"/>
        <w:rPr>
          <w:b/>
          <w:bCs/>
          <w:lang w:val="uk-UA"/>
        </w:rPr>
      </w:pPr>
    </w:p>
    <w:p w:rsidR="00297E4E" w:rsidRDefault="00297E4E" w:rsidP="00522A99">
      <w:pPr>
        <w:ind w:left="5940"/>
        <w:rPr>
          <w:b/>
          <w:bCs/>
          <w:lang w:val="uk-UA"/>
        </w:rPr>
      </w:pPr>
    </w:p>
    <w:p w:rsidR="00297E4E" w:rsidRDefault="00297E4E" w:rsidP="00522A99">
      <w:pPr>
        <w:ind w:left="5940"/>
        <w:rPr>
          <w:b/>
          <w:bCs/>
          <w:lang w:val="uk-UA"/>
        </w:rPr>
      </w:pPr>
    </w:p>
    <w:p w:rsidR="00297E4E" w:rsidRDefault="00297E4E" w:rsidP="00522A99">
      <w:pPr>
        <w:ind w:left="5940"/>
        <w:rPr>
          <w:b/>
          <w:bCs/>
          <w:lang w:val="uk-UA"/>
        </w:rPr>
      </w:pPr>
    </w:p>
    <w:p w:rsidR="00E750F2" w:rsidRDefault="006A480F" w:rsidP="00237A2F">
      <w:pPr>
        <w:ind w:left="4500" w:hanging="450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План м</w:t>
      </w:r>
      <w:r w:rsidR="00284A8B">
        <w:rPr>
          <w:b/>
          <w:bCs/>
          <w:lang w:val="uk-UA"/>
        </w:rPr>
        <w:t>іськ</w:t>
      </w:r>
      <w:r>
        <w:rPr>
          <w:b/>
          <w:bCs/>
          <w:lang w:val="uk-UA"/>
        </w:rPr>
        <w:t>их</w:t>
      </w:r>
      <w:r w:rsidR="00284A8B">
        <w:rPr>
          <w:b/>
          <w:bCs/>
          <w:lang w:val="uk-UA"/>
        </w:rPr>
        <w:t xml:space="preserve"> з</w:t>
      </w:r>
      <w:r w:rsidR="00237A2F">
        <w:rPr>
          <w:b/>
          <w:bCs/>
          <w:lang w:val="uk-UA"/>
        </w:rPr>
        <w:t>аход</w:t>
      </w:r>
      <w:r>
        <w:rPr>
          <w:b/>
          <w:bCs/>
          <w:lang w:val="uk-UA"/>
        </w:rPr>
        <w:t>ів</w:t>
      </w:r>
    </w:p>
    <w:p w:rsidR="00DC214A" w:rsidRDefault="00A61D29" w:rsidP="009F0152">
      <w:pPr>
        <w:ind w:left="4500" w:hanging="4500"/>
        <w:jc w:val="center"/>
        <w:rPr>
          <w:b/>
          <w:lang w:val="uk-UA"/>
        </w:rPr>
      </w:pPr>
      <w:r w:rsidRPr="005177D2">
        <w:rPr>
          <w:b/>
          <w:bCs/>
          <w:lang w:val="uk-UA"/>
        </w:rPr>
        <w:t xml:space="preserve">у </w:t>
      </w:r>
      <w:proofErr w:type="spellStart"/>
      <w:r w:rsidRPr="005177D2">
        <w:rPr>
          <w:b/>
          <w:bCs/>
          <w:lang w:val="uk-UA"/>
        </w:rPr>
        <w:t>зв</w:t>
      </w:r>
      <w:proofErr w:type="spellEnd"/>
      <w:r w:rsidRPr="005177D2">
        <w:rPr>
          <w:b/>
          <w:bCs/>
        </w:rPr>
        <w:t>’</w:t>
      </w:r>
      <w:proofErr w:type="spellStart"/>
      <w:r w:rsidRPr="005177D2">
        <w:rPr>
          <w:b/>
          <w:bCs/>
          <w:lang w:val="uk-UA"/>
        </w:rPr>
        <w:t>язку</w:t>
      </w:r>
      <w:proofErr w:type="spellEnd"/>
      <w:r w:rsidRPr="005177D2">
        <w:rPr>
          <w:b/>
          <w:bCs/>
          <w:lang w:val="uk-UA"/>
        </w:rPr>
        <w:t xml:space="preserve"> з </w:t>
      </w:r>
      <w:r w:rsidR="00AF753D">
        <w:rPr>
          <w:b/>
          <w:lang w:val="uk-UA"/>
        </w:rPr>
        <w:t>86</w:t>
      </w:r>
      <w:r w:rsidRPr="005177D2">
        <w:rPr>
          <w:b/>
          <w:lang w:val="uk-UA"/>
        </w:rPr>
        <w:t>-ми роковинами Голодомору 1932-1933 років в Україні</w:t>
      </w:r>
      <w:r w:rsidR="00BF4598">
        <w:rPr>
          <w:b/>
          <w:lang w:val="uk-UA"/>
        </w:rPr>
        <w:t xml:space="preserve"> – </w:t>
      </w:r>
    </w:p>
    <w:p w:rsidR="00BF4598" w:rsidRDefault="00BF4598" w:rsidP="009F0152">
      <w:pPr>
        <w:ind w:left="4500" w:hanging="4500"/>
        <w:jc w:val="center"/>
        <w:rPr>
          <w:b/>
          <w:lang w:val="uk-UA"/>
        </w:rPr>
      </w:pPr>
      <w:r>
        <w:rPr>
          <w:b/>
          <w:lang w:val="uk-UA"/>
        </w:rPr>
        <w:t>геноциду Українського народу</w:t>
      </w:r>
    </w:p>
    <w:p w:rsidR="00107BFB" w:rsidRDefault="00107BFB" w:rsidP="009F0152">
      <w:pPr>
        <w:ind w:left="4500" w:hanging="4500"/>
        <w:jc w:val="center"/>
        <w:rPr>
          <w:b/>
          <w:bCs/>
          <w:lang w:val="uk-UA"/>
        </w:rPr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095"/>
        <w:gridCol w:w="34"/>
        <w:gridCol w:w="1950"/>
        <w:gridCol w:w="1701"/>
      </w:tblGrid>
      <w:tr w:rsidR="00960293" w:rsidRPr="0027308B" w:rsidTr="00956BC1">
        <w:tc>
          <w:tcPr>
            <w:tcW w:w="786" w:type="dxa"/>
          </w:tcPr>
          <w:p w:rsidR="00960293" w:rsidRPr="0027308B" w:rsidRDefault="00960293" w:rsidP="007F2BF6">
            <w:pPr>
              <w:tabs>
                <w:tab w:val="left" w:pos="1635"/>
              </w:tabs>
              <w:jc w:val="center"/>
              <w:rPr>
                <w:b/>
                <w:bCs/>
                <w:lang w:val="uk-UA"/>
              </w:rPr>
            </w:pPr>
            <w:r w:rsidRPr="0027308B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6095" w:type="dxa"/>
          </w:tcPr>
          <w:p w:rsidR="00960293" w:rsidRPr="0027308B" w:rsidRDefault="00960293" w:rsidP="007F2BF6">
            <w:pPr>
              <w:tabs>
                <w:tab w:val="left" w:pos="1635"/>
              </w:tabs>
              <w:jc w:val="center"/>
              <w:rPr>
                <w:b/>
                <w:bCs/>
                <w:lang w:val="uk-UA"/>
              </w:rPr>
            </w:pPr>
            <w:r w:rsidRPr="0027308B"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1984" w:type="dxa"/>
            <w:gridSpan w:val="2"/>
          </w:tcPr>
          <w:p w:rsidR="00960293" w:rsidRPr="0027308B" w:rsidRDefault="0031673B" w:rsidP="0031673B">
            <w:pPr>
              <w:tabs>
                <w:tab w:val="left" w:pos="1635"/>
              </w:tabs>
              <w:jc w:val="center"/>
              <w:rPr>
                <w:b/>
                <w:bCs/>
                <w:lang w:val="uk-UA"/>
              </w:rPr>
            </w:pPr>
            <w:r w:rsidRPr="0027308B">
              <w:rPr>
                <w:b/>
                <w:bCs/>
                <w:lang w:val="uk-UA"/>
              </w:rPr>
              <w:t xml:space="preserve">Відповідальні </w:t>
            </w:r>
          </w:p>
        </w:tc>
        <w:tc>
          <w:tcPr>
            <w:tcW w:w="1701" w:type="dxa"/>
          </w:tcPr>
          <w:p w:rsidR="00960293" w:rsidRPr="0027308B" w:rsidRDefault="0031673B" w:rsidP="007F2BF6">
            <w:pPr>
              <w:tabs>
                <w:tab w:val="left" w:pos="1635"/>
              </w:tabs>
              <w:jc w:val="center"/>
              <w:rPr>
                <w:b/>
                <w:bCs/>
                <w:lang w:val="uk-UA"/>
              </w:rPr>
            </w:pPr>
            <w:r w:rsidRPr="0027308B">
              <w:rPr>
                <w:b/>
                <w:bCs/>
                <w:lang w:val="uk-UA"/>
              </w:rPr>
              <w:t>Термін виконання</w:t>
            </w:r>
          </w:p>
        </w:tc>
      </w:tr>
      <w:tr w:rsidR="00AB55E1" w:rsidRPr="0027308B" w:rsidTr="003E4911">
        <w:tc>
          <w:tcPr>
            <w:tcW w:w="786" w:type="dxa"/>
          </w:tcPr>
          <w:p w:rsidR="00AB55E1" w:rsidRPr="003E4911" w:rsidRDefault="00AB55E1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6129" w:type="dxa"/>
            <w:gridSpan w:val="2"/>
            <w:vAlign w:val="center"/>
          </w:tcPr>
          <w:p w:rsidR="00AB55E1" w:rsidRPr="0027308B" w:rsidRDefault="00AB55E1" w:rsidP="00297E4E">
            <w:r w:rsidRPr="0027308B">
              <w:rPr>
                <w:lang w:val="uk-UA"/>
              </w:rPr>
              <w:t xml:space="preserve">Здійснити заходи з благоустрою пам’ятного знаку жертвам голодоморів </w:t>
            </w:r>
            <w:r w:rsidRPr="0027308B">
              <w:t xml:space="preserve">та політичних </w:t>
            </w:r>
            <w:r w:rsidR="00A50B7B">
              <w:t xml:space="preserve"> </w:t>
            </w:r>
            <w:r w:rsidRPr="0027308B">
              <w:t>репресій</w:t>
            </w:r>
            <w:r w:rsidRPr="0027308B">
              <w:rPr>
                <w:lang w:val="uk-UA"/>
              </w:rPr>
              <w:t xml:space="preserve"> в Україні</w:t>
            </w:r>
          </w:p>
          <w:p w:rsidR="00AB55E1" w:rsidRPr="0027308B" w:rsidRDefault="00AB55E1" w:rsidP="008D334F">
            <w:pPr>
              <w:jc w:val="both"/>
            </w:pPr>
          </w:p>
        </w:tc>
        <w:tc>
          <w:tcPr>
            <w:tcW w:w="1950" w:type="dxa"/>
          </w:tcPr>
          <w:p w:rsidR="00B54396" w:rsidRPr="0027308B" w:rsidRDefault="00B43EF2" w:rsidP="00922CD4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 xml:space="preserve"> </w:t>
            </w:r>
            <w:r w:rsidR="00CF52A6">
              <w:rPr>
                <w:lang w:val="uk-UA"/>
              </w:rPr>
              <w:t>С.Усатенко</w:t>
            </w:r>
          </w:p>
        </w:tc>
        <w:tc>
          <w:tcPr>
            <w:tcW w:w="1701" w:type="dxa"/>
          </w:tcPr>
          <w:p w:rsidR="00FF7211" w:rsidRPr="0027308B" w:rsidRDefault="00B22B7C" w:rsidP="003E4911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BF4598">
              <w:rPr>
                <w:lang w:val="uk-UA"/>
              </w:rPr>
              <w:t xml:space="preserve">о </w:t>
            </w:r>
            <w:r w:rsidR="00B54396" w:rsidRPr="0027308B">
              <w:rPr>
                <w:lang w:val="uk-UA"/>
              </w:rPr>
              <w:t>2</w:t>
            </w:r>
            <w:r w:rsidR="004C73F1">
              <w:rPr>
                <w:lang w:val="uk-UA"/>
              </w:rPr>
              <w:t>3</w:t>
            </w:r>
            <w:r w:rsidR="003E4911">
              <w:rPr>
                <w:lang w:val="uk-UA"/>
              </w:rPr>
              <w:t xml:space="preserve"> листопада</w:t>
            </w:r>
          </w:p>
        </w:tc>
      </w:tr>
      <w:tr w:rsidR="00AB55E1" w:rsidRPr="0027308B" w:rsidTr="003E4911">
        <w:tc>
          <w:tcPr>
            <w:tcW w:w="786" w:type="dxa"/>
          </w:tcPr>
          <w:p w:rsidR="00AB55E1" w:rsidRPr="003E4911" w:rsidRDefault="00AB55E1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6129" w:type="dxa"/>
            <w:gridSpan w:val="2"/>
            <w:vAlign w:val="center"/>
          </w:tcPr>
          <w:p w:rsidR="001A4D9F" w:rsidRPr="00DC214A" w:rsidRDefault="00AB55E1" w:rsidP="00DC214A">
            <w:pPr>
              <w:jc w:val="both"/>
              <w:rPr>
                <w:rFonts w:eastAsia="Arial Unicode MS"/>
                <w:lang w:val="uk-UA" w:eastAsia="ko-KR"/>
              </w:rPr>
            </w:pPr>
            <w:r w:rsidRPr="0027308B">
              <w:rPr>
                <w:lang w:val="uk-UA"/>
              </w:rPr>
              <w:t>Організувати у День пам</w:t>
            </w:r>
            <w:r w:rsidRPr="0027308B">
              <w:rPr>
                <w:rFonts w:eastAsia="Arial Unicode MS"/>
                <w:lang w:val="uk-UA" w:eastAsia="ko-KR"/>
              </w:rPr>
              <w:t>’яті жертв голодоморів:</w:t>
            </w:r>
          </w:p>
          <w:p w:rsidR="00D43700" w:rsidRPr="0027308B" w:rsidRDefault="00AB55E1" w:rsidP="001A4D9F">
            <w:pPr>
              <w:numPr>
                <w:ilvl w:val="1"/>
                <w:numId w:val="25"/>
              </w:numPr>
              <w:tabs>
                <w:tab w:val="clear" w:pos="1440"/>
                <w:tab w:val="num" w:pos="454"/>
              </w:tabs>
              <w:ind w:left="455" w:hanging="181"/>
              <w:jc w:val="both"/>
            </w:pPr>
            <w:r w:rsidRPr="0027308B">
              <w:rPr>
                <w:lang w:val="uk-UA"/>
              </w:rPr>
              <w:t>проведення  мітингу-реквієму біля  пам</w:t>
            </w:r>
            <w:r w:rsidR="0031673B" w:rsidRPr="0027308B">
              <w:rPr>
                <w:lang w:val="uk-UA"/>
              </w:rPr>
              <w:t>’ятного знаку жертвам голодоморів</w:t>
            </w:r>
            <w:r w:rsidRPr="0027308B">
              <w:rPr>
                <w:lang w:val="uk-UA"/>
              </w:rPr>
              <w:t xml:space="preserve"> та політичних репресій в Україні</w:t>
            </w:r>
            <w:r w:rsidR="00D43700" w:rsidRPr="0027308B">
              <w:rPr>
                <w:lang w:val="uk-UA"/>
              </w:rPr>
              <w:t>;</w:t>
            </w:r>
            <w:r w:rsidR="00831A73" w:rsidRPr="0027308B">
              <w:rPr>
                <w:lang w:val="uk-UA"/>
              </w:rPr>
              <w:t xml:space="preserve"> </w:t>
            </w:r>
          </w:p>
          <w:p w:rsidR="00AB55E1" w:rsidRPr="0027308B" w:rsidRDefault="00D43700" w:rsidP="001A4D9F">
            <w:pPr>
              <w:numPr>
                <w:ilvl w:val="1"/>
                <w:numId w:val="25"/>
              </w:numPr>
              <w:tabs>
                <w:tab w:val="clear" w:pos="1440"/>
                <w:tab w:val="num" w:pos="454"/>
              </w:tabs>
              <w:ind w:left="455" w:hanging="181"/>
              <w:jc w:val="both"/>
            </w:pPr>
            <w:r w:rsidRPr="0027308B">
              <w:rPr>
                <w:lang w:val="uk-UA"/>
              </w:rPr>
              <w:t>покладання</w:t>
            </w:r>
            <w:r w:rsidR="00831A73" w:rsidRPr="0027308B">
              <w:rPr>
                <w:lang w:val="uk-UA"/>
              </w:rPr>
              <w:t xml:space="preserve"> вінків </w:t>
            </w:r>
            <w:r w:rsidR="00922CD4">
              <w:rPr>
                <w:lang w:val="uk-UA"/>
              </w:rPr>
              <w:t xml:space="preserve"> </w:t>
            </w:r>
            <w:r w:rsidR="00B04790" w:rsidRPr="0027308B">
              <w:rPr>
                <w:lang w:val="uk-UA"/>
              </w:rPr>
              <w:t xml:space="preserve">та </w:t>
            </w:r>
            <w:r w:rsidR="00922CD4">
              <w:rPr>
                <w:lang w:val="uk-UA"/>
              </w:rPr>
              <w:t>квітів</w:t>
            </w:r>
            <w:r w:rsidR="00B04790" w:rsidRPr="0027308B">
              <w:rPr>
                <w:lang w:val="uk-UA"/>
              </w:rPr>
              <w:t>;</w:t>
            </w:r>
          </w:p>
          <w:p w:rsidR="00AB55E1" w:rsidRPr="0027308B" w:rsidRDefault="00B04790" w:rsidP="00720FFF">
            <w:pPr>
              <w:numPr>
                <w:ilvl w:val="1"/>
                <w:numId w:val="25"/>
              </w:numPr>
              <w:tabs>
                <w:tab w:val="clear" w:pos="1440"/>
                <w:tab w:val="num" w:pos="454"/>
              </w:tabs>
              <w:ind w:left="455" w:hanging="181"/>
              <w:jc w:val="both"/>
            </w:pPr>
            <w:r w:rsidRPr="0027308B">
              <w:rPr>
                <w:lang w:val="uk-UA" w:eastAsia="ko-KR"/>
              </w:rPr>
              <w:t>хвилину мовчання;</w:t>
            </w:r>
            <w:r w:rsidRPr="0027308B">
              <w:rPr>
                <w:lang w:val="uk-UA"/>
              </w:rPr>
              <w:t xml:space="preserve"> </w:t>
            </w:r>
            <w:r w:rsidRPr="0027308B">
              <w:rPr>
                <w:lang w:val="uk-UA" w:eastAsia="ko-KR"/>
              </w:rPr>
              <w:t>запалення свічок.</w:t>
            </w:r>
            <w:r w:rsidR="00AB55E1" w:rsidRPr="0027308B">
              <w:rPr>
                <w:lang w:val="uk-UA"/>
              </w:rPr>
              <w:t xml:space="preserve"> </w:t>
            </w:r>
            <w:r w:rsidR="007C7CED">
              <w:rPr>
                <w:lang w:val="uk-UA"/>
              </w:rPr>
              <w:t>Загальноукраїнська акція «Запали свічку»</w:t>
            </w:r>
            <w:r w:rsidRPr="0027308B">
              <w:rPr>
                <w:lang w:val="uk-UA"/>
              </w:rPr>
              <w:t xml:space="preserve"> </w:t>
            </w:r>
            <w:r w:rsidR="001A4D9F" w:rsidRPr="0027308B">
              <w:rPr>
                <w:lang w:val="uk-UA" w:eastAsia="ko-KR"/>
              </w:rPr>
              <w:t xml:space="preserve"> </w:t>
            </w:r>
          </w:p>
        </w:tc>
        <w:tc>
          <w:tcPr>
            <w:tcW w:w="1950" w:type="dxa"/>
          </w:tcPr>
          <w:p w:rsidR="001A4D9F" w:rsidRPr="0027308B" w:rsidRDefault="003E4911" w:rsidP="003E4911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1A4D9F" w:rsidRPr="0027308B">
              <w:rPr>
                <w:lang w:val="uk-UA"/>
              </w:rPr>
              <w:t>.</w:t>
            </w:r>
            <w:proofErr w:type="spellStart"/>
            <w:r w:rsidR="001A4D9F" w:rsidRPr="0027308B">
              <w:rPr>
                <w:lang w:val="uk-UA"/>
              </w:rPr>
              <w:t>Балан</w:t>
            </w:r>
            <w:proofErr w:type="spellEnd"/>
          </w:p>
          <w:p w:rsidR="00AB55E1" w:rsidRPr="0027308B" w:rsidRDefault="00B43EF2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С.</w:t>
            </w:r>
            <w:proofErr w:type="spellStart"/>
            <w:r w:rsidRPr="0027308B">
              <w:rPr>
                <w:lang w:val="uk-UA"/>
              </w:rPr>
              <w:t>Бабаєва</w:t>
            </w:r>
            <w:proofErr w:type="spellEnd"/>
          </w:p>
        </w:tc>
        <w:tc>
          <w:tcPr>
            <w:tcW w:w="1701" w:type="dxa"/>
          </w:tcPr>
          <w:p w:rsidR="00AB55E1" w:rsidRPr="0027308B" w:rsidRDefault="00B54396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2</w:t>
            </w:r>
            <w:r w:rsidR="003E4911">
              <w:rPr>
                <w:lang w:val="uk-UA"/>
              </w:rPr>
              <w:t>3 листопада</w:t>
            </w:r>
          </w:p>
          <w:p w:rsidR="00AB55E1" w:rsidRPr="0027308B" w:rsidRDefault="001A4D9F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15.3</w:t>
            </w:r>
            <w:r w:rsidR="00AB55E1" w:rsidRPr="0027308B">
              <w:rPr>
                <w:lang w:val="uk-UA"/>
              </w:rPr>
              <w:t>0</w:t>
            </w:r>
          </w:p>
          <w:p w:rsidR="00AB55E1" w:rsidRPr="0027308B" w:rsidRDefault="00AB55E1" w:rsidP="003E4911">
            <w:pPr>
              <w:rPr>
                <w:lang w:val="uk-UA"/>
              </w:rPr>
            </w:pPr>
          </w:p>
          <w:p w:rsidR="001A4D9F" w:rsidRPr="0027308B" w:rsidRDefault="001A4D9F" w:rsidP="003E4911">
            <w:pPr>
              <w:rPr>
                <w:lang w:val="uk-UA"/>
              </w:rPr>
            </w:pPr>
          </w:p>
          <w:p w:rsidR="003E4911" w:rsidRDefault="003E4911" w:rsidP="003E4911">
            <w:pPr>
              <w:rPr>
                <w:lang w:val="uk-UA"/>
              </w:rPr>
            </w:pPr>
          </w:p>
          <w:p w:rsidR="00FF7211" w:rsidRPr="0027308B" w:rsidRDefault="00AB55E1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16.00</w:t>
            </w:r>
          </w:p>
        </w:tc>
      </w:tr>
      <w:tr w:rsidR="0085064D" w:rsidRPr="0027308B" w:rsidTr="00690EA4">
        <w:tc>
          <w:tcPr>
            <w:tcW w:w="786" w:type="dxa"/>
          </w:tcPr>
          <w:p w:rsidR="0085064D" w:rsidRPr="003E4911" w:rsidRDefault="0085064D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85064D" w:rsidRPr="0027308B" w:rsidRDefault="0085064D" w:rsidP="00DE6A3E">
            <w:pPr>
              <w:jc w:val="both"/>
              <w:rPr>
                <w:color w:val="000000"/>
                <w:lang w:val="uk-UA"/>
              </w:rPr>
            </w:pPr>
            <w:r w:rsidRPr="0027308B">
              <w:rPr>
                <w:color w:val="000000"/>
                <w:lang w:val="uk-UA"/>
              </w:rPr>
              <w:t>Забезпечити соціальний захист осіб, які пережили Голодомор 1932-1933 років в Україні (надання пільг, субсидій, допомог, соціальних послуг тощо)</w:t>
            </w:r>
          </w:p>
        </w:tc>
        <w:tc>
          <w:tcPr>
            <w:tcW w:w="1950" w:type="dxa"/>
          </w:tcPr>
          <w:p w:rsidR="0085064D" w:rsidRPr="0027308B" w:rsidRDefault="00B04790" w:rsidP="00DE6A3E">
            <w:pPr>
              <w:jc w:val="both"/>
              <w:rPr>
                <w:color w:val="000000"/>
                <w:lang w:val="uk-UA"/>
              </w:rPr>
            </w:pPr>
            <w:r w:rsidRPr="0027308B">
              <w:rPr>
                <w:color w:val="000000"/>
                <w:lang w:val="uk-UA"/>
              </w:rPr>
              <w:t>А.Волошина</w:t>
            </w:r>
          </w:p>
          <w:p w:rsidR="00B04790" w:rsidRPr="0027308B" w:rsidRDefault="00B04790" w:rsidP="00DE6A3E">
            <w:pPr>
              <w:jc w:val="both"/>
              <w:rPr>
                <w:color w:val="000000"/>
                <w:lang w:val="uk-UA"/>
              </w:rPr>
            </w:pPr>
            <w:r w:rsidRPr="0027308B">
              <w:rPr>
                <w:color w:val="000000"/>
                <w:lang w:val="uk-UA"/>
              </w:rPr>
              <w:t>Т.</w:t>
            </w:r>
            <w:proofErr w:type="spellStart"/>
            <w:r w:rsidRPr="0027308B">
              <w:rPr>
                <w:color w:val="000000"/>
                <w:lang w:val="uk-UA"/>
              </w:rPr>
              <w:t>Костікова</w:t>
            </w:r>
            <w:proofErr w:type="spellEnd"/>
          </w:p>
        </w:tc>
        <w:tc>
          <w:tcPr>
            <w:tcW w:w="1701" w:type="dxa"/>
            <w:vAlign w:val="center"/>
          </w:tcPr>
          <w:p w:rsidR="0085064D" w:rsidRPr="0027308B" w:rsidRDefault="0085064D" w:rsidP="003E4911">
            <w:pPr>
              <w:rPr>
                <w:color w:val="000000"/>
                <w:lang w:val="uk-UA"/>
              </w:rPr>
            </w:pPr>
            <w:r w:rsidRPr="0027308B">
              <w:rPr>
                <w:color w:val="000000"/>
                <w:lang w:val="uk-UA"/>
              </w:rPr>
              <w:t>постійно</w:t>
            </w:r>
          </w:p>
        </w:tc>
      </w:tr>
      <w:tr w:rsidR="0085064D" w:rsidRPr="0027308B" w:rsidTr="00791F10">
        <w:tc>
          <w:tcPr>
            <w:tcW w:w="786" w:type="dxa"/>
          </w:tcPr>
          <w:p w:rsidR="0085064D" w:rsidRPr="0027308B" w:rsidRDefault="0085064D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6129" w:type="dxa"/>
            <w:gridSpan w:val="2"/>
            <w:vAlign w:val="center"/>
          </w:tcPr>
          <w:p w:rsidR="0085064D" w:rsidRPr="0027308B" w:rsidRDefault="00D43700" w:rsidP="0027308B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Направити листи</w:t>
            </w:r>
            <w:r w:rsidR="0085064D" w:rsidRPr="0027308B">
              <w:t>-</w:t>
            </w:r>
            <w:proofErr w:type="spellStart"/>
            <w:r w:rsidR="0085064D" w:rsidRPr="0027308B">
              <w:t>запрошення</w:t>
            </w:r>
            <w:proofErr w:type="spellEnd"/>
            <w:r w:rsidR="0085064D" w:rsidRPr="0027308B">
              <w:t xml:space="preserve"> </w:t>
            </w:r>
            <w:r w:rsidR="00B43EF2" w:rsidRPr="0027308B">
              <w:rPr>
                <w:lang w:val="uk-UA"/>
              </w:rPr>
              <w:t>для</w:t>
            </w:r>
            <w:r w:rsidR="0085064D" w:rsidRPr="0027308B">
              <w:t xml:space="preserve"> </w:t>
            </w:r>
            <w:proofErr w:type="spellStart"/>
            <w:r w:rsidR="0085064D" w:rsidRPr="0027308B">
              <w:t>участ</w:t>
            </w:r>
            <w:proofErr w:type="spellEnd"/>
            <w:r w:rsidR="00B43EF2" w:rsidRPr="0027308B">
              <w:rPr>
                <w:lang w:val="uk-UA"/>
              </w:rPr>
              <w:t>і</w:t>
            </w:r>
            <w:r w:rsidR="0085064D" w:rsidRPr="0027308B">
              <w:t xml:space="preserve"> в </w:t>
            </w:r>
            <w:r w:rsidR="00B43EF2" w:rsidRPr="0027308B">
              <w:rPr>
                <w:lang w:val="uk-UA"/>
              </w:rPr>
              <w:t xml:space="preserve">скорботних </w:t>
            </w:r>
            <w:r w:rsidR="0085064D" w:rsidRPr="0027308B">
              <w:t xml:space="preserve"> заходах на </w:t>
            </w:r>
            <w:proofErr w:type="spellStart"/>
            <w:r w:rsidR="0085064D" w:rsidRPr="0027308B">
              <w:t>підпр</w:t>
            </w:r>
            <w:r w:rsidR="00B43EF2" w:rsidRPr="0027308B">
              <w:t>иємства</w:t>
            </w:r>
            <w:proofErr w:type="spellEnd"/>
            <w:r w:rsidR="00B43EF2" w:rsidRPr="0027308B">
              <w:t xml:space="preserve">, установи, </w:t>
            </w:r>
            <w:proofErr w:type="spellStart"/>
            <w:r w:rsidR="00B43EF2" w:rsidRPr="0027308B">
              <w:t>організації</w:t>
            </w:r>
            <w:proofErr w:type="spellEnd"/>
            <w:r w:rsidR="00B43EF2" w:rsidRPr="0027308B">
              <w:t xml:space="preserve"> </w:t>
            </w:r>
            <w:proofErr w:type="spellStart"/>
            <w:r w:rsidR="00B43EF2" w:rsidRPr="0027308B">
              <w:t>міста</w:t>
            </w:r>
            <w:proofErr w:type="spellEnd"/>
            <w:r w:rsidR="00922CD4">
              <w:rPr>
                <w:lang w:val="uk-UA"/>
              </w:rPr>
              <w:t xml:space="preserve"> та</w:t>
            </w:r>
            <w:r w:rsidR="00B43EF2" w:rsidRPr="0027308B">
              <w:t xml:space="preserve"> </w:t>
            </w:r>
            <w:r w:rsidR="0027308B" w:rsidRPr="0027308B">
              <w:rPr>
                <w:lang w:val="uk-UA"/>
              </w:rPr>
              <w:t xml:space="preserve"> </w:t>
            </w:r>
            <w:r w:rsidR="00831A73" w:rsidRPr="0027308B">
              <w:rPr>
                <w:lang w:val="uk-UA"/>
              </w:rPr>
              <w:t xml:space="preserve"> </w:t>
            </w:r>
            <w:r w:rsidR="00B54396" w:rsidRPr="0027308B">
              <w:rPr>
                <w:lang w:val="uk-UA"/>
              </w:rPr>
              <w:t xml:space="preserve"> </w:t>
            </w:r>
            <w:r w:rsidR="00831A73" w:rsidRPr="0027308B">
              <w:rPr>
                <w:lang w:val="uk-UA"/>
              </w:rPr>
              <w:t xml:space="preserve"> </w:t>
            </w:r>
            <w:r w:rsidR="00922CD4" w:rsidRPr="0027308B">
              <w:rPr>
                <w:lang w:val="uk-UA"/>
              </w:rPr>
              <w:t>щодо приспущення Державного Прапора України</w:t>
            </w:r>
            <w:r w:rsidR="00BF4598">
              <w:rPr>
                <w:lang w:val="uk-UA"/>
              </w:rPr>
              <w:t xml:space="preserve"> з траурною стрічкою</w:t>
            </w:r>
            <w:r w:rsidR="00922CD4" w:rsidRPr="0027308B">
              <w:rPr>
                <w:lang w:val="uk-UA"/>
              </w:rPr>
              <w:t xml:space="preserve"> на будинках і спорудах органів державної влади, місцевого самоврядування, державних підприємств, установ і організацій</w:t>
            </w:r>
          </w:p>
        </w:tc>
        <w:tc>
          <w:tcPr>
            <w:tcW w:w="1950" w:type="dxa"/>
          </w:tcPr>
          <w:p w:rsidR="0085064D" w:rsidRPr="0027308B" w:rsidRDefault="00791F10" w:rsidP="00791F10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43EF2" w:rsidRPr="0027308B">
              <w:rPr>
                <w:lang w:val="uk-UA"/>
              </w:rPr>
              <w:t>О.</w:t>
            </w:r>
            <w:proofErr w:type="spellStart"/>
            <w:r w:rsidR="00B43EF2" w:rsidRPr="0027308B">
              <w:rPr>
                <w:lang w:val="uk-UA"/>
              </w:rPr>
              <w:t>Зайченко</w:t>
            </w:r>
            <w:proofErr w:type="spellEnd"/>
            <w:r w:rsidR="00B43EF2" w:rsidRPr="0027308B">
              <w:rPr>
                <w:lang w:val="uk-UA"/>
              </w:rPr>
              <w:t xml:space="preserve"> </w:t>
            </w:r>
          </w:p>
          <w:p w:rsidR="00B54396" w:rsidRPr="0027308B" w:rsidRDefault="00791F10" w:rsidP="00791F10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43EF2" w:rsidRPr="0027308B">
              <w:rPr>
                <w:lang w:val="uk-UA"/>
              </w:rPr>
              <w:t>О.</w:t>
            </w:r>
            <w:proofErr w:type="spellStart"/>
            <w:r w:rsidR="00B54396" w:rsidRPr="0027308B">
              <w:rPr>
                <w:lang w:val="uk-UA"/>
              </w:rPr>
              <w:t>Григор</w:t>
            </w:r>
            <w:proofErr w:type="spellEnd"/>
            <w:r w:rsidR="00B54396" w:rsidRPr="0027308B">
              <w:t>’</w:t>
            </w:r>
            <w:proofErr w:type="spellStart"/>
            <w:r w:rsidR="00B54396" w:rsidRPr="0027308B">
              <w:rPr>
                <w:lang w:val="uk-UA"/>
              </w:rPr>
              <w:t>єва</w:t>
            </w:r>
            <w:proofErr w:type="spellEnd"/>
            <w:r w:rsidR="00B54396" w:rsidRPr="0027308B"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85064D" w:rsidRPr="0027308B" w:rsidRDefault="00B22B7C" w:rsidP="003E4911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CF52A6">
              <w:rPr>
                <w:lang w:val="uk-UA"/>
              </w:rPr>
              <w:t xml:space="preserve">о </w:t>
            </w:r>
            <w:r w:rsidR="00B54396" w:rsidRPr="0027308B">
              <w:rPr>
                <w:lang w:val="uk-UA"/>
              </w:rPr>
              <w:t>2</w:t>
            </w:r>
            <w:r w:rsidR="00A61D29">
              <w:rPr>
                <w:lang w:val="uk-UA"/>
              </w:rPr>
              <w:t>1</w:t>
            </w:r>
            <w:r w:rsidR="003E4911">
              <w:rPr>
                <w:lang w:val="uk-UA"/>
              </w:rPr>
              <w:t xml:space="preserve"> листопада</w:t>
            </w:r>
          </w:p>
        </w:tc>
      </w:tr>
      <w:tr w:rsidR="0085064D" w:rsidRPr="0027308B" w:rsidTr="003E4911">
        <w:tc>
          <w:tcPr>
            <w:tcW w:w="786" w:type="dxa"/>
          </w:tcPr>
          <w:p w:rsidR="0085064D" w:rsidRPr="0027308B" w:rsidRDefault="0085064D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85064D" w:rsidRPr="0027308B" w:rsidRDefault="0085064D" w:rsidP="008D334F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Обмежити проведення розважально-концертних заходів, спортивних змагань</w:t>
            </w:r>
          </w:p>
        </w:tc>
        <w:tc>
          <w:tcPr>
            <w:tcW w:w="1950" w:type="dxa"/>
          </w:tcPr>
          <w:p w:rsidR="0085064D" w:rsidRPr="0027308B" w:rsidRDefault="00B54396" w:rsidP="008D334F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С.</w:t>
            </w:r>
            <w:proofErr w:type="spellStart"/>
            <w:r w:rsidRPr="0027308B">
              <w:rPr>
                <w:lang w:val="uk-UA"/>
              </w:rPr>
              <w:t>Бабаєва</w:t>
            </w:r>
            <w:proofErr w:type="spellEnd"/>
          </w:p>
          <w:p w:rsidR="00B54396" w:rsidRPr="0027308B" w:rsidRDefault="00B54396" w:rsidP="008D334F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Р.</w:t>
            </w:r>
            <w:proofErr w:type="spellStart"/>
            <w:r w:rsidRPr="0027308B">
              <w:rPr>
                <w:lang w:val="uk-UA"/>
              </w:rPr>
              <w:t>Ладожинська</w:t>
            </w:r>
            <w:proofErr w:type="spellEnd"/>
          </w:p>
          <w:p w:rsidR="00B54396" w:rsidRPr="0027308B" w:rsidRDefault="00A31C3C" w:rsidP="008D33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Л.Клименко</w:t>
            </w:r>
          </w:p>
        </w:tc>
        <w:tc>
          <w:tcPr>
            <w:tcW w:w="1701" w:type="dxa"/>
          </w:tcPr>
          <w:p w:rsidR="0085064D" w:rsidRPr="0027308B" w:rsidRDefault="00B54396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2</w:t>
            </w:r>
            <w:r w:rsidR="00CF52A6">
              <w:rPr>
                <w:lang w:val="uk-UA"/>
              </w:rPr>
              <w:t>3</w:t>
            </w:r>
            <w:r w:rsidR="003E4911">
              <w:rPr>
                <w:lang w:val="uk-UA"/>
              </w:rPr>
              <w:t xml:space="preserve"> листопада</w:t>
            </w:r>
          </w:p>
        </w:tc>
      </w:tr>
      <w:tr w:rsidR="0059554D" w:rsidRPr="0027308B" w:rsidTr="003E4911">
        <w:tc>
          <w:tcPr>
            <w:tcW w:w="786" w:type="dxa"/>
          </w:tcPr>
          <w:p w:rsidR="0059554D" w:rsidRPr="0027308B" w:rsidRDefault="0059554D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59554D" w:rsidRPr="0027308B" w:rsidRDefault="0059554D" w:rsidP="00BF4598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 xml:space="preserve">Рекомендувати релігійним громадам </w:t>
            </w:r>
            <w:r w:rsidR="00922CD4">
              <w:rPr>
                <w:lang w:val="uk-UA"/>
              </w:rPr>
              <w:t xml:space="preserve">міста </w:t>
            </w:r>
            <w:r w:rsidRPr="0027308B">
              <w:rPr>
                <w:lang w:val="uk-UA"/>
              </w:rPr>
              <w:t>в</w:t>
            </w:r>
            <w:r w:rsidR="00665B14">
              <w:rPr>
                <w:lang w:val="uk-UA"/>
              </w:rPr>
              <w:t xml:space="preserve">ідслужити поминальні панахиди  </w:t>
            </w:r>
            <w:r w:rsidRPr="0027308B">
              <w:rPr>
                <w:lang w:val="uk-UA"/>
              </w:rPr>
              <w:t xml:space="preserve">за </w:t>
            </w:r>
            <w:r w:rsidR="00BF4598">
              <w:rPr>
                <w:lang w:val="uk-UA"/>
              </w:rPr>
              <w:t>померлими від голоду</w:t>
            </w:r>
            <w:r w:rsidR="00C86866" w:rsidRPr="0027308B">
              <w:rPr>
                <w:lang w:val="uk-UA"/>
              </w:rPr>
              <w:t xml:space="preserve"> </w:t>
            </w:r>
          </w:p>
        </w:tc>
        <w:tc>
          <w:tcPr>
            <w:tcW w:w="1950" w:type="dxa"/>
          </w:tcPr>
          <w:p w:rsidR="0059554D" w:rsidRPr="0027308B" w:rsidRDefault="00B54396" w:rsidP="00DE6A3E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І.Зіньковська</w:t>
            </w:r>
          </w:p>
        </w:tc>
        <w:tc>
          <w:tcPr>
            <w:tcW w:w="1701" w:type="dxa"/>
          </w:tcPr>
          <w:p w:rsidR="0059554D" w:rsidRPr="0027308B" w:rsidRDefault="00B54396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2</w:t>
            </w:r>
            <w:r w:rsidR="00CF52A6">
              <w:rPr>
                <w:lang w:val="uk-UA"/>
              </w:rPr>
              <w:t>3</w:t>
            </w:r>
            <w:r w:rsidR="003E4911">
              <w:rPr>
                <w:lang w:val="uk-UA"/>
              </w:rPr>
              <w:t xml:space="preserve"> листопада</w:t>
            </w:r>
          </w:p>
        </w:tc>
      </w:tr>
      <w:tr w:rsidR="00690EA4" w:rsidRPr="0027308B" w:rsidTr="003E4911">
        <w:tc>
          <w:tcPr>
            <w:tcW w:w="786" w:type="dxa"/>
          </w:tcPr>
          <w:p w:rsidR="00690EA4" w:rsidRPr="0027308B" w:rsidRDefault="00690EA4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690EA4" w:rsidRPr="00690EA4" w:rsidRDefault="00690EA4" w:rsidP="00D83C82">
            <w:pPr>
              <w:jc w:val="both"/>
              <w:rPr>
                <w:lang w:val="uk-UA"/>
              </w:rPr>
            </w:pPr>
            <w:r w:rsidRPr="00690EA4">
              <w:rPr>
                <w:lang w:val="uk-UA"/>
              </w:rPr>
              <w:t>Забезпечити висвітлення  на веб-сайті міської ради та сайтах підвідомчих установ подій і заходів у зв’язку з  Днем пам’яті жертв голодоморів</w:t>
            </w:r>
          </w:p>
        </w:tc>
        <w:tc>
          <w:tcPr>
            <w:tcW w:w="1950" w:type="dxa"/>
          </w:tcPr>
          <w:p w:rsidR="00690EA4" w:rsidRDefault="00690EA4" w:rsidP="00D83C82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І.Зіньковська</w:t>
            </w:r>
          </w:p>
          <w:p w:rsidR="00690EA4" w:rsidRDefault="00690EA4" w:rsidP="00D83C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О.Гребенюк</w:t>
            </w:r>
          </w:p>
          <w:p w:rsidR="00690EA4" w:rsidRDefault="00690EA4" w:rsidP="00D83C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</w:p>
          <w:p w:rsidR="00690EA4" w:rsidRPr="0027308B" w:rsidRDefault="00690EA4" w:rsidP="00D83C82">
            <w:pPr>
              <w:jc w:val="both"/>
              <w:rPr>
                <w:lang w:val="uk-UA"/>
              </w:rPr>
            </w:pPr>
            <w:r w:rsidRPr="00690EA4">
              <w:rPr>
                <w:lang w:val="uk-UA"/>
              </w:rPr>
              <w:t>Л.Клименко</w:t>
            </w:r>
          </w:p>
        </w:tc>
        <w:tc>
          <w:tcPr>
            <w:tcW w:w="1701" w:type="dxa"/>
          </w:tcPr>
          <w:p w:rsidR="00690EA4" w:rsidRPr="0027308B" w:rsidRDefault="00690EA4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листопад</w:t>
            </w:r>
          </w:p>
        </w:tc>
      </w:tr>
      <w:tr w:rsidR="00690EA4" w:rsidRPr="0027308B" w:rsidTr="003E4911">
        <w:tc>
          <w:tcPr>
            <w:tcW w:w="786" w:type="dxa"/>
          </w:tcPr>
          <w:p w:rsidR="00690EA4" w:rsidRPr="0027308B" w:rsidRDefault="00690EA4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690EA4" w:rsidRPr="00690EA4" w:rsidRDefault="00690EA4" w:rsidP="00D83C82">
            <w:pPr>
              <w:jc w:val="both"/>
              <w:rPr>
                <w:lang w:val="uk-UA"/>
              </w:rPr>
            </w:pPr>
            <w:r w:rsidRPr="00690EA4">
              <w:rPr>
                <w:lang w:val="uk-UA"/>
              </w:rPr>
              <w:t>Забезпечити проведення у навчальних закладах  міста:</w:t>
            </w:r>
          </w:p>
          <w:p w:rsidR="00690EA4" w:rsidRPr="00690EA4" w:rsidRDefault="00690EA4" w:rsidP="00D83C82">
            <w:pPr>
              <w:jc w:val="both"/>
              <w:rPr>
                <w:lang w:val="uk-UA"/>
              </w:rPr>
            </w:pPr>
            <w:r w:rsidRPr="00690EA4">
              <w:rPr>
                <w:lang w:val="uk-UA"/>
              </w:rPr>
              <w:t>інформаційно-просвітницьких заходів: імпреза-реквієм вшанування пам'яті безневинно померлих українців у 1932-1933 роках "Запалюємо пам'яті свічу", віртуальні подорожі-спогади, лекції,  години спілкування, бесіди, бібліотечні уроки, виставки:</w:t>
            </w:r>
            <w:r w:rsidRPr="002B7057">
              <w:rPr>
                <w:iCs/>
                <w:lang w:val="uk-UA"/>
              </w:rPr>
              <w:t xml:space="preserve"> «Свічку пам’яті запалимо», «Ніхто не хотів помирати», «Зі спогадів 1932-1933 років…», «День пам’яті жертв голодомору»</w:t>
            </w:r>
          </w:p>
        </w:tc>
        <w:tc>
          <w:tcPr>
            <w:tcW w:w="1950" w:type="dxa"/>
            <w:vAlign w:val="center"/>
          </w:tcPr>
          <w:p w:rsidR="00690EA4" w:rsidRPr="0027308B" w:rsidRDefault="00690EA4" w:rsidP="00D83C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Л.Клименко</w:t>
            </w:r>
          </w:p>
        </w:tc>
        <w:tc>
          <w:tcPr>
            <w:tcW w:w="1701" w:type="dxa"/>
          </w:tcPr>
          <w:p w:rsidR="00690EA4" w:rsidRPr="0027308B" w:rsidRDefault="00690EA4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листопад</w:t>
            </w:r>
          </w:p>
        </w:tc>
      </w:tr>
      <w:tr w:rsidR="00690EA4" w:rsidRPr="0027308B" w:rsidTr="003E4911">
        <w:tc>
          <w:tcPr>
            <w:tcW w:w="786" w:type="dxa"/>
          </w:tcPr>
          <w:p w:rsidR="00690EA4" w:rsidRPr="0027308B" w:rsidRDefault="00690EA4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690EA4" w:rsidRPr="00690EA4" w:rsidRDefault="00690EA4" w:rsidP="00D83C82">
            <w:pPr>
              <w:jc w:val="both"/>
            </w:pPr>
            <w:r w:rsidRPr="00690EA4">
              <w:t xml:space="preserve">Організувати та провести в </w:t>
            </w:r>
            <w:proofErr w:type="spellStart"/>
            <w:proofErr w:type="gramStart"/>
            <w:r w:rsidRPr="00690EA4">
              <w:t>м</w:t>
            </w:r>
            <w:proofErr w:type="gramEnd"/>
            <w:r w:rsidRPr="00690EA4">
              <w:t>іських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бібліотеках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міста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тематичні</w:t>
            </w:r>
            <w:proofErr w:type="spellEnd"/>
            <w:r w:rsidRPr="00690EA4">
              <w:t xml:space="preserve"> заходи (</w:t>
            </w:r>
            <w:proofErr w:type="spellStart"/>
            <w:r w:rsidRPr="00690EA4">
              <w:t>виставки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науково</w:t>
            </w:r>
            <w:proofErr w:type="spellEnd"/>
            <w:r w:rsidRPr="00690EA4">
              <w:t xml:space="preserve"> - </w:t>
            </w:r>
            <w:proofErr w:type="spellStart"/>
            <w:r w:rsidRPr="00690EA4">
              <w:t>публіцистичної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літератури</w:t>
            </w:r>
            <w:proofErr w:type="spellEnd"/>
            <w:r w:rsidRPr="00690EA4">
              <w:t xml:space="preserve">, </w:t>
            </w:r>
            <w:proofErr w:type="spellStart"/>
            <w:r w:rsidRPr="00690EA4">
              <w:t>оформлення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інформаційних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поличок</w:t>
            </w:r>
            <w:proofErr w:type="spellEnd"/>
            <w:r w:rsidRPr="00690EA4">
              <w:t xml:space="preserve">, </w:t>
            </w:r>
            <w:proofErr w:type="spellStart"/>
            <w:r w:rsidRPr="00690EA4">
              <w:t>книжкові</w:t>
            </w:r>
            <w:proofErr w:type="spellEnd"/>
            <w:r w:rsidRPr="00690EA4">
              <w:t xml:space="preserve"> </w:t>
            </w:r>
            <w:proofErr w:type="spellStart"/>
            <w:r w:rsidRPr="00690EA4">
              <w:t>виставки</w:t>
            </w:r>
            <w:proofErr w:type="spellEnd"/>
            <w:r w:rsidR="00297E4E">
              <w:t>)</w:t>
            </w:r>
          </w:p>
        </w:tc>
        <w:tc>
          <w:tcPr>
            <w:tcW w:w="1950" w:type="dxa"/>
          </w:tcPr>
          <w:p w:rsidR="00690EA4" w:rsidRDefault="00690EA4" w:rsidP="00D83C82">
            <w:pPr>
              <w:rPr>
                <w:lang w:val="uk-UA"/>
              </w:rPr>
            </w:pPr>
            <w:r w:rsidRPr="0027308B">
              <w:rPr>
                <w:lang w:val="uk-UA"/>
              </w:rPr>
              <w:t>С.</w:t>
            </w:r>
            <w:r w:rsidR="001531A4">
              <w:rPr>
                <w:lang w:val="uk-UA"/>
              </w:rPr>
              <w:t xml:space="preserve"> </w:t>
            </w:r>
            <w:proofErr w:type="spellStart"/>
            <w:r w:rsidRPr="0027308B">
              <w:rPr>
                <w:lang w:val="uk-UA"/>
              </w:rPr>
              <w:t>Бабаєва</w:t>
            </w:r>
            <w:proofErr w:type="spellEnd"/>
          </w:p>
          <w:p w:rsidR="00690EA4" w:rsidRPr="0027308B" w:rsidRDefault="00690EA4" w:rsidP="00D83C82">
            <w:pPr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Колісніченко</w:t>
            </w:r>
            <w:proofErr w:type="spellEnd"/>
          </w:p>
        </w:tc>
        <w:tc>
          <w:tcPr>
            <w:tcW w:w="1701" w:type="dxa"/>
          </w:tcPr>
          <w:p w:rsidR="00690EA4" w:rsidRPr="0027308B" w:rsidRDefault="00690EA4" w:rsidP="003E4911">
            <w:pPr>
              <w:rPr>
                <w:lang w:val="uk-UA"/>
              </w:rPr>
            </w:pPr>
            <w:r w:rsidRPr="0027308B">
              <w:rPr>
                <w:lang w:val="uk-UA"/>
              </w:rPr>
              <w:t>листопад</w:t>
            </w:r>
          </w:p>
        </w:tc>
      </w:tr>
      <w:tr w:rsidR="00297E4E" w:rsidRPr="0027308B" w:rsidTr="003E4911">
        <w:tc>
          <w:tcPr>
            <w:tcW w:w="786" w:type="dxa"/>
          </w:tcPr>
          <w:p w:rsidR="00297E4E" w:rsidRPr="0027308B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3E4911" w:rsidRDefault="00297E4E" w:rsidP="00F820CE">
            <w:pPr>
              <w:rPr>
                <w:rStyle w:val="s1"/>
                <w:bCs/>
                <w:color w:val="000000"/>
              </w:rPr>
            </w:pPr>
            <w:r w:rsidRPr="003E4911">
              <w:rPr>
                <w:lang w:val="uk-UA"/>
              </w:rPr>
              <w:t>Організувати</w:t>
            </w:r>
            <w:r>
              <w:rPr>
                <w:lang w:val="uk-UA"/>
              </w:rPr>
              <w:t xml:space="preserve">   в  будинку  культури </w:t>
            </w:r>
            <w:proofErr w:type="spellStart"/>
            <w:r>
              <w:rPr>
                <w:lang w:val="uk-UA"/>
              </w:rPr>
              <w:t>смт.Знам’янка</w:t>
            </w:r>
            <w:proofErr w:type="spellEnd"/>
            <w:r>
              <w:rPr>
                <w:lang w:val="uk-UA"/>
              </w:rPr>
              <w:t xml:space="preserve"> Друга</w:t>
            </w:r>
            <w:r w:rsidRPr="003E4911">
              <w:rPr>
                <w:lang w:val="uk-UA"/>
              </w:rPr>
              <w:t xml:space="preserve"> м</w:t>
            </w:r>
            <w:proofErr w:type="spellStart"/>
            <w:r w:rsidRPr="003E4911">
              <w:t>ітинг-реквієм</w:t>
            </w:r>
            <w:proofErr w:type="spellEnd"/>
            <w:r w:rsidRPr="003E4911">
              <w:t xml:space="preserve"> «</w:t>
            </w:r>
            <w:proofErr w:type="spellStart"/>
            <w:r w:rsidRPr="003E4911">
              <w:t>Крихта</w:t>
            </w:r>
            <w:proofErr w:type="spellEnd"/>
            <w:r w:rsidRPr="003E4911">
              <w:t xml:space="preserve"> </w:t>
            </w:r>
            <w:proofErr w:type="spellStart"/>
            <w:r w:rsidRPr="003E4911">
              <w:t>хліба</w:t>
            </w:r>
            <w:proofErr w:type="spellEnd"/>
            <w:r w:rsidRPr="003E4911">
              <w:t>»</w:t>
            </w:r>
          </w:p>
        </w:tc>
        <w:tc>
          <w:tcPr>
            <w:tcW w:w="1950" w:type="dxa"/>
          </w:tcPr>
          <w:p w:rsidR="00297E4E" w:rsidRDefault="00297E4E" w:rsidP="00F820CE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97E4E" w:rsidRDefault="00297E4E" w:rsidP="00F820CE">
            <w:pPr>
              <w:rPr>
                <w:rStyle w:val="s1"/>
                <w:bCs/>
                <w:color w:val="000000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Свірбій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297E4E" w:rsidRDefault="00297E4E" w:rsidP="00F820CE">
            <w:r>
              <w:t>22 листопада</w:t>
            </w:r>
          </w:p>
          <w:p w:rsidR="00297E4E" w:rsidRDefault="00297E4E" w:rsidP="00F820CE">
            <w:pPr>
              <w:spacing w:line="220" w:lineRule="exact"/>
              <w:rPr>
                <w:lang w:val="uk-UA"/>
              </w:rPr>
            </w:pPr>
            <w:r>
              <w:t>14:00</w:t>
            </w:r>
            <w:r>
              <w:rPr>
                <w:lang w:val="uk-UA"/>
              </w:rPr>
              <w:t xml:space="preserve"> </w:t>
            </w:r>
          </w:p>
        </w:tc>
      </w:tr>
      <w:tr w:rsidR="00297E4E" w:rsidRPr="0027308B" w:rsidTr="003E4911">
        <w:tc>
          <w:tcPr>
            <w:tcW w:w="786" w:type="dxa"/>
          </w:tcPr>
          <w:p w:rsidR="00297E4E" w:rsidRPr="0027308B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3E4911" w:rsidRDefault="00297E4E" w:rsidP="00F820CE">
            <w:r w:rsidRPr="003E4911">
              <w:t>П</w:t>
            </w:r>
            <w:proofErr w:type="spellStart"/>
            <w:r w:rsidRPr="003E4911">
              <w:rPr>
                <w:lang w:val="uk-UA"/>
              </w:rPr>
              <w:t>ровести</w:t>
            </w:r>
            <w:proofErr w:type="spellEnd"/>
            <w:r w:rsidRPr="003E491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 будинку культури </w:t>
            </w:r>
            <w:proofErr w:type="spellStart"/>
            <w:r>
              <w:rPr>
                <w:lang w:val="uk-UA"/>
              </w:rPr>
              <w:t>смт</w:t>
            </w:r>
            <w:proofErr w:type="gramStart"/>
            <w:r>
              <w:rPr>
                <w:lang w:val="uk-UA"/>
              </w:rPr>
              <w:t>.З</w:t>
            </w:r>
            <w:proofErr w:type="gramEnd"/>
            <w:r>
              <w:rPr>
                <w:lang w:val="uk-UA"/>
              </w:rPr>
              <w:t>нам’янка</w:t>
            </w:r>
            <w:proofErr w:type="spellEnd"/>
            <w:r>
              <w:rPr>
                <w:lang w:val="uk-UA"/>
              </w:rPr>
              <w:t xml:space="preserve"> Друга</w:t>
            </w:r>
            <w:r w:rsidRPr="003E4911">
              <w:rPr>
                <w:lang w:val="uk-UA"/>
              </w:rPr>
              <w:t xml:space="preserve"> п</w:t>
            </w:r>
            <w:proofErr w:type="spellStart"/>
            <w:r w:rsidRPr="003E4911">
              <w:t>оказ</w:t>
            </w:r>
            <w:proofErr w:type="spellEnd"/>
            <w:r w:rsidRPr="003E4911">
              <w:t xml:space="preserve"> документального </w:t>
            </w:r>
            <w:proofErr w:type="spellStart"/>
            <w:r w:rsidRPr="003E4911">
              <w:t>фільму</w:t>
            </w:r>
            <w:proofErr w:type="spellEnd"/>
            <w:r w:rsidRPr="003E4911">
              <w:t xml:space="preserve"> «Живи і </w:t>
            </w:r>
            <w:proofErr w:type="spellStart"/>
            <w:r w:rsidRPr="003E4911">
              <w:t>пам’ятай</w:t>
            </w:r>
            <w:proofErr w:type="spellEnd"/>
            <w:r w:rsidRPr="003E4911">
              <w:t>»</w:t>
            </w:r>
          </w:p>
        </w:tc>
        <w:tc>
          <w:tcPr>
            <w:tcW w:w="1950" w:type="dxa"/>
          </w:tcPr>
          <w:p w:rsidR="00297E4E" w:rsidRDefault="00297E4E" w:rsidP="00F820CE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97E4E" w:rsidRDefault="00297E4E" w:rsidP="00F820CE"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Свірбій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297E4E" w:rsidRDefault="00297E4E" w:rsidP="00F820CE">
            <w:r>
              <w:t>22 листопада</w:t>
            </w:r>
          </w:p>
          <w:p w:rsidR="00297E4E" w:rsidRDefault="00297E4E" w:rsidP="00F820CE">
            <w:pPr>
              <w:spacing w:line="274" w:lineRule="exact"/>
              <w:rPr>
                <w:lang w:val="uk-UA"/>
              </w:rPr>
            </w:pPr>
            <w:r>
              <w:t>14:30</w:t>
            </w:r>
            <w:r>
              <w:rPr>
                <w:lang w:val="uk-UA"/>
              </w:rPr>
              <w:t xml:space="preserve"> </w:t>
            </w:r>
          </w:p>
        </w:tc>
      </w:tr>
      <w:tr w:rsidR="00297E4E" w:rsidRPr="0027308B" w:rsidTr="003E4911">
        <w:tc>
          <w:tcPr>
            <w:tcW w:w="786" w:type="dxa"/>
          </w:tcPr>
          <w:p w:rsidR="00297E4E" w:rsidRPr="0027308B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3E4911" w:rsidRDefault="00297E4E" w:rsidP="00F820CE">
            <w:pPr>
              <w:rPr>
                <w:lang w:val="uk-UA"/>
              </w:rPr>
            </w:pPr>
            <w:r w:rsidRPr="003E4911">
              <w:rPr>
                <w:lang w:val="uk-UA"/>
              </w:rPr>
              <w:t>Провес</w:t>
            </w:r>
            <w:r>
              <w:rPr>
                <w:lang w:val="uk-UA"/>
              </w:rPr>
              <w:t>ти в дитячій музичній школі ім.</w:t>
            </w:r>
            <w:r w:rsidRPr="003E4911">
              <w:rPr>
                <w:lang w:val="uk-UA"/>
              </w:rPr>
              <w:t xml:space="preserve"> М. В. Лисенка відео-годину </w:t>
            </w:r>
            <w:r w:rsidRPr="003E4911">
              <w:rPr>
                <w:rFonts w:eastAsia="Calibri"/>
                <w:lang w:val="uk-UA"/>
              </w:rPr>
              <w:t xml:space="preserve"> </w:t>
            </w:r>
            <w:r w:rsidRPr="003E4911">
              <w:rPr>
                <w:lang w:val="uk-UA"/>
              </w:rPr>
              <w:t>присвячена Дню</w:t>
            </w:r>
            <w:r w:rsidRPr="003E4911">
              <w:rPr>
                <w:rFonts w:eastAsia="Calibri"/>
                <w:lang w:val="uk-UA"/>
              </w:rPr>
              <w:t xml:space="preserve"> </w:t>
            </w:r>
            <w:r w:rsidRPr="003E4911">
              <w:rPr>
                <w:lang w:val="uk-UA"/>
              </w:rPr>
              <w:t xml:space="preserve"> пам’яті жертв Голодомору (актовий зал)</w:t>
            </w:r>
          </w:p>
        </w:tc>
        <w:tc>
          <w:tcPr>
            <w:tcW w:w="1950" w:type="dxa"/>
          </w:tcPr>
          <w:p w:rsidR="00297E4E" w:rsidRDefault="00297E4E" w:rsidP="00F820CE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97E4E" w:rsidRDefault="00297E4E" w:rsidP="00F820CE">
            <w:pPr>
              <w:spacing w:line="274" w:lineRule="exact"/>
              <w:rPr>
                <w:lang w:val="uk-UA"/>
              </w:rPr>
            </w:pPr>
            <w:r>
              <w:rPr>
                <w:lang w:val="uk-UA"/>
              </w:rPr>
              <w:t xml:space="preserve">С.Івасенко </w:t>
            </w:r>
          </w:p>
        </w:tc>
        <w:tc>
          <w:tcPr>
            <w:tcW w:w="1701" w:type="dxa"/>
          </w:tcPr>
          <w:p w:rsidR="00297E4E" w:rsidRDefault="00297E4E" w:rsidP="00F820CE">
            <w:pPr>
              <w:rPr>
                <w:lang w:val="uk-UA"/>
              </w:rPr>
            </w:pPr>
            <w:r>
              <w:rPr>
                <w:lang w:val="uk-UA"/>
              </w:rPr>
              <w:t>21 листопада</w:t>
            </w:r>
          </w:p>
          <w:p w:rsidR="00297E4E" w:rsidRDefault="00297E4E" w:rsidP="00F820CE">
            <w:pPr>
              <w:spacing w:line="274" w:lineRule="exact"/>
              <w:rPr>
                <w:lang w:val="uk-UA"/>
              </w:rPr>
            </w:pPr>
            <w:r>
              <w:rPr>
                <w:lang w:val="uk-UA"/>
              </w:rPr>
              <w:t>11:00</w:t>
            </w:r>
          </w:p>
        </w:tc>
      </w:tr>
      <w:tr w:rsidR="00297E4E" w:rsidRPr="0027308B" w:rsidTr="003E4911">
        <w:tc>
          <w:tcPr>
            <w:tcW w:w="786" w:type="dxa"/>
          </w:tcPr>
          <w:p w:rsidR="00297E4E" w:rsidRPr="0027308B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3E4911" w:rsidRDefault="00297E4E" w:rsidP="00F820CE">
            <w:pPr>
              <w:rPr>
                <w:rFonts w:eastAsia="Calibri"/>
              </w:rPr>
            </w:pPr>
            <w:proofErr w:type="spellStart"/>
            <w:r w:rsidRPr="003E4911">
              <w:rPr>
                <w:rFonts w:eastAsia="Calibri"/>
              </w:rPr>
              <w:t>Тимчасова</w:t>
            </w:r>
            <w:proofErr w:type="spellEnd"/>
            <w:r w:rsidRPr="003E4911">
              <w:rPr>
                <w:rFonts w:eastAsia="Calibri"/>
              </w:rPr>
              <w:t xml:space="preserve"> </w:t>
            </w:r>
            <w:proofErr w:type="spellStart"/>
            <w:r w:rsidRPr="003E4911">
              <w:rPr>
                <w:rFonts w:eastAsia="Calibri"/>
              </w:rPr>
              <w:t>експозиція</w:t>
            </w:r>
            <w:proofErr w:type="spellEnd"/>
            <w:r w:rsidRPr="003E4911">
              <w:rPr>
                <w:rFonts w:eastAsia="Calibri"/>
              </w:rPr>
              <w:t xml:space="preserve">  «Голодомор і </w:t>
            </w:r>
            <w:proofErr w:type="spellStart"/>
            <w:r w:rsidRPr="003E4911">
              <w:rPr>
                <w:rFonts w:eastAsia="Calibri"/>
              </w:rPr>
              <w:t>політичні</w:t>
            </w:r>
            <w:proofErr w:type="spellEnd"/>
            <w:r w:rsidRPr="003E4911">
              <w:rPr>
                <w:rFonts w:eastAsia="Calibri"/>
              </w:rPr>
              <w:t xml:space="preserve"> </w:t>
            </w:r>
            <w:proofErr w:type="spellStart"/>
            <w:r w:rsidRPr="003E4911">
              <w:rPr>
                <w:rFonts w:eastAsia="Calibri"/>
              </w:rPr>
              <w:t>репресії</w:t>
            </w:r>
            <w:proofErr w:type="spellEnd"/>
            <w:r w:rsidRPr="003E4911">
              <w:rPr>
                <w:rFonts w:eastAsia="Calibri"/>
              </w:rPr>
              <w:t xml:space="preserve"> - </w:t>
            </w:r>
            <w:proofErr w:type="spellStart"/>
            <w:r w:rsidRPr="003E4911">
              <w:rPr>
                <w:rFonts w:eastAsia="Calibri"/>
              </w:rPr>
              <w:t>злочини</w:t>
            </w:r>
            <w:proofErr w:type="spellEnd"/>
            <w:r w:rsidRPr="003E4911">
              <w:rPr>
                <w:rFonts w:eastAsia="Calibri"/>
              </w:rPr>
              <w:t xml:space="preserve"> </w:t>
            </w:r>
            <w:proofErr w:type="spellStart"/>
            <w:r w:rsidRPr="003E4911">
              <w:rPr>
                <w:rFonts w:eastAsia="Calibri"/>
              </w:rPr>
              <w:t>комуністичного</w:t>
            </w:r>
            <w:proofErr w:type="spellEnd"/>
            <w:r w:rsidRPr="003E4911">
              <w:rPr>
                <w:rFonts w:eastAsia="Calibri"/>
              </w:rPr>
              <w:t xml:space="preserve"> режиму» </w:t>
            </w:r>
          </w:p>
        </w:tc>
        <w:tc>
          <w:tcPr>
            <w:tcW w:w="1950" w:type="dxa"/>
          </w:tcPr>
          <w:p w:rsidR="00297E4E" w:rsidRDefault="00297E4E" w:rsidP="00F820CE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С.</w:t>
            </w:r>
            <w:proofErr w:type="spellStart"/>
            <w:r>
              <w:rPr>
                <w:rFonts w:eastAsia="Calibri"/>
                <w:lang w:val="uk-UA"/>
              </w:rPr>
              <w:t>Бабаєва</w:t>
            </w:r>
            <w:proofErr w:type="spellEnd"/>
            <w:r>
              <w:rPr>
                <w:rFonts w:eastAsia="Calibri"/>
                <w:lang w:val="uk-UA"/>
              </w:rPr>
              <w:t xml:space="preserve"> </w:t>
            </w:r>
          </w:p>
          <w:p w:rsidR="00297E4E" w:rsidRDefault="00297E4E" w:rsidP="00F820CE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П.Швайка </w:t>
            </w:r>
          </w:p>
        </w:tc>
        <w:tc>
          <w:tcPr>
            <w:tcW w:w="1701" w:type="dxa"/>
          </w:tcPr>
          <w:p w:rsidR="00297E4E" w:rsidRDefault="00297E4E" w:rsidP="00F820CE">
            <w:pPr>
              <w:rPr>
                <w:rFonts w:eastAsia="Calibri"/>
              </w:rPr>
            </w:pPr>
            <w:r>
              <w:rPr>
                <w:rFonts w:eastAsia="Calibri"/>
              </w:rPr>
              <w:t>20 листопада</w:t>
            </w:r>
          </w:p>
        </w:tc>
      </w:tr>
      <w:tr w:rsidR="00297E4E" w:rsidRPr="0027308B" w:rsidTr="003E4911">
        <w:tc>
          <w:tcPr>
            <w:tcW w:w="786" w:type="dxa"/>
          </w:tcPr>
          <w:p w:rsidR="00297E4E" w:rsidRPr="0027308B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FC74F3" w:rsidRDefault="00297E4E" w:rsidP="00F820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Направити для оприлюднення у місцевих засобах масової інформації, на сайті Знам’янської міської ради звернення міського голови, у зв’язку </w:t>
            </w:r>
            <w:r w:rsidRPr="00690EA4">
              <w:rPr>
                <w:lang w:val="uk-UA"/>
              </w:rPr>
              <w:t>з  Днем пам’яті жертв голодоморів</w:t>
            </w:r>
          </w:p>
        </w:tc>
        <w:tc>
          <w:tcPr>
            <w:tcW w:w="1950" w:type="dxa"/>
          </w:tcPr>
          <w:p w:rsidR="00297E4E" w:rsidRPr="0027308B" w:rsidRDefault="00297E4E" w:rsidP="00F820CE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О.</w:t>
            </w:r>
            <w:proofErr w:type="spellStart"/>
            <w:r w:rsidRPr="0027308B">
              <w:rPr>
                <w:lang w:val="uk-UA"/>
              </w:rPr>
              <w:t>Зайченко</w:t>
            </w:r>
            <w:proofErr w:type="spellEnd"/>
          </w:p>
        </w:tc>
        <w:tc>
          <w:tcPr>
            <w:tcW w:w="1701" w:type="dxa"/>
          </w:tcPr>
          <w:p w:rsidR="00297E4E" w:rsidRPr="0027308B" w:rsidRDefault="00297E4E" w:rsidP="00F820CE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27308B">
              <w:rPr>
                <w:lang w:val="uk-UA"/>
              </w:rPr>
              <w:t xml:space="preserve">о 20 </w:t>
            </w:r>
            <w:r>
              <w:rPr>
                <w:lang w:val="uk-UA"/>
              </w:rPr>
              <w:t xml:space="preserve">   </w:t>
            </w:r>
            <w:r w:rsidRPr="0027308B">
              <w:rPr>
                <w:lang w:val="uk-UA"/>
              </w:rPr>
              <w:t>листопада</w:t>
            </w:r>
          </w:p>
        </w:tc>
      </w:tr>
      <w:tr w:rsidR="00297E4E" w:rsidRPr="0027308B" w:rsidTr="003E4911">
        <w:tc>
          <w:tcPr>
            <w:tcW w:w="786" w:type="dxa"/>
          </w:tcPr>
          <w:p w:rsidR="00297E4E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27308B" w:rsidRDefault="00297E4E" w:rsidP="00F820CE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 xml:space="preserve">Замовити та забезпечити наявність  </w:t>
            </w:r>
            <w:r>
              <w:rPr>
                <w:lang w:val="uk-UA"/>
              </w:rPr>
              <w:t>траурного</w:t>
            </w:r>
            <w:r w:rsidRPr="0027308B">
              <w:rPr>
                <w:lang w:val="uk-UA"/>
              </w:rPr>
              <w:t xml:space="preserve">  вінка</w:t>
            </w:r>
            <w:r>
              <w:rPr>
                <w:lang w:val="uk-UA"/>
              </w:rPr>
              <w:t xml:space="preserve"> </w:t>
            </w:r>
            <w:r w:rsidRPr="001D5B2A">
              <w:t xml:space="preserve"> </w:t>
            </w:r>
            <w:r w:rsidRPr="0027308B">
              <w:rPr>
                <w:lang w:val="uk-UA"/>
              </w:rPr>
              <w:t xml:space="preserve">для покладання </w:t>
            </w:r>
            <w:r>
              <w:rPr>
                <w:lang w:val="uk-UA"/>
              </w:rPr>
              <w:t>до</w:t>
            </w:r>
            <w:r w:rsidRPr="0027308B">
              <w:rPr>
                <w:lang w:val="uk-UA"/>
              </w:rPr>
              <w:t xml:space="preserve"> пам’ятного знаку жертвам голодоморів та політичних репресій в Україні від міської влади</w:t>
            </w:r>
          </w:p>
        </w:tc>
        <w:tc>
          <w:tcPr>
            <w:tcW w:w="1950" w:type="dxa"/>
          </w:tcPr>
          <w:p w:rsidR="00297E4E" w:rsidRPr="0027308B" w:rsidRDefault="00297E4E" w:rsidP="00F820CE">
            <w:pPr>
              <w:jc w:val="both"/>
              <w:rPr>
                <w:lang w:val="uk-UA"/>
              </w:rPr>
            </w:pPr>
            <w:r w:rsidRPr="0027308B">
              <w:rPr>
                <w:lang w:val="uk-UA"/>
              </w:rPr>
              <w:t>О.</w:t>
            </w:r>
            <w:proofErr w:type="spellStart"/>
            <w:r w:rsidRPr="0027308B">
              <w:rPr>
                <w:lang w:val="uk-UA"/>
              </w:rPr>
              <w:t>Зайченко</w:t>
            </w:r>
            <w:proofErr w:type="spellEnd"/>
          </w:p>
        </w:tc>
        <w:tc>
          <w:tcPr>
            <w:tcW w:w="1701" w:type="dxa"/>
          </w:tcPr>
          <w:p w:rsidR="00297E4E" w:rsidRPr="0027308B" w:rsidRDefault="00297E4E" w:rsidP="00F820CE">
            <w:pPr>
              <w:rPr>
                <w:lang w:val="uk-UA"/>
              </w:rPr>
            </w:pPr>
            <w:r w:rsidRPr="0027308B">
              <w:rPr>
                <w:lang w:val="uk-UA"/>
              </w:rPr>
              <w:t>2</w:t>
            </w:r>
            <w:r>
              <w:rPr>
                <w:lang w:val="uk-UA"/>
              </w:rPr>
              <w:t>3</w:t>
            </w:r>
            <w:r w:rsidRPr="0027308B">
              <w:rPr>
                <w:lang w:val="uk-UA"/>
              </w:rPr>
              <w:t xml:space="preserve"> листопада</w:t>
            </w:r>
          </w:p>
        </w:tc>
      </w:tr>
      <w:tr w:rsidR="00297E4E" w:rsidRPr="0027308B" w:rsidTr="00791F10">
        <w:tc>
          <w:tcPr>
            <w:tcW w:w="786" w:type="dxa"/>
          </w:tcPr>
          <w:p w:rsidR="00297E4E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  <w:vAlign w:val="center"/>
          </w:tcPr>
          <w:p w:rsidR="00297E4E" w:rsidRPr="007A72DA" w:rsidRDefault="00297E4E" w:rsidP="00F820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690EA4">
              <w:rPr>
                <w:lang w:val="uk-UA"/>
              </w:rPr>
              <w:t>абезпечити функціонування тематичних експозицій, виставок документів, фотоматеріалів, творів мистецтва та літератури в бібліотеках закладів освіти міста під єдиною тематикою "Забуттю не підлягає"</w:t>
            </w:r>
          </w:p>
        </w:tc>
        <w:tc>
          <w:tcPr>
            <w:tcW w:w="1950" w:type="dxa"/>
          </w:tcPr>
          <w:p w:rsidR="00297E4E" w:rsidRPr="00690EA4" w:rsidRDefault="00297E4E" w:rsidP="00791F10">
            <w:pPr>
              <w:rPr>
                <w:lang w:val="uk-UA"/>
              </w:rPr>
            </w:pPr>
            <w:r w:rsidRPr="00690EA4">
              <w:rPr>
                <w:lang w:val="uk-UA"/>
              </w:rPr>
              <w:t>Л.Клименко</w:t>
            </w:r>
          </w:p>
          <w:p w:rsidR="00297E4E" w:rsidRPr="00690EA4" w:rsidRDefault="00297E4E" w:rsidP="00791F10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297E4E" w:rsidRPr="00690EA4" w:rsidRDefault="00297E4E" w:rsidP="00F820CE">
            <w:pPr>
              <w:rPr>
                <w:lang w:val="uk-UA"/>
              </w:rPr>
            </w:pPr>
            <w:r w:rsidRPr="00690EA4">
              <w:rPr>
                <w:lang w:val="uk-UA"/>
              </w:rPr>
              <w:t>постійно</w:t>
            </w:r>
          </w:p>
        </w:tc>
      </w:tr>
      <w:tr w:rsidR="00297E4E" w:rsidRPr="0027308B" w:rsidTr="00476F1C">
        <w:tc>
          <w:tcPr>
            <w:tcW w:w="786" w:type="dxa"/>
          </w:tcPr>
          <w:p w:rsidR="00297E4E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27308B" w:rsidRDefault="00297E4E" w:rsidP="00F820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Направити лист Знам’янському відділу поліції ГУНП в Кіровоградській області щодо забезпечення  організації</w:t>
            </w:r>
            <w:r w:rsidRPr="0027308B">
              <w:rPr>
                <w:lang w:val="uk-UA"/>
              </w:rPr>
              <w:t xml:space="preserve"> належного публічного порядку, особистої та майнової безпеки громадян, </w:t>
            </w:r>
            <w:r w:rsidRPr="0027308B">
              <w:rPr>
                <w:lang w:val="uk-UA" w:eastAsia="ko-KR"/>
              </w:rPr>
              <w:t xml:space="preserve">дорожнього руху </w:t>
            </w:r>
            <w:r w:rsidRPr="0027308B">
              <w:rPr>
                <w:lang w:val="uk-UA"/>
              </w:rPr>
              <w:t xml:space="preserve">у місцях проведення  масових заходів, присвячених Дню пам'яті жертв голодоморів </w:t>
            </w:r>
          </w:p>
        </w:tc>
        <w:tc>
          <w:tcPr>
            <w:tcW w:w="1950" w:type="dxa"/>
          </w:tcPr>
          <w:p w:rsidR="00297E4E" w:rsidRPr="0027308B" w:rsidRDefault="00297E4E" w:rsidP="00F820CE">
            <w:pPr>
              <w:rPr>
                <w:lang w:val="uk-UA"/>
              </w:rPr>
            </w:pPr>
            <w:r w:rsidRPr="0027308B">
              <w:t>А.</w:t>
            </w:r>
            <w:r>
              <w:rPr>
                <w:lang w:val="uk-UA"/>
              </w:rPr>
              <w:t xml:space="preserve"> </w:t>
            </w:r>
            <w:r w:rsidRPr="0027308B">
              <w:t>Головченко</w:t>
            </w:r>
          </w:p>
          <w:p w:rsidR="00297E4E" w:rsidRPr="0027308B" w:rsidRDefault="00297E4E" w:rsidP="00F820CE"/>
        </w:tc>
        <w:tc>
          <w:tcPr>
            <w:tcW w:w="1701" w:type="dxa"/>
          </w:tcPr>
          <w:p w:rsidR="00297E4E" w:rsidRPr="0027308B" w:rsidRDefault="00297E4E" w:rsidP="00F820CE">
            <w:pPr>
              <w:rPr>
                <w:lang w:val="uk-UA"/>
              </w:rPr>
            </w:pPr>
            <w:r w:rsidRPr="0027308B">
              <w:rPr>
                <w:lang w:val="uk-UA"/>
              </w:rPr>
              <w:t>2</w:t>
            </w:r>
            <w:r>
              <w:rPr>
                <w:lang w:val="uk-UA"/>
              </w:rPr>
              <w:t>3</w:t>
            </w:r>
            <w:r w:rsidRPr="0027308B">
              <w:rPr>
                <w:lang w:val="uk-UA"/>
              </w:rPr>
              <w:t xml:space="preserve"> листопада</w:t>
            </w:r>
          </w:p>
          <w:p w:rsidR="00297E4E" w:rsidRPr="0027308B" w:rsidRDefault="00297E4E" w:rsidP="00F820CE">
            <w:r w:rsidRPr="0027308B">
              <w:t>з 1</w:t>
            </w:r>
            <w:r w:rsidRPr="0027308B">
              <w:rPr>
                <w:lang w:val="uk-UA"/>
              </w:rPr>
              <w:t>5</w:t>
            </w:r>
            <w:r w:rsidRPr="0027308B">
              <w:t>.00</w:t>
            </w:r>
          </w:p>
        </w:tc>
      </w:tr>
      <w:tr w:rsidR="00297E4E" w:rsidRPr="0027308B" w:rsidTr="003E4911">
        <w:tc>
          <w:tcPr>
            <w:tcW w:w="786" w:type="dxa"/>
          </w:tcPr>
          <w:p w:rsidR="00297E4E" w:rsidRPr="0027308B" w:rsidRDefault="00297E4E" w:rsidP="00690EA4">
            <w:pPr>
              <w:numPr>
                <w:ilvl w:val="0"/>
                <w:numId w:val="27"/>
              </w:numPr>
              <w:tabs>
                <w:tab w:val="left" w:pos="1635"/>
              </w:tabs>
              <w:rPr>
                <w:lang w:val="uk-UA"/>
              </w:rPr>
            </w:pPr>
          </w:p>
        </w:tc>
        <w:tc>
          <w:tcPr>
            <w:tcW w:w="6129" w:type="dxa"/>
            <w:gridSpan w:val="2"/>
          </w:tcPr>
          <w:p w:rsidR="00297E4E" w:rsidRPr="0027308B" w:rsidRDefault="00297E4E" w:rsidP="00F820CE">
            <w:pPr>
              <w:jc w:val="both"/>
              <w:rPr>
                <w:lang w:val="uk-UA"/>
              </w:rPr>
            </w:pPr>
            <w:proofErr w:type="spellStart"/>
            <w:r w:rsidRPr="0027308B">
              <w:t>Інформувати</w:t>
            </w:r>
            <w:proofErr w:type="spellEnd"/>
            <w:r w:rsidRPr="0027308B">
              <w:t xml:space="preserve"> </w:t>
            </w:r>
            <w:proofErr w:type="spellStart"/>
            <w:r w:rsidRPr="0027308B">
              <w:t>відділ</w:t>
            </w:r>
            <w:proofErr w:type="spellEnd"/>
            <w:r w:rsidRPr="0027308B">
              <w:t xml:space="preserve"> </w:t>
            </w:r>
            <w:r w:rsidRPr="0027308B">
              <w:rPr>
                <w:lang w:val="uk-UA"/>
              </w:rPr>
              <w:t xml:space="preserve">інформаційної діяльності та комунікацій з громадськістю міськвиконкому </w:t>
            </w:r>
            <w:r w:rsidRPr="0027308B">
              <w:t xml:space="preserve">про </w:t>
            </w:r>
            <w:proofErr w:type="spellStart"/>
            <w:r w:rsidRPr="0027308B">
              <w:t>проведену</w:t>
            </w:r>
            <w:proofErr w:type="spellEnd"/>
            <w:r w:rsidRPr="0027308B">
              <w:t xml:space="preserve"> </w:t>
            </w:r>
            <w:r>
              <w:t xml:space="preserve"> </w:t>
            </w:r>
            <w:r w:rsidRPr="0027308B">
              <w:t xml:space="preserve">роботу по  </w:t>
            </w:r>
            <w:proofErr w:type="spellStart"/>
            <w:r w:rsidRPr="0027308B">
              <w:t>виконанн</w:t>
            </w:r>
            <w:proofErr w:type="spellEnd"/>
            <w:r w:rsidRPr="0027308B">
              <w:rPr>
                <w:lang w:val="uk-UA"/>
              </w:rPr>
              <w:t>ю</w:t>
            </w:r>
            <w:r w:rsidRPr="0027308B">
              <w:t xml:space="preserve"> </w:t>
            </w:r>
            <w:proofErr w:type="spellStart"/>
            <w:r w:rsidRPr="0027308B">
              <w:t>даних</w:t>
            </w:r>
            <w:proofErr w:type="spellEnd"/>
            <w:r w:rsidRPr="0027308B">
              <w:t xml:space="preserve"> </w:t>
            </w:r>
            <w:proofErr w:type="spellStart"/>
            <w:r w:rsidRPr="0027308B">
              <w:t>заході</w:t>
            </w:r>
            <w:proofErr w:type="gramStart"/>
            <w:r w:rsidRPr="0027308B">
              <w:t>в</w:t>
            </w:r>
            <w:proofErr w:type="spellEnd"/>
            <w:proofErr w:type="gramEnd"/>
          </w:p>
        </w:tc>
        <w:tc>
          <w:tcPr>
            <w:tcW w:w="1950" w:type="dxa"/>
          </w:tcPr>
          <w:p w:rsidR="00297E4E" w:rsidRPr="0027308B" w:rsidRDefault="00297E4E" w:rsidP="00F820CE">
            <w:pPr>
              <w:rPr>
                <w:lang w:val="uk-UA"/>
              </w:rPr>
            </w:pPr>
            <w:r w:rsidRPr="0027308B">
              <w:rPr>
                <w:lang w:val="uk-UA"/>
              </w:rPr>
              <w:t>всі виконавці</w:t>
            </w:r>
          </w:p>
        </w:tc>
        <w:tc>
          <w:tcPr>
            <w:tcW w:w="1701" w:type="dxa"/>
          </w:tcPr>
          <w:p w:rsidR="00297E4E" w:rsidRPr="0027308B" w:rsidRDefault="00297E4E" w:rsidP="00F820CE">
            <w:pPr>
              <w:rPr>
                <w:lang w:val="uk-UA"/>
              </w:rPr>
            </w:pPr>
            <w:r w:rsidRPr="0027308B">
              <w:rPr>
                <w:lang w:val="uk-UA"/>
              </w:rPr>
              <w:t>2</w:t>
            </w:r>
            <w:r>
              <w:rPr>
                <w:lang w:val="uk-UA"/>
              </w:rPr>
              <w:t>5</w:t>
            </w:r>
            <w:r w:rsidRPr="0027308B">
              <w:rPr>
                <w:lang w:val="uk-UA"/>
              </w:rPr>
              <w:t xml:space="preserve"> листопада</w:t>
            </w:r>
          </w:p>
        </w:tc>
      </w:tr>
    </w:tbl>
    <w:p w:rsidR="00945A3A" w:rsidRDefault="00945A3A" w:rsidP="008A5253">
      <w:pPr>
        <w:tabs>
          <w:tab w:val="left" w:pos="1125"/>
        </w:tabs>
        <w:rPr>
          <w:lang w:val="uk-UA"/>
        </w:rPr>
      </w:pPr>
    </w:p>
    <w:p w:rsidR="00690EA4" w:rsidRDefault="00690EA4" w:rsidP="008A5253">
      <w:pPr>
        <w:tabs>
          <w:tab w:val="left" w:pos="1125"/>
        </w:tabs>
        <w:rPr>
          <w:lang w:val="uk-UA"/>
        </w:rPr>
      </w:pPr>
    </w:p>
    <w:p w:rsidR="003E4911" w:rsidRDefault="003E4911" w:rsidP="008A5253">
      <w:pPr>
        <w:tabs>
          <w:tab w:val="left" w:pos="1125"/>
        </w:tabs>
        <w:rPr>
          <w:lang w:val="uk-UA"/>
        </w:rPr>
      </w:pPr>
    </w:p>
    <w:p w:rsidR="00690EA4" w:rsidRDefault="00690EA4" w:rsidP="008A5253">
      <w:pPr>
        <w:tabs>
          <w:tab w:val="left" w:pos="1125"/>
        </w:tabs>
        <w:rPr>
          <w:lang w:val="uk-UA"/>
        </w:rPr>
      </w:pPr>
    </w:p>
    <w:p w:rsidR="0006545C" w:rsidRPr="009D7EA0" w:rsidRDefault="0006545C" w:rsidP="0006545C">
      <w:pPr>
        <w:tabs>
          <w:tab w:val="left" w:pos="5680"/>
        </w:tabs>
        <w:spacing w:line="0" w:lineRule="atLeast"/>
        <w:ind w:left="340"/>
        <w:rPr>
          <w:b/>
          <w:lang w:val="uk-UA"/>
        </w:rPr>
      </w:pPr>
      <w:r>
        <w:rPr>
          <w:b/>
          <w:lang w:val="uk-UA"/>
        </w:rPr>
        <w:t xml:space="preserve">           Керуюча справами                                                                  І.Ратушна</w:t>
      </w:r>
    </w:p>
    <w:p w:rsidR="009D7EA0" w:rsidRPr="009D7EA0" w:rsidRDefault="009D7EA0" w:rsidP="00690EA4">
      <w:pPr>
        <w:tabs>
          <w:tab w:val="left" w:pos="5680"/>
        </w:tabs>
        <w:spacing w:line="0" w:lineRule="atLeast"/>
        <w:ind w:left="340"/>
        <w:jc w:val="center"/>
        <w:rPr>
          <w:b/>
          <w:lang w:val="uk-UA"/>
        </w:rPr>
      </w:pPr>
    </w:p>
    <w:sectPr w:rsidR="009D7EA0" w:rsidRPr="009D7EA0" w:rsidSect="005C491D">
      <w:pgSz w:w="11906" w:h="16838"/>
      <w:pgMar w:top="567" w:right="746" w:bottom="36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D7C59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6A01AC"/>
    <w:multiLevelType w:val="hybridMultilevel"/>
    <w:tmpl w:val="859C1D4C"/>
    <w:lvl w:ilvl="0" w:tplc="E222EB42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61C40"/>
    <w:multiLevelType w:val="hybridMultilevel"/>
    <w:tmpl w:val="D6367832"/>
    <w:lvl w:ilvl="0" w:tplc="CCE034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5114A"/>
    <w:multiLevelType w:val="hybridMultilevel"/>
    <w:tmpl w:val="0BCE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9D0221"/>
    <w:multiLevelType w:val="hybridMultilevel"/>
    <w:tmpl w:val="DA50EADA"/>
    <w:lvl w:ilvl="0" w:tplc="65664F18">
      <w:start w:val="1"/>
      <w:numFmt w:val="decimal"/>
      <w:lvlText w:val="%1."/>
      <w:lvlJc w:val="left"/>
      <w:pPr>
        <w:tabs>
          <w:tab w:val="num" w:pos="357"/>
        </w:tabs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CDD"/>
    <w:multiLevelType w:val="hybridMultilevel"/>
    <w:tmpl w:val="38043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64588"/>
    <w:multiLevelType w:val="hybridMultilevel"/>
    <w:tmpl w:val="8FFC41E4"/>
    <w:lvl w:ilvl="0" w:tplc="57D05E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857A9A"/>
    <w:multiLevelType w:val="hybridMultilevel"/>
    <w:tmpl w:val="954899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0A019E4"/>
    <w:multiLevelType w:val="hybridMultilevel"/>
    <w:tmpl w:val="DF1CF986"/>
    <w:lvl w:ilvl="0" w:tplc="49FCB530">
      <w:start w:val="1"/>
      <w:numFmt w:val="decimal"/>
      <w:lvlText w:val="%1."/>
      <w:lvlJc w:val="left"/>
      <w:pPr>
        <w:tabs>
          <w:tab w:val="num" w:pos="2007"/>
        </w:tabs>
        <w:ind w:left="2007" w:hanging="1894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87FB5"/>
    <w:multiLevelType w:val="hybridMultilevel"/>
    <w:tmpl w:val="33F2534A"/>
    <w:lvl w:ilvl="0" w:tplc="AF0C01FA">
      <w:start w:val="2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0">
    <w:nsid w:val="37CF45D8"/>
    <w:multiLevelType w:val="hybridMultilevel"/>
    <w:tmpl w:val="761A409E"/>
    <w:lvl w:ilvl="0" w:tplc="137A7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39651CD2"/>
    <w:multiLevelType w:val="hybridMultilevel"/>
    <w:tmpl w:val="B148B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94732B"/>
    <w:multiLevelType w:val="hybridMultilevel"/>
    <w:tmpl w:val="045A5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686090"/>
    <w:multiLevelType w:val="hybridMultilevel"/>
    <w:tmpl w:val="5F5A5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2317C1"/>
    <w:multiLevelType w:val="hybridMultilevel"/>
    <w:tmpl w:val="812295FC"/>
    <w:lvl w:ilvl="0" w:tplc="7B68E59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587596"/>
    <w:multiLevelType w:val="hybridMultilevel"/>
    <w:tmpl w:val="DB1EA8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867060"/>
    <w:multiLevelType w:val="hybridMultilevel"/>
    <w:tmpl w:val="394C7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9309D9"/>
    <w:multiLevelType w:val="hybridMultilevel"/>
    <w:tmpl w:val="9E942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8F5B6A"/>
    <w:multiLevelType w:val="hybridMultilevel"/>
    <w:tmpl w:val="56767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7B2D76"/>
    <w:multiLevelType w:val="hybridMultilevel"/>
    <w:tmpl w:val="9D30A12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64D4721E"/>
    <w:multiLevelType w:val="hybridMultilevel"/>
    <w:tmpl w:val="FA38EB7E"/>
    <w:lvl w:ilvl="0" w:tplc="AF0C0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F10F2"/>
    <w:multiLevelType w:val="hybridMultilevel"/>
    <w:tmpl w:val="E0EC5F6A"/>
    <w:lvl w:ilvl="0" w:tplc="86A8512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22EB42">
      <w:start w:val="1"/>
      <w:numFmt w:val="bullet"/>
      <w:lvlText w:val="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224200"/>
    <w:multiLevelType w:val="hybridMultilevel"/>
    <w:tmpl w:val="A8BCADF8"/>
    <w:lvl w:ilvl="0" w:tplc="88B64924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>
    <w:nsid w:val="712E2F80"/>
    <w:multiLevelType w:val="hybridMultilevel"/>
    <w:tmpl w:val="084CB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1EC4BC0"/>
    <w:multiLevelType w:val="hybridMultilevel"/>
    <w:tmpl w:val="821CE0C8"/>
    <w:lvl w:ilvl="0" w:tplc="7B68E590">
      <w:start w:val="16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7D322B80"/>
    <w:multiLevelType w:val="hybridMultilevel"/>
    <w:tmpl w:val="74ECEF2C"/>
    <w:lvl w:ilvl="0" w:tplc="0B30815C">
      <w:start w:val="1"/>
      <w:numFmt w:val="decimal"/>
      <w:lvlText w:val="%1."/>
      <w:lvlJc w:val="left"/>
      <w:pPr>
        <w:tabs>
          <w:tab w:val="num" w:pos="927"/>
        </w:tabs>
        <w:ind w:left="927" w:hanging="87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0F0C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4F12D5"/>
    <w:multiLevelType w:val="hybridMultilevel"/>
    <w:tmpl w:val="BE569E58"/>
    <w:lvl w:ilvl="0" w:tplc="08B67E98">
      <w:start w:val="1"/>
      <w:numFmt w:val="decimal"/>
      <w:lvlText w:val="%1."/>
      <w:lvlJc w:val="left"/>
      <w:pPr>
        <w:tabs>
          <w:tab w:val="num" w:pos="3602"/>
        </w:tabs>
        <w:ind w:left="3459" w:hanging="3346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19"/>
  </w:num>
  <w:num w:numId="5">
    <w:abstractNumId w:val="20"/>
  </w:num>
  <w:num w:numId="6">
    <w:abstractNumId w:val="9"/>
  </w:num>
  <w:num w:numId="7">
    <w:abstractNumId w:val="23"/>
  </w:num>
  <w:num w:numId="8">
    <w:abstractNumId w:val="11"/>
  </w:num>
  <w:num w:numId="9">
    <w:abstractNumId w:val="18"/>
  </w:num>
  <w:num w:numId="10">
    <w:abstractNumId w:val="13"/>
  </w:num>
  <w:num w:numId="11">
    <w:abstractNumId w:val="8"/>
  </w:num>
  <w:num w:numId="12">
    <w:abstractNumId w:val="15"/>
  </w:num>
  <w:num w:numId="13">
    <w:abstractNumId w:val="3"/>
  </w:num>
  <w:num w:numId="14">
    <w:abstractNumId w:val="6"/>
  </w:num>
  <w:num w:numId="15">
    <w:abstractNumId w:val="25"/>
  </w:num>
  <w:num w:numId="16">
    <w:abstractNumId w:val="26"/>
  </w:num>
  <w:num w:numId="17">
    <w:abstractNumId w:val="2"/>
  </w:num>
  <w:num w:numId="18">
    <w:abstractNumId w:val="4"/>
  </w:num>
  <w:num w:numId="19">
    <w:abstractNumId w:val="24"/>
  </w:num>
  <w:num w:numId="20">
    <w:abstractNumId w:val="14"/>
  </w:num>
  <w:num w:numId="21">
    <w:abstractNumId w:val="1"/>
  </w:num>
  <w:num w:numId="22">
    <w:abstractNumId w:val="22"/>
  </w:num>
  <w:num w:numId="23">
    <w:abstractNumId w:val="17"/>
  </w:num>
  <w:num w:numId="24">
    <w:abstractNumId w:val="10"/>
  </w:num>
  <w:num w:numId="25">
    <w:abstractNumId w:val="21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54"/>
    <w:rsid w:val="00006626"/>
    <w:rsid w:val="000205B9"/>
    <w:rsid w:val="00023048"/>
    <w:rsid w:val="00023750"/>
    <w:rsid w:val="00027E8D"/>
    <w:rsid w:val="00047D8D"/>
    <w:rsid w:val="00050344"/>
    <w:rsid w:val="00050CA5"/>
    <w:rsid w:val="00051B1B"/>
    <w:rsid w:val="0005665C"/>
    <w:rsid w:val="00061A9F"/>
    <w:rsid w:val="00062CA2"/>
    <w:rsid w:val="0006545C"/>
    <w:rsid w:val="0007011A"/>
    <w:rsid w:val="00072601"/>
    <w:rsid w:val="000870FB"/>
    <w:rsid w:val="00090E2D"/>
    <w:rsid w:val="000956FF"/>
    <w:rsid w:val="0009740E"/>
    <w:rsid w:val="000A0C58"/>
    <w:rsid w:val="000B07C2"/>
    <w:rsid w:val="000D42C2"/>
    <w:rsid w:val="000D568F"/>
    <w:rsid w:val="000E0354"/>
    <w:rsid w:val="000E2595"/>
    <w:rsid w:val="000E2A42"/>
    <w:rsid w:val="000E2E36"/>
    <w:rsid w:val="000E67D4"/>
    <w:rsid w:val="000E6830"/>
    <w:rsid w:val="000E7551"/>
    <w:rsid w:val="000F6C3C"/>
    <w:rsid w:val="00107324"/>
    <w:rsid w:val="00107BFB"/>
    <w:rsid w:val="001148EC"/>
    <w:rsid w:val="00116342"/>
    <w:rsid w:val="00131E0B"/>
    <w:rsid w:val="00132862"/>
    <w:rsid w:val="00133515"/>
    <w:rsid w:val="0013362D"/>
    <w:rsid w:val="00135933"/>
    <w:rsid w:val="00146B40"/>
    <w:rsid w:val="00151B96"/>
    <w:rsid w:val="001531A4"/>
    <w:rsid w:val="0017001C"/>
    <w:rsid w:val="0018698D"/>
    <w:rsid w:val="001871B1"/>
    <w:rsid w:val="001949E1"/>
    <w:rsid w:val="001A3316"/>
    <w:rsid w:val="001A4AFC"/>
    <w:rsid w:val="001A4C5B"/>
    <w:rsid w:val="001A4D9F"/>
    <w:rsid w:val="001A649D"/>
    <w:rsid w:val="001B3F7B"/>
    <w:rsid w:val="001B76A5"/>
    <w:rsid w:val="001C0AED"/>
    <w:rsid w:val="001C2B08"/>
    <w:rsid w:val="001C6221"/>
    <w:rsid w:val="001D5B2A"/>
    <w:rsid w:val="001E03FF"/>
    <w:rsid w:val="001E0AF2"/>
    <w:rsid w:val="001F4484"/>
    <w:rsid w:val="001F5EAA"/>
    <w:rsid w:val="00200DB5"/>
    <w:rsid w:val="002029B6"/>
    <w:rsid w:val="00204193"/>
    <w:rsid w:val="00205BD0"/>
    <w:rsid w:val="00206037"/>
    <w:rsid w:val="00220A31"/>
    <w:rsid w:val="00222C34"/>
    <w:rsid w:val="00234639"/>
    <w:rsid w:val="00235725"/>
    <w:rsid w:val="00237A2F"/>
    <w:rsid w:val="00240815"/>
    <w:rsid w:val="00244A46"/>
    <w:rsid w:val="00245BEE"/>
    <w:rsid w:val="0026738C"/>
    <w:rsid w:val="0027308B"/>
    <w:rsid w:val="00277FBB"/>
    <w:rsid w:val="00284A8B"/>
    <w:rsid w:val="00286CBB"/>
    <w:rsid w:val="002928DD"/>
    <w:rsid w:val="0029301A"/>
    <w:rsid w:val="00294499"/>
    <w:rsid w:val="00297E4E"/>
    <w:rsid w:val="002A0590"/>
    <w:rsid w:val="002B18C0"/>
    <w:rsid w:val="002B7057"/>
    <w:rsid w:val="002C25D5"/>
    <w:rsid w:val="002C4FFE"/>
    <w:rsid w:val="002C5052"/>
    <w:rsid w:val="002D2A42"/>
    <w:rsid w:val="002D602F"/>
    <w:rsid w:val="002D6D8A"/>
    <w:rsid w:val="002E31CA"/>
    <w:rsid w:val="002F1E45"/>
    <w:rsid w:val="002F61C4"/>
    <w:rsid w:val="00302A20"/>
    <w:rsid w:val="00303F81"/>
    <w:rsid w:val="003050B0"/>
    <w:rsid w:val="003121F1"/>
    <w:rsid w:val="00314C70"/>
    <w:rsid w:val="00314D8E"/>
    <w:rsid w:val="0031673B"/>
    <w:rsid w:val="00321DE9"/>
    <w:rsid w:val="00323F27"/>
    <w:rsid w:val="00326EED"/>
    <w:rsid w:val="0032706B"/>
    <w:rsid w:val="00331086"/>
    <w:rsid w:val="00364B48"/>
    <w:rsid w:val="00364C05"/>
    <w:rsid w:val="003660E9"/>
    <w:rsid w:val="00371A77"/>
    <w:rsid w:val="00374548"/>
    <w:rsid w:val="00384EF6"/>
    <w:rsid w:val="003A0AFD"/>
    <w:rsid w:val="003A47AB"/>
    <w:rsid w:val="003A76FA"/>
    <w:rsid w:val="003E4305"/>
    <w:rsid w:val="003E4911"/>
    <w:rsid w:val="003E50C1"/>
    <w:rsid w:val="003F6CAB"/>
    <w:rsid w:val="00430D65"/>
    <w:rsid w:val="00433471"/>
    <w:rsid w:val="0043439E"/>
    <w:rsid w:val="00440819"/>
    <w:rsid w:val="00443318"/>
    <w:rsid w:val="00451427"/>
    <w:rsid w:val="00464D93"/>
    <w:rsid w:val="00466A72"/>
    <w:rsid w:val="00474BBD"/>
    <w:rsid w:val="004813A3"/>
    <w:rsid w:val="004832AE"/>
    <w:rsid w:val="004867B1"/>
    <w:rsid w:val="004B0564"/>
    <w:rsid w:val="004B4095"/>
    <w:rsid w:val="004B451D"/>
    <w:rsid w:val="004C2E56"/>
    <w:rsid w:val="004C73F1"/>
    <w:rsid w:val="004D4D86"/>
    <w:rsid w:val="004D7B2C"/>
    <w:rsid w:val="004E4D05"/>
    <w:rsid w:val="004E6200"/>
    <w:rsid w:val="004E7B82"/>
    <w:rsid w:val="004F4999"/>
    <w:rsid w:val="00506A9F"/>
    <w:rsid w:val="00514DD3"/>
    <w:rsid w:val="005177D2"/>
    <w:rsid w:val="00522A99"/>
    <w:rsid w:val="0052398A"/>
    <w:rsid w:val="00526EF3"/>
    <w:rsid w:val="005278B8"/>
    <w:rsid w:val="00532459"/>
    <w:rsid w:val="0053563A"/>
    <w:rsid w:val="0053664D"/>
    <w:rsid w:val="00537031"/>
    <w:rsid w:val="005379D5"/>
    <w:rsid w:val="00537D17"/>
    <w:rsid w:val="00540E8C"/>
    <w:rsid w:val="00546532"/>
    <w:rsid w:val="00551416"/>
    <w:rsid w:val="005527ED"/>
    <w:rsid w:val="00553715"/>
    <w:rsid w:val="0056238F"/>
    <w:rsid w:val="00577542"/>
    <w:rsid w:val="00584047"/>
    <w:rsid w:val="00590246"/>
    <w:rsid w:val="00591B54"/>
    <w:rsid w:val="00592A35"/>
    <w:rsid w:val="0059554D"/>
    <w:rsid w:val="005977A8"/>
    <w:rsid w:val="005A669A"/>
    <w:rsid w:val="005B742F"/>
    <w:rsid w:val="005C3E89"/>
    <w:rsid w:val="005C491D"/>
    <w:rsid w:val="005D2FBA"/>
    <w:rsid w:val="005D36E8"/>
    <w:rsid w:val="005D597A"/>
    <w:rsid w:val="005F4501"/>
    <w:rsid w:val="005F5BA1"/>
    <w:rsid w:val="005F7751"/>
    <w:rsid w:val="00601595"/>
    <w:rsid w:val="006029CA"/>
    <w:rsid w:val="0061298C"/>
    <w:rsid w:val="00633236"/>
    <w:rsid w:val="00653475"/>
    <w:rsid w:val="00654091"/>
    <w:rsid w:val="00654897"/>
    <w:rsid w:val="0065643F"/>
    <w:rsid w:val="00661F25"/>
    <w:rsid w:val="006628FC"/>
    <w:rsid w:val="00665B14"/>
    <w:rsid w:val="00672F84"/>
    <w:rsid w:val="0068608A"/>
    <w:rsid w:val="00690EA4"/>
    <w:rsid w:val="00691F44"/>
    <w:rsid w:val="006A07F6"/>
    <w:rsid w:val="006A480F"/>
    <w:rsid w:val="006A5461"/>
    <w:rsid w:val="006B142B"/>
    <w:rsid w:val="006B3ED4"/>
    <w:rsid w:val="006B72F5"/>
    <w:rsid w:val="006B7CCD"/>
    <w:rsid w:val="006C01C3"/>
    <w:rsid w:val="006E5654"/>
    <w:rsid w:val="006E5D2A"/>
    <w:rsid w:val="006E7B63"/>
    <w:rsid w:val="006F2789"/>
    <w:rsid w:val="006F2C17"/>
    <w:rsid w:val="006F4452"/>
    <w:rsid w:val="006F4D0F"/>
    <w:rsid w:val="007027A4"/>
    <w:rsid w:val="007039EF"/>
    <w:rsid w:val="00706B11"/>
    <w:rsid w:val="00711917"/>
    <w:rsid w:val="00712792"/>
    <w:rsid w:val="00715944"/>
    <w:rsid w:val="0071789D"/>
    <w:rsid w:val="00720B1A"/>
    <w:rsid w:val="00720FFF"/>
    <w:rsid w:val="00731E77"/>
    <w:rsid w:val="00734268"/>
    <w:rsid w:val="00740EED"/>
    <w:rsid w:val="00746427"/>
    <w:rsid w:val="00752043"/>
    <w:rsid w:val="00756C0F"/>
    <w:rsid w:val="00761BCA"/>
    <w:rsid w:val="007718C6"/>
    <w:rsid w:val="0077596E"/>
    <w:rsid w:val="0078266A"/>
    <w:rsid w:val="00783C24"/>
    <w:rsid w:val="0078411F"/>
    <w:rsid w:val="00784E81"/>
    <w:rsid w:val="00791F10"/>
    <w:rsid w:val="0079702A"/>
    <w:rsid w:val="007A025A"/>
    <w:rsid w:val="007A1BCD"/>
    <w:rsid w:val="007B1468"/>
    <w:rsid w:val="007B4AFE"/>
    <w:rsid w:val="007B5D79"/>
    <w:rsid w:val="007C7CED"/>
    <w:rsid w:val="007E1A81"/>
    <w:rsid w:val="007E4263"/>
    <w:rsid w:val="007F2BF6"/>
    <w:rsid w:val="007F70E8"/>
    <w:rsid w:val="007F7E9D"/>
    <w:rsid w:val="00804E3B"/>
    <w:rsid w:val="00810FDB"/>
    <w:rsid w:val="00820228"/>
    <w:rsid w:val="00831A73"/>
    <w:rsid w:val="00831ECE"/>
    <w:rsid w:val="008374BB"/>
    <w:rsid w:val="00845166"/>
    <w:rsid w:val="008503C2"/>
    <w:rsid w:val="0085064D"/>
    <w:rsid w:val="00850ADA"/>
    <w:rsid w:val="008606C9"/>
    <w:rsid w:val="0087585D"/>
    <w:rsid w:val="00883EFC"/>
    <w:rsid w:val="00891D0A"/>
    <w:rsid w:val="00891E79"/>
    <w:rsid w:val="0089616F"/>
    <w:rsid w:val="008A1EB5"/>
    <w:rsid w:val="008A5253"/>
    <w:rsid w:val="008B28AA"/>
    <w:rsid w:val="008B749A"/>
    <w:rsid w:val="008C1295"/>
    <w:rsid w:val="008C29AB"/>
    <w:rsid w:val="008D334F"/>
    <w:rsid w:val="008E7E79"/>
    <w:rsid w:val="008F5C7F"/>
    <w:rsid w:val="00900F83"/>
    <w:rsid w:val="00901770"/>
    <w:rsid w:val="00903289"/>
    <w:rsid w:val="009060D9"/>
    <w:rsid w:val="00906A4F"/>
    <w:rsid w:val="00911B27"/>
    <w:rsid w:val="00913E4E"/>
    <w:rsid w:val="009157D7"/>
    <w:rsid w:val="00921291"/>
    <w:rsid w:val="00922CD4"/>
    <w:rsid w:val="0092316A"/>
    <w:rsid w:val="0092531D"/>
    <w:rsid w:val="00925876"/>
    <w:rsid w:val="00926A88"/>
    <w:rsid w:val="00930104"/>
    <w:rsid w:val="009310E9"/>
    <w:rsid w:val="00936023"/>
    <w:rsid w:val="009416E6"/>
    <w:rsid w:val="00945A3A"/>
    <w:rsid w:val="00951CAB"/>
    <w:rsid w:val="00953230"/>
    <w:rsid w:val="00956BAF"/>
    <w:rsid w:val="00956BC1"/>
    <w:rsid w:val="0095710F"/>
    <w:rsid w:val="00960293"/>
    <w:rsid w:val="00967AAB"/>
    <w:rsid w:val="00973271"/>
    <w:rsid w:val="00976EA6"/>
    <w:rsid w:val="00980186"/>
    <w:rsid w:val="0098232D"/>
    <w:rsid w:val="00982E81"/>
    <w:rsid w:val="009835E2"/>
    <w:rsid w:val="00984115"/>
    <w:rsid w:val="009970DC"/>
    <w:rsid w:val="009A31FD"/>
    <w:rsid w:val="009B3578"/>
    <w:rsid w:val="009B4054"/>
    <w:rsid w:val="009C1E7C"/>
    <w:rsid w:val="009C3B51"/>
    <w:rsid w:val="009D7EA0"/>
    <w:rsid w:val="009F0152"/>
    <w:rsid w:val="00A001A2"/>
    <w:rsid w:val="00A11702"/>
    <w:rsid w:val="00A17985"/>
    <w:rsid w:val="00A20138"/>
    <w:rsid w:val="00A24D4D"/>
    <w:rsid w:val="00A31C3C"/>
    <w:rsid w:val="00A361D0"/>
    <w:rsid w:val="00A50B7B"/>
    <w:rsid w:val="00A50BDF"/>
    <w:rsid w:val="00A571AC"/>
    <w:rsid w:val="00A61A95"/>
    <w:rsid w:val="00A61D29"/>
    <w:rsid w:val="00A70209"/>
    <w:rsid w:val="00A71EA1"/>
    <w:rsid w:val="00A72331"/>
    <w:rsid w:val="00A73221"/>
    <w:rsid w:val="00A8418B"/>
    <w:rsid w:val="00A87AB3"/>
    <w:rsid w:val="00A96D4B"/>
    <w:rsid w:val="00AA0285"/>
    <w:rsid w:val="00AB55E1"/>
    <w:rsid w:val="00AC4289"/>
    <w:rsid w:val="00AD28AC"/>
    <w:rsid w:val="00AE0796"/>
    <w:rsid w:val="00AF21AC"/>
    <w:rsid w:val="00AF5BA6"/>
    <w:rsid w:val="00AF64E9"/>
    <w:rsid w:val="00AF753D"/>
    <w:rsid w:val="00B02FD0"/>
    <w:rsid w:val="00B04790"/>
    <w:rsid w:val="00B10F3F"/>
    <w:rsid w:val="00B22B7C"/>
    <w:rsid w:val="00B24E13"/>
    <w:rsid w:val="00B26CDE"/>
    <w:rsid w:val="00B43EF2"/>
    <w:rsid w:val="00B46780"/>
    <w:rsid w:val="00B53CB5"/>
    <w:rsid w:val="00B54396"/>
    <w:rsid w:val="00B64A2C"/>
    <w:rsid w:val="00B721DC"/>
    <w:rsid w:val="00B81E87"/>
    <w:rsid w:val="00B85C09"/>
    <w:rsid w:val="00B91DB6"/>
    <w:rsid w:val="00B9321A"/>
    <w:rsid w:val="00B97EED"/>
    <w:rsid w:val="00BB5335"/>
    <w:rsid w:val="00BB7C6A"/>
    <w:rsid w:val="00BC77EB"/>
    <w:rsid w:val="00BD489C"/>
    <w:rsid w:val="00BD6ACF"/>
    <w:rsid w:val="00BE2B47"/>
    <w:rsid w:val="00BE390E"/>
    <w:rsid w:val="00BF4479"/>
    <w:rsid w:val="00BF4598"/>
    <w:rsid w:val="00BF7AF2"/>
    <w:rsid w:val="00C05F4F"/>
    <w:rsid w:val="00C107E1"/>
    <w:rsid w:val="00C135E7"/>
    <w:rsid w:val="00C15DD0"/>
    <w:rsid w:val="00C166A7"/>
    <w:rsid w:val="00C17A09"/>
    <w:rsid w:val="00C234D9"/>
    <w:rsid w:val="00C264CC"/>
    <w:rsid w:val="00C3106F"/>
    <w:rsid w:val="00C32385"/>
    <w:rsid w:val="00C35C45"/>
    <w:rsid w:val="00C37AD2"/>
    <w:rsid w:val="00C42EF3"/>
    <w:rsid w:val="00C44D5B"/>
    <w:rsid w:val="00C45C02"/>
    <w:rsid w:val="00C501D9"/>
    <w:rsid w:val="00C518A0"/>
    <w:rsid w:val="00C5393C"/>
    <w:rsid w:val="00C70ACD"/>
    <w:rsid w:val="00C763D5"/>
    <w:rsid w:val="00C81250"/>
    <w:rsid w:val="00C86866"/>
    <w:rsid w:val="00C9198D"/>
    <w:rsid w:val="00C95166"/>
    <w:rsid w:val="00C96F7A"/>
    <w:rsid w:val="00CB6139"/>
    <w:rsid w:val="00CB6147"/>
    <w:rsid w:val="00CB6A5E"/>
    <w:rsid w:val="00CB6C12"/>
    <w:rsid w:val="00CC1530"/>
    <w:rsid w:val="00CC353B"/>
    <w:rsid w:val="00CC4019"/>
    <w:rsid w:val="00CD0A2F"/>
    <w:rsid w:val="00CE1DA9"/>
    <w:rsid w:val="00CE217C"/>
    <w:rsid w:val="00CE265F"/>
    <w:rsid w:val="00CE4E55"/>
    <w:rsid w:val="00CF27FC"/>
    <w:rsid w:val="00CF37FB"/>
    <w:rsid w:val="00CF52A6"/>
    <w:rsid w:val="00D02F02"/>
    <w:rsid w:val="00D04BD2"/>
    <w:rsid w:val="00D06354"/>
    <w:rsid w:val="00D17DEA"/>
    <w:rsid w:val="00D2605F"/>
    <w:rsid w:val="00D308EF"/>
    <w:rsid w:val="00D37531"/>
    <w:rsid w:val="00D40BBB"/>
    <w:rsid w:val="00D43700"/>
    <w:rsid w:val="00D55DC7"/>
    <w:rsid w:val="00D662AF"/>
    <w:rsid w:val="00D77362"/>
    <w:rsid w:val="00D82FA4"/>
    <w:rsid w:val="00D83567"/>
    <w:rsid w:val="00D90798"/>
    <w:rsid w:val="00DA019B"/>
    <w:rsid w:val="00DA11DD"/>
    <w:rsid w:val="00DA2493"/>
    <w:rsid w:val="00DA26A7"/>
    <w:rsid w:val="00DA46E6"/>
    <w:rsid w:val="00DB4A97"/>
    <w:rsid w:val="00DC214A"/>
    <w:rsid w:val="00DC73B5"/>
    <w:rsid w:val="00DD237E"/>
    <w:rsid w:val="00DE2125"/>
    <w:rsid w:val="00DE4096"/>
    <w:rsid w:val="00DE6A3E"/>
    <w:rsid w:val="00DE745B"/>
    <w:rsid w:val="00DF1092"/>
    <w:rsid w:val="00DF77F1"/>
    <w:rsid w:val="00E117E4"/>
    <w:rsid w:val="00E15AFC"/>
    <w:rsid w:val="00E15C8B"/>
    <w:rsid w:val="00E223F9"/>
    <w:rsid w:val="00E3089D"/>
    <w:rsid w:val="00E349AA"/>
    <w:rsid w:val="00E3606A"/>
    <w:rsid w:val="00E567A7"/>
    <w:rsid w:val="00E605CD"/>
    <w:rsid w:val="00E631A5"/>
    <w:rsid w:val="00E63774"/>
    <w:rsid w:val="00E641B1"/>
    <w:rsid w:val="00E648F6"/>
    <w:rsid w:val="00E750F2"/>
    <w:rsid w:val="00E937E7"/>
    <w:rsid w:val="00E9625D"/>
    <w:rsid w:val="00E96BE9"/>
    <w:rsid w:val="00EA0390"/>
    <w:rsid w:val="00EA1B87"/>
    <w:rsid w:val="00EA424B"/>
    <w:rsid w:val="00EA464C"/>
    <w:rsid w:val="00EB3A7B"/>
    <w:rsid w:val="00EB728E"/>
    <w:rsid w:val="00EC2EBD"/>
    <w:rsid w:val="00ED3226"/>
    <w:rsid w:val="00ED366F"/>
    <w:rsid w:val="00ED7BA7"/>
    <w:rsid w:val="00EE2946"/>
    <w:rsid w:val="00F05989"/>
    <w:rsid w:val="00F06265"/>
    <w:rsid w:val="00F06E56"/>
    <w:rsid w:val="00F07B32"/>
    <w:rsid w:val="00F140DD"/>
    <w:rsid w:val="00F210AD"/>
    <w:rsid w:val="00F422E7"/>
    <w:rsid w:val="00F461CB"/>
    <w:rsid w:val="00F51F77"/>
    <w:rsid w:val="00F54EB2"/>
    <w:rsid w:val="00F55DD7"/>
    <w:rsid w:val="00F56A3C"/>
    <w:rsid w:val="00F63BC3"/>
    <w:rsid w:val="00F6746F"/>
    <w:rsid w:val="00F709BD"/>
    <w:rsid w:val="00F741ED"/>
    <w:rsid w:val="00F7499E"/>
    <w:rsid w:val="00F76532"/>
    <w:rsid w:val="00F8328D"/>
    <w:rsid w:val="00F85ABD"/>
    <w:rsid w:val="00F90A73"/>
    <w:rsid w:val="00F92606"/>
    <w:rsid w:val="00F92752"/>
    <w:rsid w:val="00F9279F"/>
    <w:rsid w:val="00F93160"/>
    <w:rsid w:val="00F955AE"/>
    <w:rsid w:val="00FA470C"/>
    <w:rsid w:val="00FA4A86"/>
    <w:rsid w:val="00FA5F2B"/>
    <w:rsid w:val="00FB3175"/>
    <w:rsid w:val="00FB4C89"/>
    <w:rsid w:val="00FB777D"/>
    <w:rsid w:val="00FC74F3"/>
    <w:rsid w:val="00FD3F68"/>
    <w:rsid w:val="00FD71C4"/>
    <w:rsid w:val="00FE1F95"/>
    <w:rsid w:val="00F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pPr>
      <w:keepNext/>
      <w:ind w:left="708"/>
      <w:outlineLvl w:val="5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</w:rPr>
  </w:style>
  <w:style w:type="paragraph" w:styleId="a4">
    <w:name w:val="Body Text"/>
    <w:basedOn w:val="a"/>
    <w:pPr>
      <w:jc w:val="both"/>
    </w:pPr>
    <w:rPr>
      <w:szCs w:val="20"/>
    </w:rPr>
  </w:style>
  <w:style w:type="paragraph" w:styleId="20">
    <w:name w:val="Body Text 2"/>
    <w:basedOn w:val="a"/>
    <w:link w:val="21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584047"/>
    <w:rPr>
      <w:sz w:val="24"/>
    </w:rPr>
  </w:style>
  <w:style w:type="character" w:styleId="a7">
    <w:name w:val="Emphasis"/>
    <w:uiPriority w:val="20"/>
    <w:qFormat/>
    <w:rsid w:val="00107BFB"/>
    <w:rPr>
      <w:i/>
      <w:iCs/>
    </w:rPr>
  </w:style>
  <w:style w:type="character" w:customStyle="1" w:styleId="s1">
    <w:name w:val="s1"/>
    <w:basedOn w:val="a0"/>
    <w:rsid w:val="00690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pPr>
      <w:keepNext/>
      <w:ind w:left="708"/>
      <w:outlineLvl w:val="5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</w:rPr>
  </w:style>
  <w:style w:type="paragraph" w:styleId="a4">
    <w:name w:val="Body Text"/>
    <w:basedOn w:val="a"/>
    <w:pPr>
      <w:jc w:val="both"/>
    </w:pPr>
    <w:rPr>
      <w:szCs w:val="20"/>
    </w:rPr>
  </w:style>
  <w:style w:type="paragraph" w:styleId="20">
    <w:name w:val="Body Text 2"/>
    <w:basedOn w:val="a"/>
    <w:link w:val="21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584047"/>
    <w:rPr>
      <w:sz w:val="24"/>
    </w:rPr>
  </w:style>
  <w:style w:type="character" w:styleId="a7">
    <w:name w:val="Emphasis"/>
    <w:uiPriority w:val="20"/>
    <w:qFormat/>
    <w:rsid w:val="00107BFB"/>
    <w:rPr>
      <w:i/>
      <w:iCs/>
    </w:rPr>
  </w:style>
  <w:style w:type="character" w:customStyle="1" w:styleId="s1">
    <w:name w:val="s1"/>
    <w:basedOn w:val="a0"/>
    <w:rsid w:val="00690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A38BD-EE79-4A5A-9E20-45B9D743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Горисполком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Natali</dc:creator>
  <cp:lastModifiedBy>User</cp:lastModifiedBy>
  <cp:revision>2</cp:revision>
  <cp:lastPrinted>2019-10-31T11:30:00Z</cp:lastPrinted>
  <dcterms:created xsi:type="dcterms:W3CDTF">2019-11-08T07:14:00Z</dcterms:created>
  <dcterms:modified xsi:type="dcterms:W3CDTF">2019-11-08T07:14:00Z</dcterms:modified>
</cp:coreProperties>
</file>