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2B" w:rsidRPr="001C2435" w:rsidRDefault="0093212B" w:rsidP="0093212B">
      <w:pPr>
        <w:spacing w:after="0" w:line="2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П’ятдесят дев’ята сесія </w:t>
      </w:r>
      <w:proofErr w:type="spellStart"/>
      <w:r w:rsidRPr="001C2435">
        <w:rPr>
          <w:rFonts w:ascii="Times New Roman" w:hAnsi="Times New Roman" w:cs="Times New Roman"/>
          <w:b/>
          <w:bCs/>
          <w:iCs/>
          <w:sz w:val="24"/>
          <w:szCs w:val="24"/>
        </w:rPr>
        <w:t>Знам`янська</w:t>
      </w:r>
      <w:proofErr w:type="spellEnd"/>
      <w:r w:rsidRPr="001C243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C2435">
        <w:rPr>
          <w:rFonts w:ascii="Times New Roman" w:hAnsi="Times New Roman" w:cs="Times New Roman"/>
          <w:b/>
          <w:bCs/>
          <w:iCs/>
          <w:sz w:val="24"/>
          <w:szCs w:val="24"/>
        </w:rPr>
        <w:t>міська</w:t>
      </w:r>
      <w:proofErr w:type="spellEnd"/>
      <w:r w:rsidRPr="001C243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рада</w:t>
      </w:r>
    </w:p>
    <w:p w:rsidR="0093212B" w:rsidRPr="001C2435" w:rsidRDefault="0093212B" w:rsidP="0093212B">
      <w:pPr>
        <w:spacing w:after="0" w:line="20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сьомого скликання</w:t>
      </w:r>
    </w:p>
    <w:p w:rsidR="0093212B" w:rsidRPr="001C2435" w:rsidRDefault="0093212B" w:rsidP="0093212B">
      <w:pPr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12B" w:rsidRPr="001C2435" w:rsidRDefault="0093212B" w:rsidP="0093212B">
      <w:pPr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1C2435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1C24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93212B" w:rsidRPr="001C2435" w:rsidRDefault="0093212B" w:rsidP="0093212B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  28 вересня </w:t>
      </w:r>
      <w:r w:rsidRPr="001C2435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2018 року</w:t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</w:t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</w:t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1611</w:t>
      </w:r>
      <w:r w:rsidRPr="001C243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</w:p>
    <w:p w:rsidR="0093212B" w:rsidRPr="001C2435" w:rsidRDefault="0093212B" w:rsidP="0093212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м. Знам`янка                                       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 доповнень до рішень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від 17.11.2017р.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№1181 «Про затвердження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плану діяльності 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ради з підготовки проектів регуляторних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актів на 2018 рік» та від 15.12.2017р.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№1233 «Про затвердження плану роботи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 </w:t>
      </w:r>
    </w:p>
    <w:p w:rsidR="0093212B" w:rsidRPr="001C2435" w:rsidRDefault="0093212B" w:rsidP="009321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>на 2018 рік»</w:t>
      </w:r>
    </w:p>
    <w:p w:rsidR="0093212B" w:rsidRPr="001C2435" w:rsidRDefault="0093212B" w:rsidP="0093212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212B" w:rsidRPr="001C2435" w:rsidRDefault="0093212B" w:rsidP="0093212B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 w:eastAsia="ar-SA"/>
        </w:rPr>
        <w:t>Відповідно до ст.7 Закону України “Про засади державної регуляторної політики у сфері господарської діяльності”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ст.</w:t>
      </w:r>
      <w:r w:rsidRPr="001C2435">
        <w:rPr>
          <w:rFonts w:ascii="Times New Roman" w:hAnsi="Times New Roman" w:cs="Times New Roman"/>
          <w:sz w:val="24"/>
          <w:szCs w:val="24"/>
          <w:lang w:val="uk-UA"/>
        </w:rPr>
        <w:t>26 Закону  України  «Про  місцеве  самоврядування  в  Україні», міська  рада</w:t>
      </w:r>
    </w:p>
    <w:p w:rsidR="0093212B" w:rsidRPr="001C2435" w:rsidRDefault="0093212B" w:rsidP="00932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3212B" w:rsidRPr="001C2435" w:rsidRDefault="0093212B" w:rsidP="009321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Внести доповнення до рішення міської ради від 17.11.2017р. №1181 «Про затвердження плану діяльності 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підготовки проектів регуляторних актів на 2018 рік», додавши п.2 такого змісту:</w:t>
      </w:r>
    </w:p>
    <w:p w:rsidR="0093212B" w:rsidRPr="001C2435" w:rsidRDefault="0093212B" w:rsidP="0093212B">
      <w:pPr>
        <w:spacing w:after="0"/>
        <w:ind w:left="4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План діяльності 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підготовки проектів регуляторних актів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3212B" w:rsidRPr="001C2435" w:rsidTr="00474FE5">
        <w:tc>
          <w:tcPr>
            <w:tcW w:w="561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93212B" w:rsidRPr="001C2435" w:rsidTr="00474FE5">
        <w:tc>
          <w:tcPr>
            <w:tcW w:w="561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480" w:type="dxa"/>
          </w:tcPr>
          <w:p w:rsidR="0093212B" w:rsidRPr="001C2435" w:rsidRDefault="0093212B" w:rsidP="0047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 у нічний час</w:t>
            </w:r>
          </w:p>
        </w:tc>
        <w:tc>
          <w:tcPr>
            <w:tcW w:w="2630" w:type="dxa"/>
          </w:tcPr>
          <w:p w:rsidR="0093212B" w:rsidRPr="001C2435" w:rsidRDefault="0093212B" w:rsidP="0047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Зменшення вживання алкогольних напоїв через часове обмеження їх реалізації та забезпечення законних інтересів, життя та здоров’я мешканців міста</w:t>
            </w:r>
          </w:p>
        </w:tc>
        <w:tc>
          <w:tcPr>
            <w:tcW w:w="1324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1752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93212B" w:rsidRPr="001C2435" w:rsidRDefault="0093212B" w:rsidP="009321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Внести доповнення до рішення міської ради від 15.12.2017р. №1233 «Про затвердження плану роботи 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 на 2018 рік», доповнивши додаток 4 п.2 такого змісту:</w:t>
      </w:r>
    </w:p>
    <w:p w:rsidR="0093212B" w:rsidRPr="001C2435" w:rsidRDefault="0093212B" w:rsidP="0093212B">
      <w:pPr>
        <w:spacing w:after="0"/>
        <w:ind w:left="4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План підготовки регуляторних актів 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2018 рік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427"/>
        <w:gridCol w:w="2590"/>
        <w:gridCol w:w="1335"/>
        <w:gridCol w:w="1835"/>
      </w:tblGrid>
      <w:tr w:rsidR="0093212B" w:rsidRPr="001C2435" w:rsidTr="00474FE5">
        <w:tc>
          <w:tcPr>
            <w:tcW w:w="561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480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2630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</w:t>
            </w:r>
          </w:p>
        </w:tc>
        <w:tc>
          <w:tcPr>
            <w:tcW w:w="1324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752" w:type="dxa"/>
          </w:tcPr>
          <w:p w:rsidR="0093212B" w:rsidRPr="001C2435" w:rsidRDefault="0093212B" w:rsidP="00474F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93212B" w:rsidRPr="001C2435" w:rsidTr="00474FE5">
        <w:tc>
          <w:tcPr>
            <w:tcW w:w="561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480" w:type="dxa"/>
          </w:tcPr>
          <w:p w:rsidR="0093212B" w:rsidRPr="001C2435" w:rsidRDefault="0093212B" w:rsidP="0047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заборону продажу алкогольних, слабоалкогольних напоїв, вин столових та пива (крім безалкогольного) на території міста Знам’янка у нічний час</w:t>
            </w:r>
          </w:p>
        </w:tc>
        <w:tc>
          <w:tcPr>
            <w:tcW w:w="2630" w:type="dxa"/>
          </w:tcPr>
          <w:p w:rsidR="0093212B" w:rsidRPr="001C2435" w:rsidRDefault="0093212B" w:rsidP="0047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Зменшення вживання алкогольних напоїв через часове обмеження їх реалізації та забезпечення законних інтересів, життя та </w:t>
            </w: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здоров’я мешканців міста</w:t>
            </w:r>
          </w:p>
        </w:tc>
        <w:tc>
          <w:tcPr>
            <w:tcW w:w="1324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2018 рік</w:t>
            </w:r>
          </w:p>
        </w:tc>
        <w:tc>
          <w:tcPr>
            <w:tcW w:w="1752" w:type="dxa"/>
          </w:tcPr>
          <w:p w:rsidR="0093212B" w:rsidRPr="001C2435" w:rsidRDefault="0093212B" w:rsidP="0047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</w:tbl>
    <w:p w:rsidR="0093212B" w:rsidRPr="001C2435" w:rsidRDefault="0093212B" w:rsidP="0093212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Відділу економічного розвитку, промисловості, інфраструктури та торгівлі направити дане рішення ТОВ «Реда</w:t>
      </w:r>
      <w:r w:rsidR="001C2F3D">
        <w:rPr>
          <w:rFonts w:ascii="Times New Roman" w:hAnsi="Times New Roman" w:cs="Times New Roman"/>
          <w:sz w:val="24"/>
          <w:szCs w:val="24"/>
          <w:lang w:val="uk-UA"/>
        </w:rPr>
        <w:t>кція газети «</w:t>
      </w:r>
      <w:proofErr w:type="spellStart"/>
      <w:r w:rsidR="001C2F3D">
        <w:rPr>
          <w:rFonts w:ascii="Times New Roman" w:hAnsi="Times New Roman" w:cs="Times New Roman"/>
          <w:sz w:val="24"/>
          <w:szCs w:val="24"/>
          <w:lang w:val="uk-UA"/>
        </w:rPr>
        <w:t>Знам’янські</w:t>
      </w:r>
      <w:proofErr w:type="spellEnd"/>
      <w:r w:rsidR="001C2F3D">
        <w:rPr>
          <w:rFonts w:ascii="Times New Roman" w:hAnsi="Times New Roman" w:cs="Times New Roman"/>
          <w:sz w:val="24"/>
          <w:szCs w:val="24"/>
          <w:lang w:val="uk-UA"/>
        </w:rPr>
        <w:t xml:space="preserve"> вісті» для оприлюднення.</w:t>
      </w:r>
      <w:bookmarkStart w:id="0" w:name="_GoBack"/>
      <w:bookmarkEnd w:id="0"/>
      <w:r w:rsidRPr="001C243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2F3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93212B" w:rsidRPr="001C2435" w:rsidRDefault="0093212B" w:rsidP="0093212B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</w:rPr>
        <w:t xml:space="preserve">Контроль  за  </w:t>
      </w:r>
      <w:proofErr w:type="spellStart"/>
      <w:r w:rsidRPr="001C243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C24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243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1C24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C243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C243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C24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243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C2435">
        <w:rPr>
          <w:rFonts w:ascii="Times New Roman" w:hAnsi="Times New Roman" w:cs="Times New Roman"/>
          <w:sz w:val="24"/>
          <w:szCs w:val="24"/>
        </w:rPr>
        <w:t xml:space="preserve">  на  </w:t>
      </w:r>
      <w:r w:rsidRPr="001C2435">
        <w:rPr>
          <w:rFonts w:ascii="Times New Roman" w:hAnsi="Times New Roman" w:cs="Times New Roman"/>
          <w:sz w:val="24"/>
          <w:szCs w:val="24"/>
          <w:lang w:val="uk-UA"/>
        </w:rPr>
        <w:t>постійну комісію з питань бюджету та економічного розвитку міста (гол. Н.</w:t>
      </w:r>
      <w:proofErr w:type="spellStart"/>
      <w:r w:rsidRPr="001C2435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1C2435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3212B" w:rsidRPr="001C2435" w:rsidRDefault="0093212B" w:rsidP="009321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12B" w:rsidRPr="00892787" w:rsidRDefault="0093212B" w:rsidP="0093212B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243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C24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93212B" w:rsidRPr="001C2435" w:rsidRDefault="0093212B" w:rsidP="0093212B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93212B" w:rsidRDefault="000A5701" w:rsidP="0093212B"/>
    <w:sectPr w:rsidR="000A5701" w:rsidRPr="00932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8A35C0A"/>
    <w:multiLevelType w:val="multilevel"/>
    <w:tmpl w:val="2F9270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7D"/>
    <w:rsid w:val="000A5701"/>
    <w:rsid w:val="001C2F3D"/>
    <w:rsid w:val="006E267D"/>
    <w:rsid w:val="009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7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932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E267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6E26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rsid w:val="006E267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Без интервала Знак"/>
    <w:link w:val="a3"/>
    <w:uiPriority w:val="99"/>
    <w:rsid w:val="006E267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9321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2018-10-03T08:41:00Z</dcterms:created>
  <dcterms:modified xsi:type="dcterms:W3CDTF">2018-10-03T12:10:00Z</dcterms:modified>
</cp:coreProperties>
</file>