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DD" w:rsidRPr="00854A25" w:rsidRDefault="00D633DD" w:rsidP="00D633DD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D633DD" w:rsidRPr="00217AE6" w:rsidRDefault="00D633DD" w:rsidP="00D633DD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D633DD" w:rsidRPr="00217AE6" w:rsidRDefault="00D633DD" w:rsidP="00D633DD">
      <w:pPr>
        <w:jc w:val="center"/>
        <w:rPr>
          <w:b/>
          <w:bCs/>
          <w:sz w:val="24"/>
          <w:szCs w:val="28"/>
        </w:rPr>
      </w:pPr>
    </w:p>
    <w:p w:rsidR="00D633DD" w:rsidRPr="00217AE6" w:rsidRDefault="00D633DD" w:rsidP="00D633DD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D633DD" w:rsidRPr="00217AE6" w:rsidRDefault="00D633DD" w:rsidP="00D633DD">
      <w:pPr>
        <w:jc w:val="center"/>
        <w:rPr>
          <w:b/>
          <w:bCs/>
          <w:sz w:val="24"/>
          <w:szCs w:val="28"/>
        </w:rPr>
      </w:pPr>
    </w:p>
    <w:p w:rsidR="00D633DD" w:rsidRPr="00556498" w:rsidRDefault="00D633DD" w:rsidP="00D633DD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1714</w:t>
      </w:r>
    </w:p>
    <w:p w:rsidR="00D633DD" w:rsidRPr="00217AE6" w:rsidRDefault="00D633DD" w:rsidP="00D633DD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D633DD" w:rsidRPr="00EA6904" w:rsidRDefault="00D633DD" w:rsidP="00D633DD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EA6904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EA690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 гр. Підхлібному В.К.</w:t>
      </w:r>
    </w:p>
    <w:p w:rsidR="00D633DD" w:rsidRPr="00EA6904" w:rsidRDefault="00D633DD" w:rsidP="00D633DD">
      <w:pPr>
        <w:ind w:left="720"/>
        <w:jc w:val="both"/>
        <w:rPr>
          <w:sz w:val="24"/>
          <w:szCs w:val="24"/>
          <w:lang w:val="uk-UA"/>
        </w:rPr>
      </w:pPr>
    </w:p>
    <w:p w:rsidR="00D633DD" w:rsidRPr="00EA6904" w:rsidRDefault="00D633DD" w:rsidP="00D633DD">
      <w:pPr>
        <w:ind w:firstLine="708"/>
        <w:jc w:val="both"/>
        <w:rPr>
          <w:sz w:val="24"/>
          <w:szCs w:val="24"/>
          <w:lang w:val="uk-UA"/>
        </w:rPr>
      </w:pPr>
      <w:r w:rsidRPr="00EA6904">
        <w:rPr>
          <w:sz w:val="24"/>
          <w:szCs w:val="24"/>
          <w:lang w:val="uk-UA"/>
        </w:rPr>
        <w:t xml:space="preserve">Розглянувши заяву гр. </w:t>
      </w:r>
      <w:r w:rsidRPr="00EA6904">
        <w:rPr>
          <w:rFonts w:eastAsia="MS Mincho"/>
          <w:bCs/>
          <w:color w:val="000000"/>
          <w:sz w:val="24"/>
          <w:szCs w:val="24"/>
          <w:lang w:val="uk-UA"/>
        </w:rPr>
        <w:t>Підхлібного Володимира Карповича</w:t>
      </w:r>
      <w:r w:rsidRPr="00EA6904">
        <w:rPr>
          <w:sz w:val="24"/>
          <w:szCs w:val="24"/>
          <w:lang w:val="uk-UA"/>
        </w:rPr>
        <w:t xml:space="preserve"> про </w:t>
      </w:r>
      <w:r w:rsidRPr="00EA6904">
        <w:rPr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EA6904">
        <w:rPr>
          <w:sz w:val="24"/>
          <w:szCs w:val="24"/>
          <w:lang w:val="uk-UA"/>
        </w:rPr>
        <w:t xml:space="preserve"> у власність для індивідуального садівництва, загальною площею 260,0 </w:t>
      </w:r>
      <w:proofErr w:type="spellStart"/>
      <w:r w:rsidRPr="00EA6904">
        <w:rPr>
          <w:sz w:val="24"/>
          <w:szCs w:val="24"/>
          <w:lang w:val="uk-UA"/>
        </w:rPr>
        <w:t>кв.м</w:t>
      </w:r>
      <w:proofErr w:type="spellEnd"/>
      <w:r w:rsidRPr="00EA6904">
        <w:rPr>
          <w:sz w:val="24"/>
          <w:szCs w:val="24"/>
          <w:lang w:val="uk-UA"/>
        </w:rPr>
        <w:t xml:space="preserve">, з кадастровим номером 3510600000:50:104:0123 по вул. Трояндовій, 15-А,  </w:t>
      </w:r>
      <w:r w:rsidRPr="00EA6904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A6904">
        <w:rPr>
          <w:sz w:val="24"/>
          <w:szCs w:val="24"/>
          <w:lang w:val="uk-UA"/>
        </w:rPr>
        <w:t xml:space="preserve"> ст.25 Закону України «Про землеустрій», </w:t>
      </w:r>
      <w:r w:rsidRPr="00EA6904">
        <w:rPr>
          <w:rFonts w:eastAsia="MS Mincho"/>
          <w:sz w:val="24"/>
          <w:szCs w:val="24"/>
        </w:rPr>
        <w:t>п.34 ч.1</w:t>
      </w:r>
      <w:r w:rsidRPr="00EA6904">
        <w:rPr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D633DD" w:rsidRPr="00EA6904" w:rsidRDefault="00D633DD" w:rsidP="00D633D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EA6904">
        <w:rPr>
          <w:b/>
          <w:sz w:val="24"/>
          <w:szCs w:val="24"/>
          <w:lang w:val="uk-UA"/>
        </w:rPr>
        <w:t>В и р і ш и л а:</w:t>
      </w:r>
    </w:p>
    <w:p w:rsidR="00D633DD" w:rsidRPr="00EA6904" w:rsidRDefault="00D633DD" w:rsidP="00D633DD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EA6904">
        <w:rPr>
          <w:rFonts w:ascii="Times New Roman" w:hAnsi="Times New Roman"/>
          <w:spacing w:val="-6"/>
          <w:sz w:val="24"/>
          <w:szCs w:val="24"/>
        </w:rPr>
        <w:t>Внести зміни до п.2 рішення міської ради від 22.09.2017 року №1083 виклавши в такій редакції: «Якщо до 01.01.2019 року проект відведення не подано на затвердження до відповідного органу, дозвіл на розроблення проекту відведення земельної ділянки та вимоги щодо її відведення, вважається анульованим».</w:t>
      </w:r>
    </w:p>
    <w:p w:rsidR="00D633DD" w:rsidRPr="00EA6904" w:rsidRDefault="00D633DD" w:rsidP="00D633DD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EA6904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EA6904">
        <w:rPr>
          <w:rFonts w:ascii="Times New Roman" w:hAnsi="Times New Roman"/>
          <w:sz w:val="24"/>
          <w:szCs w:val="24"/>
        </w:rPr>
        <w:t xml:space="preserve">проект землеустрою щодо відведення земельної ділянки та надати у власність </w:t>
      </w:r>
      <w:proofErr w:type="spellStart"/>
      <w:r w:rsidRPr="00EA6904">
        <w:rPr>
          <w:rFonts w:ascii="Times New Roman" w:hAnsi="Times New Roman"/>
          <w:sz w:val="24"/>
          <w:szCs w:val="24"/>
        </w:rPr>
        <w:t>гр.</w:t>
      </w:r>
      <w:r w:rsidRPr="00EA6904">
        <w:rPr>
          <w:rFonts w:ascii="Times New Roman" w:eastAsia="MS Mincho" w:hAnsi="Times New Roman"/>
          <w:bCs/>
          <w:color w:val="000000"/>
          <w:sz w:val="24"/>
          <w:szCs w:val="24"/>
        </w:rPr>
        <w:t>Підхлібному</w:t>
      </w:r>
      <w:proofErr w:type="spellEnd"/>
      <w:r w:rsidRPr="00EA6904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Володимиру Карповичу</w:t>
      </w:r>
      <w:r w:rsidRPr="00EA6904">
        <w:rPr>
          <w:rFonts w:ascii="Times New Roman" w:hAnsi="Times New Roman"/>
          <w:sz w:val="24"/>
          <w:szCs w:val="24"/>
        </w:rPr>
        <w:t xml:space="preserve"> земельну ділянку загальною площею 260,0 </w:t>
      </w:r>
      <w:proofErr w:type="spellStart"/>
      <w:r w:rsidRPr="00EA6904">
        <w:rPr>
          <w:rFonts w:ascii="Times New Roman" w:hAnsi="Times New Roman"/>
          <w:sz w:val="24"/>
          <w:szCs w:val="24"/>
        </w:rPr>
        <w:t>кв.м</w:t>
      </w:r>
      <w:proofErr w:type="spellEnd"/>
      <w:r w:rsidRPr="00EA6904">
        <w:rPr>
          <w:rFonts w:ascii="Times New Roman" w:hAnsi="Times New Roman"/>
          <w:sz w:val="24"/>
          <w:szCs w:val="24"/>
        </w:rPr>
        <w:t xml:space="preserve">, з кадастровим номером 3510600000:50: 104:0123 по вул. Трояндовій, 15-А для індивідуального садівництва, землі сільськогосподарського призначення </w:t>
      </w:r>
      <w:proofErr w:type="spellStart"/>
      <w:r w:rsidRPr="00EA690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A6904">
        <w:rPr>
          <w:rFonts w:ascii="Times New Roman" w:hAnsi="Times New Roman"/>
          <w:sz w:val="24"/>
          <w:szCs w:val="24"/>
        </w:rPr>
        <w:t xml:space="preserve"> міської ради, в тому числі по угіддях – рілля, код КВЦПЗ – 01.05. </w:t>
      </w:r>
    </w:p>
    <w:p w:rsidR="00D633DD" w:rsidRPr="00EA6904" w:rsidRDefault="00D633DD" w:rsidP="00D633DD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EA6904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EA6904">
        <w:rPr>
          <w:rFonts w:ascii="Times New Roman" w:hAnsi="Times New Roman"/>
          <w:sz w:val="24"/>
          <w:szCs w:val="24"/>
        </w:rPr>
        <w:t>нач</w:t>
      </w:r>
      <w:proofErr w:type="spellEnd"/>
      <w:r w:rsidRPr="00EA6904">
        <w:rPr>
          <w:rFonts w:ascii="Times New Roman" w:hAnsi="Times New Roman"/>
          <w:sz w:val="24"/>
          <w:szCs w:val="24"/>
        </w:rPr>
        <w:t>. А.</w:t>
      </w:r>
      <w:proofErr w:type="spellStart"/>
      <w:r w:rsidRPr="00EA6904">
        <w:rPr>
          <w:rFonts w:ascii="Times New Roman" w:hAnsi="Times New Roman"/>
          <w:sz w:val="24"/>
          <w:szCs w:val="24"/>
        </w:rPr>
        <w:t>Грицюк</w:t>
      </w:r>
      <w:proofErr w:type="spellEnd"/>
      <w:r w:rsidRPr="00EA6904">
        <w:rPr>
          <w:rFonts w:ascii="Times New Roman" w:hAnsi="Times New Roman"/>
          <w:sz w:val="24"/>
          <w:szCs w:val="24"/>
        </w:rPr>
        <w:t>).</w:t>
      </w:r>
    </w:p>
    <w:p w:rsidR="00D633DD" w:rsidRPr="00B750F6" w:rsidRDefault="00D633DD" w:rsidP="00D633DD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B750F6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B750F6">
        <w:rPr>
          <w:rFonts w:ascii="Times New Roman" w:hAnsi="Times New Roman"/>
          <w:sz w:val="24"/>
          <w:szCs w:val="24"/>
        </w:rPr>
        <w:t>Р.</w:t>
      </w:r>
      <w:proofErr w:type="spellStart"/>
      <w:r w:rsidRPr="00B750F6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B750F6">
        <w:rPr>
          <w:rFonts w:ascii="Times New Roman" w:eastAsia="MS Mincho" w:hAnsi="Times New Roman"/>
          <w:sz w:val="24"/>
          <w:szCs w:val="24"/>
        </w:rPr>
        <w:t>).</w:t>
      </w:r>
    </w:p>
    <w:p w:rsidR="00D633DD" w:rsidRPr="006E4B8C" w:rsidRDefault="00D633DD" w:rsidP="00D633DD">
      <w:pPr>
        <w:jc w:val="both"/>
        <w:rPr>
          <w:sz w:val="22"/>
          <w:lang w:val="uk-UA"/>
        </w:rPr>
      </w:pPr>
    </w:p>
    <w:p w:rsidR="00D633DD" w:rsidRDefault="00D633DD" w:rsidP="00D633DD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E09DD">
        <w:rPr>
          <w:rFonts w:ascii="Times New Roman" w:hAnsi="Times New Roman"/>
          <w:b/>
          <w:sz w:val="24"/>
          <w:szCs w:val="24"/>
        </w:rPr>
        <w:t>Міський голова</w:t>
      </w:r>
      <w:r w:rsidRPr="00FE09DD">
        <w:rPr>
          <w:rFonts w:ascii="Times New Roman" w:hAnsi="Times New Roman"/>
          <w:b/>
          <w:sz w:val="24"/>
          <w:szCs w:val="24"/>
        </w:rPr>
        <w:tab/>
      </w:r>
      <w:r w:rsidRPr="00FE09DD">
        <w:rPr>
          <w:rFonts w:ascii="Times New Roman" w:hAnsi="Times New Roman"/>
          <w:b/>
          <w:sz w:val="24"/>
          <w:szCs w:val="24"/>
        </w:rPr>
        <w:tab/>
      </w:r>
      <w:r w:rsidRPr="00FE09DD">
        <w:rPr>
          <w:rFonts w:ascii="Times New Roman" w:hAnsi="Times New Roman"/>
          <w:b/>
          <w:sz w:val="24"/>
          <w:szCs w:val="24"/>
        </w:rPr>
        <w:tab/>
      </w:r>
      <w:r w:rsidRPr="00FE09DD">
        <w:rPr>
          <w:rFonts w:ascii="Times New Roman" w:hAnsi="Times New Roman"/>
          <w:b/>
          <w:sz w:val="24"/>
          <w:szCs w:val="24"/>
        </w:rPr>
        <w:tab/>
      </w:r>
      <w:r w:rsidRPr="00FE09DD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FE09DD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D633DD" w:rsidRPr="00FE09DD" w:rsidRDefault="00D633DD" w:rsidP="00D633DD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E12F9" w:rsidRDefault="00DE12F9" w:rsidP="00DE12F9">
      <w:pPr>
        <w:ind w:left="7080"/>
        <w:rPr>
          <w:szCs w:val="16"/>
          <w:lang w:val="uk-UA"/>
        </w:rPr>
      </w:pPr>
      <w:bookmarkStart w:id="0" w:name="_GoBack"/>
      <w:bookmarkEnd w:id="0"/>
      <w:r w:rsidRPr="009D0266">
        <w:rPr>
          <w:szCs w:val="16"/>
          <w:lang w:val="uk-UA"/>
        </w:rPr>
        <w:t xml:space="preserve">     </w:t>
      </w:r>
    </w:p>
    <w:p w:rsidR="00965844" w:rsidRDefault="00965844" w:rsidP="00965844">
      <w:pPr>
        <w:ind w:left="7080"/>
        <w:rPr>
          <w:szCs w:val="16"/>
          <w:lang w:val="uk-UA"/>
        </w:rPr>
      </w:pPr>
      <w:r w:rsidRPr="009D0266">
        <w:rPr>
          <w:szCs w:val="16"/>
          <w:lang w:val="uk-UA"/>
        </w:rPr>
        <w:t xml:space="preserve">     </w:t>
      </w:r>
    </w:p>
    <w:p w:rsidR="00F7021E" w:rsidRPr="000625E6" w:rsidRDefault="00F7021E" w:rsidP="00F7021E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C73BC4" w:rsidRPr="000625E6" w:rsidRDefault="00C73BC4" w:rsidP="00C73BC4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243D6" w:rsidRPr="00C73BC4" w:rsidRDefault="00D243D6" w:rsidP="00C73BC4"/>
    <w:sectPr w:rsidR="00D243D6" w:rsidRPr="00C7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310C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C109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06F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761E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770E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47454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43DF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A828A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5621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40D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31069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0"/>
  </w:num>
  <w:num w:numId="5">
    <w:abstractNumId w:val="5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4"/>
  </w:num>
  <w:num w:numId="11">
    <w:abstractNumId w:val="11"/>
  </w:num>
  <w:num w:numId="12">
    <w:abstractNumId w:val="3"/>
  </w:num>
  <w:num w:numId="13">
    <w:abstractNumId w:val="10"/>
  </w:num>
  <w:num w:numId="14">
    <w:abstractNumId w:val="12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260343"/>
    <w:rsid w:val="003A7488"/>
    <w:rsid w:val="003F42DA"/>
    <w:rsid w:val="004B2F14"/>
    <w:rsid w:val="004C10DC"/>
    <w:rsid w:val="005B3533"/>
    <w:rsid w:val="005C3658"/>
    <w:rsid w:val="00695570"/>
    <w:rsid w:val="00964AF5"/>
    <w:rsid w:val="00965844"/>
    <w:rsid w:val="009C3280"/>
    <w:rsid w:val="00A0026A"/>
    <w:rsid w:val="00A03CA7"/>
    <w:rsid w:val="00A569FA"/>
    <w:rsid w:val="00C73BC4"/>
    <w:rsid w:val="00D003B0"/>
    <w:rsid w:val="00D243D6"/>
    <w:rsid w:val="00D633DD"/>
    <w:rsid w:val="00DE12F9"/>
    <w:rsid w:val="00EC71F2"/>
    <w:rsid w:val="00F7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2019-01-03T14:29:00Z</dcterms:created>
  <dcterms:modified xsi:type="dcterms:W3CDTF">2019-01-03T14:29:00Z</dcterms:modified>
</cp:coreProperties>
</file>