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F1A" w:rsidRPr="00167BDC" w:rsidRDefault="00707F1A" w:rsidP="00707F1A">
      <w:pPr>
        <w:pStyle w:val="a3"/>
        <w:spacing w:after="0"/>
        <w:ind w:left="708"/>
        <w:jc w:val="center"/>
        <w:rPr>
          <w:b/>
          <w:u w:val="single"/>
          <w:lang w:val="uk-UA"/>
        </w:rPr>
      </w:pPr>
      <w:r>
        <w:rPr>
          <w:b/>
          <w:sz w:val="22"/>
          <w:szCs w:val="22"/>
          <w:lang w:val="uk-UA"/>
        </w:rPr>
        <w:t>Про прийняття проє</w:t>
      </w:r>
      <w:r w:rsidRPr="00F66F98">
        <w:rPr>
          <w:b/>
          <w:sz w:val="22"/>
          <w:szCs w:val="22"/>
          <w:lang w:val="uk-UA"/>
        </w:rPr>
        <w:t>кту рішення</w:t>
      </w:r>
      <w:r>
        <w:rPr>
          <w:b/>
          <w:sz w:val="22"/>
          <w:szCs w:val="22"/>
          <w:lang w:val="uk-UA"/>
        </w:rPr>
        <w:t xml:space="preserve"> №2</w:t>
      </w:r>
      <w:r w:rsidRPr="00F66F98">
        <w:rPr>
          <w:b/>
          <w:sz w:val="22"/>
          <w:szCs w:val="22"/>
          <w:lang w:val="uk-UA"/>
        </w:rPr>
        <w:t xml:space="preserve"> </w:t>
      </w:r>
      <w:r w:rsidRPr="005078FE">
        <w:rPr>
          <w:b/>
          <w:sz w:val="22"/>
          <w:szCs w:val="22"/>
          <w:u w:val="single"/>
          <w:lang w:val="uk-UA"/>
        </w:rPr>
        <w:t>«</w:t>
      </w:r>
      <w:r w:rsidRPr="005078FE">
        <w:rPr>
          <w:b/>
          <w:u w:val="single"/>
          <w:lang w:val="uk-UA"/>
        </w:rPr>
        <w:t xml:space="preserve">Про </w:t>
      </w:r>
      <w:r w:rsidRPr="00167BDC">
        <w:rPr>
          <w:b/>
          <w:u w:val="single"/>
          <w:lang w:val="uk-UA"/>
        </w:rPr>
        <w:t>внесення змін до рішення міської ради від 10 січня 2020 року № 2325 «Про бюдж</w:t>
      </w:r>
      <w:r>
        <w:rPr>
          <w:b/>
          <w:u w:val="single"/>
          <w:lang w:val="uk-UA"/>
        </w:rPr>
        <w:t xml:space="preserve">ет міста Знам’янки на 2020 рік» </w:t>
      </w:r>
    </w:p>
    <w:p w:rsidR="00707F1A" w:rsidRPr="00F66F98" w:rsidRDefault="00707F1A" w:rsidP="00707F1A">
      <w:pPr>
        <w:pStyle w:val="a3"/>
        <w:spacing w:after="0"/>
        <w:rPr>
          <w:sz w:val="22"/>
          <w:szCs w:val="22"/>
          <w:u w:val="single"/>
          <w:lang w:val="uk-UA"/>
        </w:rPr>
      </w:pPr>
    </w:p>
    <w:tbl>
      <w:tblPr>
        <w:tblW w:w="0" w:type="auto"/>
        <w:jc w:val="center"/>
        <w:tblInd w:w="-1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2"/>
        <w:gridCol w:w="3033"/>
        <w:gridCol w:w="1227"/>
        <w:gridCol w:w="1293"/>
        <w:gridCol w:w="1293"/>
        <w:gridCol w:w="1183"/>
        <w:gridCol w:w="1293"/>
        <w:gridCol w:w="1293"/>
        <w:gridCol w:w="1183"/>
        <w:gridCol w:w="1190"/>
        <w:gridCol w:w="1293"/>
        <w:gridCol w:w="1184"/>
      </w:tblGrid>
      <w:tr w:rsidR="00707F1A" w:rsidRPr="005050D3" w:rsidTr="00A71943">
        <w:trPr>
          <w:jc w:val="center"/>
        </w:trPr>
        <w:tc>
          <w:tcPr>
            <w:tcW w:w="712" w:type="dxa"/>
            <w:vMerge w:val="restart"/>
          </w:tcPr>
          <w:p w:rsidR="00707F1A" w:rsidRPr="005050D3" w:rsidRDefault="00707F1A" w:rsidP="00A71943">
            <w:pPr>
              <w:spacing w:after="0" w:line="240" w:lineRule="auto"/>
              <w:jc w:val="center"/>
              <w:rPr>
                <w:rFonts w:ascii="Times New Roman" w:hAnsi="Times New Roman"/>
                <w:b/>
                <w:sz w:val="24"/>
                <w:lang w:val="uk-UA"/>
              </w:rPr>
            </w:pPr>
            <w:r w:rsidRPr="005050D3">
              <w:rPr>
                <w:rFonts w:ascii="Times New Roman" w:hAnsi="Times New Roman"/>
                <w:b/>
                <w:sz w:val="24"/>
                <w:lang w:val="uk-UA"/>
              </w:rPr>
              <w:t>№</w:t>
            </w:r>
          </w:p>
          <w:p w:rsidR="00707F1A" w:rsidRPr="005050D3" w:rsidRDefault="00707F1A" w:rsidP="00A71943">
            <w:pPr>
              <w:spacing w:after="0" w:line="240" w:lineRule="auto"/>
              <w:jc w:val="center"/>
              <w:rPr>
                <w:rFonts w:ascii="Times New Roman" w:hAnsi="Times New Roman"/>
                <w:b/>
                <w:sz w:val="24"/>
                <w:lang w:val="uk-UA"/>
              </w:rPr>
            </w:pPr>
            <w:r w:rsidRPr="005050D3">
              <w:rPr>
                <w:rFonts w:ascii="Times New Roman" w:hAnsi="Times New Roman"/>
                <w:b/>
                <w:sz w:val="24"/>
                <w:lang w:val="uk-UA"/>
              </w:rPr>
              <w:t>з/п</w:t>
            </w:r>
          </w:p>
        </w:tc>
        <w:tc>
          <w:tcPr>
            <w:tcW w:w="3033" w:type="dxa"/>
            <w:vMerge w:val="restart"/>
          </w:tcPr>
          <w:p w:rsidR="00707F1A" w:rsidRPr="005050D3" w:rsidRDefault="00707F1A" w:rsidP="00A71943">
            <w:pPr>
              <w:spacing w:after="0" w:line="240" w:lineRule="auto"/>
              <w:jc w:val="center"/>
              <w:rPr>
                <w:rFonts w:ascii="Times New Roman" w:hAnsi="Times New Roman"/>
                <w:b/>
                <w:sz w:val="24"/>
                <w:lang w:val="uk-UA"/>
              </w:rPr>
            </w:pPr>
            <w:r w:rsidRPr="005050D3">
              <w:rPr>
                <w:rFonts w:ascii="Times New Roman" w:hAnsi="Times New Roman"/>
                <w:b/>
                <w:sz w:val="24"/>
                <w:lang w:val="uk-UA"/>
              </w:rPr>
              <w:t>Прізвище, ім’я по батькові</w:t>
            </w:r>
          </w:p>
        </w:tc>
        <w:tc>
          <w:tcPr>
            <w:tcW w:w="12432" w:type="dxa"/>
            <w:gridSpan w:val="10"/>
          </w:tcPr>
          <w:p w:rsidR="00707F1A" w:rsidRPr="005050D3" w:rsidRDefault="00707F1A" w:rsidP="00A71943">
            <w:pPr>
              <w:spacing w:after="0" w:line="240" w:lineRule="auto"/>
              <w:jc w:val="center"/>
              <w:rPr>
                <w:rFonts w:ascii="Times New Roman" w:hAnsi="Times New Roman"/>
                <w:b/>
                <w:sz w:val="24"/>
                <w:lang w:val="uk-UA"/>
              </w:rPr>
            </w:pPr>
            <w:r w:rsidRPr="005050D3">
              <w:rPr>
                <w:rFonts w:ascii="Times New Roman" w:hAnsi="Times New Roman"/>
                <w:b/>
                <w:sz w:val="24"/>
                <w:lang w:val="uk-UA"/>
              </w:rPr>
              <w:t>Результати голосування</w:t>
            </w:r>
          </w:p>
        </w:tc>
      </w:tr>
      <w:tr w:rsidR="00707F1A" w:rsidRPr="005050D3" w:rsidTr="00A71943">
        <w:trPr>
          <w:cantSplit/>
          <w:trHeight w:val="450"/>
          <w:jc w:val="center"/>
        </w:trPr>
        <w:tc>
          <w:tcPr>
            <w:tcW w:w="712" w:type="dxa"/>
            <w:vMerge/>
          </w:tcPr>
          <w:p w:rsidR="00707F1A" w:rsidRPr="005050D3" w:rsidRDefault="00707F1A" w:rsidP="00A71943">
            <w:pPr>
              <w:spacing w:after="0" w:line="240" w:lineRule="auto"/>
              <w:jc w:val="center"/>
              <w:rPr>
                <w:rFonts w:ascii="Times New Roman" w:hAnsi="Times New Roman"/>
                <w:b/>
                <w:sz w:val="24"/>
                <w:lang w:val="uk-UA"/>
              </w:rPr>
            </w:pPr>
          </w:p>
        </w:tc>
        <w:tc>
          <w:tcPr>
            <w:tcW w:w="3033" w:type="dxa"/>
            <w:vMerge/>
          </w:tcPr>
          <w:p w:rsidR="00707F1A" w:rsidRPr="005050D3" w:rsidRDefault="00707F1A" w:rsidP="00A71943">
            <w:pPr>
              <w:spacing w:after="0" w:line="240" w:lineRule="auto"/>
              <w:jc w:val="center"/>
              <w:rPr>
                <w:rFonts w:ascii="Times New Roman" w:hAnsi="Times New Roman"/>
                <w:b/>
                <w:sz w:val="24"/>
                <w:lang w:val="uk-UA"/>
              </w:rPr>
            </w:pPr>
          </w:p>
        </w:tc>
        <w:tc>
          <w:tcPr>
            <w:tcW w:w="1227" w:type="dxa"/>
          </w:tcPr>
          <w:p w:rsidR="00707F1A" w:rsidRPr="005050D3" w:rsidRDefault="00707F1A" w:rsidP="00A71943">
            <w:pPr>
              <w:spacing w:after="0" w:line="240" w:lineRule="auto"/>
              <w:jc w:val="center"/>
              <w:rPr>
                <w:rFonts w:ascii="Times New Roman" w:hAnsi="Times New Roman"/>
                <w:b/>
                <w:sz w:val="24"/>
                <w:lang w:val="uk-UA"/>
              </w:rPr>
            </w:pPr>
            <w:r w:rsidRPr="005050D3">
              <w:rPr>
                <w:rFonts w:ascii="Times New Roman" w:hAnsi="Times New Roman"/>
                <w:b/>
                <w:sz w:val="24"/>
                <w:lang w:val="uk-UA"/>
              </w:rPr>
              <w:t>1</w:t>
            </w:r>
          </w:p>
        </w:tc>
        <w:tc>
          <w:tcPr>
            <w:tcW w:w="1293" w:type="dxa"/>
          </w:tcPr>
          <w:p w:rsidR="00707F1A" w:rsidRPr="005050D3" w:rsidRDefault="00707F1A" w:rsidP="00A71943">
            <w:pPr>
              <w:spacing w:after="0" w:line="240" w:lineRule="auto"/>
              <w:jc w:val="center"/>
              <w:rPr>
                <w:rFonts w:ascii="Times New Roman" w:hAnsi="Times New Roman"/>
                <w:b/>
                <w:szCs w:val="16"/>
                <w:lang w:val="uk-UA"/>
              </w:rPr>
            </w:pPr>
            <w:r w:rsidRPr="005050D3">
              <w:rPr>
                <w:rFonts w:ascii="Times New Roman" w:hAnsi="Times New Roman"/>
                <w:b/>
                <w:szCs w:val="16"/>
                <w:lang w:val="uk-UA"/>
              </w:rPr>
              <w:t>2</w:t>
            </w:r>
          </w:p>
        </w:tc>
        <w:tc>
          <w:tcPr>
            <w:tcW w:w="1293" w:type="dxa"/>
          </w:tcPr>
          <w:p w:rsidR="00707F1A" w:rsidRPr="005050D3" w:rsidRDefault="00707F1A" w:rsidP="00A71943">
            <w:pPr>
              <w:spacing w:after="0" w:line="240" w:lineRule="auto"/>
              <w:jc w:val="center"/>
              <w:rPr>
                <w:rFonts w:ascii="Times New Roman" w:hAnsi="Times New Roman"/>
                <w:b/>
                <w:szCs w:val="16"/>
                <w:lang w:val="uk-UA"/>
              </w:rPr>
            </w:pPr>
            <w:r w:rsidRPr="005050D3">
              <w:rPr>
                <w:rFonts w:ascii="Times New Roman" w:hAnsi="Times New Roman"/>
                <w:b/>
                <w:szCs w:val="16"/>
                <w:lang w:val="uk-UA"/>
              </w:rPr>
              <w:t>3</w:t>
            </w:r>
          </w:p>
        </w:tc>
        <w:tc>
          <w:tcPr>
            <w:tcW w:w="1183" w:type="dxa"/>
          </w:tcPr>
          <w:p w:rsidR="00707F1A" w:rsidRPr="005050D3" w:rsidRDefault="00707F1A" w:rsidP="00A71943">
            <w:pPr>
              <w:spacing w:after="0" w:line="240" w:lineRule="auto"/>
              <w:jc w:val="center"/>
              <w:rPr>
                <w:rFonts w:ascii="Times New Roman" w:hAnsi="Times New Roman"/>
                <w:b/>
                <w:szCs w:val="16"/>
                <w:lang w:val="uk-UA"/>
              </w:rPr>
            </w:pPr>
            <w:r w:rsidRPr="005050D3">
              <w:rPr>
                <w:rFonts w:ascii="Times New Roman" w:hAnsi="Times New Roman"/>
                <w:b/>
                <w:szCs w:val="16"/>
                <w:lang w:val="uk-UA"/>
              </w:rPr>
              <w:t>4</w:t>
            </w:r>
          </w:p>
        </w:tc>
        <w:tc>
          <w:tcPr>
            <w:tcW w:w="1293" w:type="dxa"/>
          </w:tcPr>
          <w:p w:rsidR="00707F1A" w:rsidRPr="005050D3" w:rsidRDefault="00707F1A" w:rsidP="00A71943">
            <w:pPr>
              <w:spacing w:after="0" w:line="240" w:lineRule="auto"/>
              <w:jc w:val="center"/>
              <w:rPr>
                <w:rFonts w:ascii="Times New Roman" w:hAnsi="Times New Roman"/>
                <w:b/>
                <w:szCs w:val="16"/>
                <w:lang w:val="uk-UA"/>
              </w:rPr>
            </w:pPr>
            <w:r w:rsidRPr="005050D3">
              <w:rPr>
                <w:rFonts w:ascii="Times New Roman" w:hAnsi="Times New Roman"/>
                <w:b/>
                <w:szCs w:val="16"/>
                <w:lang w:val="uk-UA"/>
              </w:rPr>
              <w:t>5</w:t>
            </w:r>
          </w:p>
        </w:tc>
        <w:tc>
          <w:tcPr>
            <w:tcW w:w="1293" w:type="dxa"/>
          </w:tcPr>
          <w:p w:rsidR="00707F1A" w:rsidRPr="005050D3" w:rsidRDefault="00707F1A" w:rsidP="00A71943">
            <w:pPr>
              <w:spacing w:after="0" w:line="240" w:lineRule="auto"/>
              <w:jc w:val="center"/>
              <w:rPr>
                <w:rFonts w:ascii="Times New Roman" w:hAnsi="Times New Roman"/>
                <w:b/>
                <w:szCs w:val="16"/>
                <w:lang w:val="uk-UA"/>
              </w:rPr>
            </w:pPr>
            <w:r w:rsidRPr="005050D3">
              <w:rPr>
                <w:rFonts w:ascii="Times New Roman" w:hAnsi="Times New Roman"/>
                <w:b/>
                <w:szCs w:val="16"/>
                <w:lang w:val="uk-UA"/>
              </w:rPr>
              <w:t>6</w:t>
            </w:r>
          </w:p>
        </w:tc>
        <w:tc>
          <w:tcPr>
            <w:tcW w:w="1183" w:type="dxa"/>
          </w:tcPr>
          <w:p w:rsidR="00707F1A" w:rsidRPr="005050D3" w:rsidRDefault="00707F1A" w:rsidP="00A71943">
            <w:pPr>
              <w:spacing w:after="0" w:line="240" w:lineRule="auto"/>
              <w:jc w:val="center"/>
              <w:rPr>
                <w:rFonts w:ascii="Times New Roman" w:hAnsi="Times New Roman"/>
                <w:b/>
                <w:szCs w:val="16"/>
                <w:lang w:val="uk-UA"/>
              </w:rPr>
            </w:pPr>
            <w:r w:rsidRPr="005050D3">
              <w:rPr>
                <w:rFonts w:ascii="Times New Roman" w:hAnsi="Times New Roman"/>
                <w:b/>
                <w:szCs w:val="16"/>
                <w:lang w:val="uk-UA"/>
              </w:rPr>
              <w:t>7</w:t>
            </w:r>
          </w:p>
        </w:tc>
        <w:tc>
          <w:tcPr>
            <w:tcW w:w="1190" w:type="dxa"/>
          </w:tcPr>
          <w:p w:rsidR="00707F1A" w:rsidRPr="005050D3" w:rsidRDefault="00707F1A" w:rsidP="00A71943">
            <w:pPr>
              <w:spacing w:after="0" w:line="240" w:lineRule="auto"/>
              <w:jc w:val="center"/>
              <w:rPr>
                <w:rFonts w:ascii="Times New Roman" w:hAnsi="Times New Roman"/>
                <w:b/>
                <w:szCs w:val="16"/>
                <w:lang w:val="uk-UA"/>
              </w:rPr>
            </w:pPr>
            <w:r w:rsidRPr="005050D3">
              <w:rPr>
                <w:rFonts w:ascii="Times New Roman" w:hAnsi="Times New Roman"/>
                <w:b/>
                <w:szCs w:val="16"/>
                <w:lang w:val="uk-UA"/>
              </w:rPr>
              <w:t>8</w:t>
            </w:r>
          </w:p>
        </w:tc>
        <w:tc>
          <w:tcPr>
            <w:tcW w:w="1293" w:type="dxa"/>
          </w:tcPr>
          <w:p w:rsidR="00707F1A" w:rsidRPr="005050D3" w:rsidRDefault="00707F1A" w:rsidP="00A71943">
            <w:pPr>
              <w:spacing w:after="0" w:line="240" w:lineRule="auto"/>
              <w:jc w:val="center"/>
              <w:rPr>
                <w:rFonts w:ascii="Times New Roman" w:hAnsi="Times New Roman"/>
                <w:b/>
                <w:szCs w:val="16"/>
                <w:lang w:val="uk-UA"/>
              </w:rPr>
            </w:pPr>
            <w:r w:rsidRPr="005050D3">
              <w:rPr>
                <w:rFonts w:ascii="Times New Roman" w:hAnsi="Times New Roman"/>
                <w:b/>
                <w:szCs w:val="16"/>
                <w:lang w:val="uk-UA"/>
              </w:rPr>
              <w:t>9</w:t>
            </w:r>
          </w:p>
        </w:tc>
        <w:tc>
          <w:tcPr>
            <w:tcW w:w="1184" w:type="dxa"/>
          </w:tcPr>
          <w:p w:rsidR="00707F1A" w:rsidRPr="005050D3" w:rsidRDefault="00707F1A" w:rsidP="00A71943">
            <w:pPr>
              <w:spacing w:after="0" w:line="240" w:lineRule="auto"/>
              <w:jc w:val="center"/>
              <w:rPr>
                <w:rFonts w:ascii="Times New Roman" w:hAnsi="Times New Roman"/>
                <w:b/>
                <w:szCs w:val="16"/>
                <w:lang w:val="uk-UA"/>
              </w:rPr>
            </w:pPr>
            <w:r w:rsidRPr="005050D3">
              <w:rPr>
                <w:rFonts w:ascii="Times New Roman" w:hAnsi="Times New Roman"/>
                <w:b/>
                <w:szCs w:val="16"/>
                <w:lang w:val="uk-UA"/>
              </w:rPr>
              <w:t>10</w:t>
            </w:r>
          </w:p>
        </w:tc>
      </w:tr>
      <w:tr w:rsidR="00707F1A" w:rsidRPr="004338E8" w:rsidTr="00A71943">
        <w:trPr>
          <w:jc w:val="center"/>
        </w:trPr>
        <w:tc>
          <w:tcPr>
            <w:tcW w:w="712"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1</w:t>
            </w:r>
          </w:p>
        </w:tc>
        <w:tc>
          <w:tcPr>
            <w:tcW w:w="3033"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Антоненко Олег Савелійович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Бойко Світлана Василівна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3</w:t>
            </w:r>
          </w:p>
        </w:tc>
        <w:tc>
          <w:tcPr>
            <w:tcW w:w="3033"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Бойчук Ольга Іванівна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4</w:t>
            </w:r>
          </w:p>
        </w:tc>
        <w:tc>
          <w:tcPr>
            <w:tcW w:w="3033"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Грінченко Ігор Григорович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5</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Данасієнко Неля Михайлівна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trHeight w:val="185"/>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6</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Зіньковська Ірина Валентинівна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7</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Каратєєв Сергій Всеволодович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8</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Клименко Наталія Миколаївна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9</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Коленченко Надія Іванівна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10</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Клюка Юрій Григорович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11</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Кондратьєв Роман Семенович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12</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Кузін Олег Миколайович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13</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Куцов Олександр Григорович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14</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Лєвінте Сергій Васильович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15</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Луц Олексій Іванович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16</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Майборода Юрій Георгійович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17</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Макарова Тетяна Іванівна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18</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Мацко Володимир Васильович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19</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Микуляк Інна Вікторівна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20</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Мороз Андрій Іванович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21</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Озеряний Віктор Анатолійович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22</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Озеряний Олександр Анатолійович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23</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Пастух Костянтин Костянтинович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24</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Постика Сергій Миколайович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25</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Пашко Сергій Георгійович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26</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Рубан Олег Леонідович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27</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Семиніна Людмила Іванівна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lastRenderedPageBreak/>
              <w:t>28</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Сопільняк Юрій Михайлович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29</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Терновий Микола Макарович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30</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Тесленко Анатолій Вікторович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31</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Тесленко Наталія Олександрівна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32</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Тишкевич Наталя Миколаївна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33</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Тітарєв Олег Борисович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34</w:t>
            </w: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Філіпова Світлана Миколаївна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4"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trHeight w:val="285"/>
          <w:jc w:val="center"/>
        </w:trPr>
        <w:tc>
          <w:tcPr>
            <w:tcW w:w="712" w:type="dxa"/>
          </w:tcPr>
          <w:p w:rsidR="00707F1A" w:rsidRPr="004338E8" w:rsidRDefault="00707F1A" w:rsidP="00A71943">
            <w:pPr>
              <w:spacing w:after="0" w:line="240" w:lineRule="auto"/>
              <w:jc w:val="both"/>
              <w:rPr>
                <w:rFonts w:ascii="Times New Roman" w:hAnsi="Times New Roman"/>
                <w:b/>
                <w:lang w:val="uk-UA"/>
              </w:rPr>
            </w:pP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Результат голосування:</w:t>
            </w:r>
          </w:p>
        </w:tc>
        <w:tc>
          <w:tcPr>
            <w:tcW w:w="1227"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не прийнято</w:t>
            </w:r>
          </w:p>
        </w:tc>
        <w:tc>
          <w:tcPr>
            <w:tcW w:w="1293" w:type="dxa"/>
          </w:tcPr>
          <w:p w:rsidR="00707F1A" w:rsidRPr="004338E8" w:rsidRDefault="00707F1A" w:rsidP="00A71943">
            <w:pPr>
              <w:spacing w:after="0" w:line="240" w:lineRule="auto"/>
              <w:jc w:val="center"/>
              <w:rPr>
                <w:rFonts w:ascii="Times New Roman" w:hAnsi="Times New Roman"/>
                <w:b/>
                <w:szCs w:val="20"/>
                <w:lang w:val="uk-UA"/>
              </w:rPr>
            </w:pPr>
            <w:r>
              <w:rPr>
                <w:rFonts w:ascii="Times New Roman" w:hAnsi="Times New Roman"/>
                <w:b/>
                <w:lang w:val="uk-UA"/>
              </w:rPr>
              <w:t>Рішення не прийнято</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не прийнято</w:t>
            </w:r>
          </w:p>
        </w:tc>
        <w:tc>
          <w:tcPr>
            <w:tcW w:w="1184"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r>
      <w:tr w:rsidR="00707F1A" w:rsidRPr="004338E8" w:rsidTr="00A71943">
        <w:trPr>
          <w:trHeight w:val="285"/>
          <w:jc w:val="center"/>
        </w:trPr>
        <w:tc>
          <w:tcPr>
            <w:tcW w:w="712" w:type="dxa"/>
          </w:tcPr>
          <w:p w:rsidR="00707F1A" w:rsidRPr="004338E8" w:rsidRDefault="00707F1A" w:rsidP="00A71943">
            <w:pPr>
              <w:spacing w:after="0" w:line="240" w:lineRule="auto"/>
              <w:jc w:val="both"/>
              <w:rPr>
                <w:rFonts w:ascii="Times New Roman" w:hAnsi="Times New Roman"/>
                <w:b/>
                <w:lang w:val="uk-UA"/>
              </w:rPr>
            </w:pP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За</w:t>
            </w:r>
          </w:p>
        </w:tc>
        <w:tc>
          <w:tcPr>
            <w:tcW w:w="1227"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23</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21</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18</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24</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17</w:t>
            </w:r>
          </w:p>
        </w:tc>
        <w:tc>
          <w:tcPr>
            <w:tcW w:w="1293" w:type="dxa"/>
          </w:tcPr>
          <w:p w:rsidR="00707F1A" w:rsidRPr="004338E8" w:rsidRDefault="00707F1A" w:rsidP="00A71943">
            <w:pPr>
              <w:spacing w:after="0" w:line="240" w:lineRule="auto"/>
              <w:jc w:val="center"/>
              <w:rPr>
                <w:rFonts w:ascii="Times New Roman" w:hAnsi="Times New Roman"/>
                <w:b/>
                <w:szCs w:val="20"/>
                <w:lang w:val="uk-UA"/>
              </w:rPr>
            </w:pPr>
            <w:r>
              <w:rPr>
                <w:rFonts w:ascii="Times New Roman" w:hAnsi="Times New Roman"/>
                <w:b/>
                <w:szCs w:val="20"/>
                <w:lang w:val="uk-UA"/>
              </w:rPr>
              <w:t>14</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22</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14</w:t>
            </w:r>
          </w:p>
        </w:tc>
        <w:tc>
          <w:tcPr>
            <w:tcW w:w="1184"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24</w:t>
            </w:r>
          </w:p>
        </w:tc>
      </w:tr>
      <w:tr w:rsidR="00707F1A" w:rsidRPr="004338E8" w:rsidTr="00A71943">
        <w:trPr>
          <w:trHeight w:val="285"/>
          <w:jc w:val="center"/>
        </w:trPr>
        <w:tc>
          <w:tcPr>
            <w:tcW w:w="712" w:type="dxa"/>
          </w:tcPr>
          <w:p w:rsidR="00707F1A" w:rsidRPr="004338E8" w:rsidRDefault="00707F1A" w:rsidP="00A71943">
            <w:pPr>
              <w:spacing w:after="0" w:line="240" w:lineRule="auto"/>
              <w:jc w:val="both"/>
              <w:rPr>
                <w:rFonts w:ascii="Times New Roman" w:hAnsi="Times New Roman"/>
                <w:b/>
                <w:lang w:val="uk-UA"/>
              </w:rPr>
            </w:pP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Проти</w:t>
            </w:r>
          </w:p>
        </w:tc>
        <w:tc>
          <w:tcPr>
            <w:tcW w:w="1227"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szCs w:val="20"/>
                <w:lang w:val="uk-UA"/>
              </w:rPr>
            </w:pPr>
            <w:r>
              <w:rPr>
                <w:rFonts w:ascii="Times New Roman" w:hAnsi="Times New Roman"/>
                <w:b/>
                <w:szCs w:val="20"/>
                <w:lang w:val="uk-UA"/>
              </w:rPr>
              <w:t>0</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184"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r>
      <w:tr w:rsidR="00707F1A" w:rsidRPr="004338E8" w:rsidTr="00A71943">
        <w:trPr>
          <w:trHeight w:val="285"/>
          <w:jc w:val="center"/>
        </w:trPr>
        <w:tc>
          <w:tcPr>
            <w:tcW w:w="712" w:type="dxa"/>
          </w:tcPr>
          <w:p w:rsidR="00707F1A" w:rsidRPr="004338E8" w:rsidRDefault="00707F1A" w:rsidP="00A71943">
            <w:pPr>
              <w:spacing w:after="0" w:line="240" w:lineRule="auto"/>
              <w:jc w:val="both"/>
              <w:rPr>
                <w:rFonts w:ascii="Times New Roman" w:hAnsi="Times New Roman"/>
                <w:b/>
                <w:lang w:val="uk-UA"/>
              </w:rPr>
            </w:pP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Утримався</w:t>
            </w:r>
          </w:p>
        </w:tc>
        <w:tc>
          <w:tcPr>
            <w:tcW w:w="1227"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3</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6</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7</w:t>
            </w:r>
          </w:p>
        </w:tc>
        <w:tc>
          <w:tcPr>
            <w:tcW w:w="1293" w:type="dxa"/>
          </w:tcPr>
          <w:p w:rsidR="00707F1A" w:rsidRPr="004338E8" w:rsidRDefault="00707F1A" w:rsidP="00A71943">
            <w:pPr>
              <w:spacing w:after="0" w:line="240" w:lineRule="auto"/>
              <w:jc w:val="center"/>
              <w:rPr>
                <w:rFonts w:ascii="Times New Roman" w:hAnsi="Times New Roman"/>
                <w:b/>
                <w:szCs w:val="20"/>
                <w:lang w:val="uk-UA"/>
              </w:rPr>
            </w:pPr>
            <w:r>
              <w:rPr>
                <w:rFonts w:ascii="Times New Roman" w:hAnsi="Times New Roman"/>
                <w:b/>
                <w:szCs w:val="20"/>
                <w:lang w:val="uk-UA"/>
              </w:rPr>
              <w:t>8</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3</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9</w:t>
            </w:r>
          </w:p>
        </w:tc>
        <w:tc>
          <w:tcPr>
            <w:tcW w:w="1184"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r>
      <w:tr w:rsidR="00707F1A" w:rsidRPr="004338E8" w:rsidTr="00A71943">
        <w:trPr>
          <w:trHeight w:val="285"/>
          <w:jc w:val="center"/>
        </w:trPr>
        <w:tc>
          <w:tcPr>
            <w:tcW w:w="712" w:type="dxa"/>
          </w:tcPr>
          <w:p w:rsidR="00707F1A" w:rsidRPr="004338E8" w:rsidRDefault="00707F1A" w:rsidP="00A71943">
            <w:pPr>
              <w:spacing w:after="0" w:line="240" w:lineRule="auto"/>
              <w:jc w:val="both"/>
              <w:rPr>
                <w:rFonts w:ascii="Times New Roman" w:hAnsi="Times New Roman"/>
                <w:b/>
                <w:lang w:val="uk-UA"/>
              </w:rPr>
            </w:pP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Не голосували</w:t>
            </w:r>
          </w:p>
        </w:tc>
        <w:tc>
          <w:tcPr>
            <w:tcW w:w="1227"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szCs w:val="20"/>
                <w:lang w:val="uk-UA"/>
              </w:rPr>
            </w:pPr>
            <w:r>
              <w:rPr>
                <w:rFonts w:ascii="Times New Roman" w:hAnsi="Times New Roman"/>
                <w:b/>
                <w:szCs w:val="20"/>
                <w:lang w:val="uk-UA"/>
              </w:rPr>
              <w:t>2</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184"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r>
      <w:tr w:rsidR="00707F1A" w:rsidRPr="004338E8" w:rsidTr="00A71943">
        <w:trPr>
          <w:trHeight w:val="285"/>
          <w:jc w:val="center"/>
        </w:trPr>
        <w:tc>
          <w:tcPr>
            <w:tcW w:w="712" w:type="dxa"/>
          </w:tcPr>
          <w:p w:rsidR="00707F1A" w:rsidRPr="004338E8" w:rsidRDefault="00707F1A" w:rsidP="00A71943">
            <w:pPr>
              <w:spacing w:after="0" w:line="240" w:lineRule="auto"/>
              <w:jc w:val="both"/>
              <w:rPr>
                <w:rFonts w:ascii="Times New Roman" w:hAnsi="Times New Roman"/>
                <w:b/>
                <w:lang w:val="uk-UA"/>
              </w:rPr>
            </w:pPr>
          </w:p>
        </w:tc>
        <w:tc>
          <w:tcPr>
            <w:tcW w:w="3033"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Відсутні</w:t>
            </w:r>
          </w:p>
        </w:tc>
        <w:tc>
          <w:tcPr>
            <w:tcW w:w="1227"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293" w:type="dxa"/>
          </w:tcPr>
          <w:p w:rsidR="00707F1A" w:rsidRPr="004338E8" w:rsidRDefault="00707F1A" w:rsidP="00A71943">
            <w:pPr>
              <w:spacing w:after="0" w:line="240" w:lineRule="auto"/>
              <w:jc w:val="center"/>
              <w:rPr>
                <w:rFonts w:ascii="Times New Roman" w:hAnsi="Times New Roman"/>
                <w:b/>
                <w:szCs w:val="20"/>
                <w:lang w:val="uk-UA"/>
              </w:rPr>
            </w:pPr>
            <w:r>
              <w:rPr>
                <w:rFonts w:ascii="Times New Roman" w:hAnsi="Times New Roman"/>
                <w:b/>
                <w:szCs w:val="20"/>
                <w:lang w:val="uk-UA"/>
              </w:rPr>
              <w:t>10</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184"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r>
    </w:tbl>
    <w:p w:rsidR="00707F1A" w:rsidRDefault="00707F1A" w:rsidP="00707F1A">
      <w:pPr>
        <w:spacing w:after="0"/>
        <w:rPr>
          <w:rFonts w:ascii="Times New Roman" w:hAnsi="Times New Roman"/>
          <w:b/>
          <w:sz w:val="24"/>
          <w:lang w:val="uk-UA"/>
        </w:rPr>
      </w:pPr>
      <w:r>
        <w:rPr>
          <w:rFonts w:ascii="Times New Roman" w:hAnsi="Times New Roman"/>
          <w:b/>
          <w:sz w:val="24"/>
          <w:lang w:val="uk-UA"/>
        </w:rPr>
        <w:t>***</w:t>
      </w:r>
      <w:r w:rsidRPr="005050D3">
        <w:rPr>
          <w:rFonts w:ascii="Times New Roman" w:hAnsi="Times New Roman"/>
          <w:b/>
          <w:sz w:val="24"/>
          <w:lang w:val="uk-UA"/>
        </w:rPr>
        <w:t xml:space="preserve">Приміта: </w:t>
      </w:r>
    </w:p>
    <w:p w:rsidR="00707F1A" w:rsidRDefault="00707F1A" w:rsidP="00707F1A">
      <w:pPr>
        <w:spacing w:after="0"/>
        <w:rPr>
          <w:rFonts w:ascii="Times New Roman" w:hAnsi="Times New Roman"/>
          <w:sz w:val="24"/>
          <w:lang w:val="uk-UA"/>
        </w:rPr>
      </w:pPr>
      <w:r w:rsidRPr="005050D3">
        <w:rPr>
          <w:rFonts w:ascii="Times New Roman" w:hAnsi="Times New Roman"/>
          <w:sz w:val="24"/>
          <w:lang w:val="uk-UA"/>
        </w:rPr>
        <w:t xml:space="preserve">1 </w:t>
      </w:r>
      <w:r>
        <w:rPr>
          <w:rFonts w:ascii="Times New Roman" w:hAnsi="Times New Roman"/>
          <w:sz w:val="24"/>
          <w:lang w:val="uk-UA"/>
        </w:rPr>
        <w:t>–</w:t>
      </w:r>
      <w:r w:rsidRPr="005050D3">
        <w:rPr>
          <w:rFonts w:ascii="Times New Roman" w:hAnsi="Times New Roman"/>
          <w:sz w:val="24"/>
          <w:lang w:val="uk-UA"/>
        </w:rPr>
        <w:t xml:space="preserve"> </w:t>
      </w:r>
      <w:r>
        <w:rPr>
          <w:rFonts w:ascii="Times New Roman" w:hAnsi="Times New Roman"/>
          <w:sz w:val="24"/>
          <w:lang w:val="uk-UA"/>
        </w:rPr>
        <w:t>пропозиція  Н.Тишкевич про надання протокольного доручення</w:t>
      </w:r>
    </w:p>
    <w:p w:rsidR="00707F1A" w:rsidRPr="00DB0DBA" w:rsidRDefault="00707F1A" w:rsidP="00707F1A">
      <w:pPr>
        <w:spacing w:after="0"/>
        <w:rPr>
          <w:rFonts w:ascii="Times New Roman" w:hAnsi="Times New Roman"/>
          <w:sz w:val="24"/>
          <w:lang w:val="uk-UA"/>
        </w:rPr>
      </w:pPr>
      <w:r>
        <w:rPr>
          <w:rFonts w:ascii="Times New Roman" w:hAnsi="Times New Roman"/>
          <w:sz w:val="24"/>
          <w:lang w:val="uk-UA"/>
        </w:rPr>
        <w:t>2 – голосування проводити по кодах програмної класифікації</w:t>
      </w:r>
      <w:r w:rsidRPr="00DB0DBA">
        <w:rPr>
          <w:rFonts w:ascii="Times New Roman" w:hAnsi="Times New Roman"/>
          <w:sz w:val="24"/>
        </w:rPr>
        <w:t xml:space="preserve"> ( </w:t>
      </w:r>
      <w:r>
        <w:rPr>
          <w:rFonts w:ascii="Times New Roman" w:hAnsi="Times New Roman"/>
          <w:sz w:val="24"/>
          <w:lang w:val="uk-UA"/>
        </w:rPr>
        <w:t>пропозиція Н.Данасієнко)</w:t>
      </w:r>
    </w:p>
    <w:p w:rsidR="00707F1A" w:rsidRDefault="00707F1A" w:rsidP="00707F1A">
      <w:pPr>
        <w:spacing w:after="0"/>
        <w:rPr>
          <w:rFonts w:ascii="Times New Roman" w:hAnsi="Times New Roman"/>
          <w:sz w:val="24"/>
          <w:lang w:val="uk-UA"/>
        </w:rPr>
      </w:pPr>
      <w:r>
        <w:rPr>
          <w:rFonts w:ascii="Times New Roman" w:hAnsi="Times New Roman"/>
          <w:sz w:val="24"/>
          <w:lang w:val="uk-UA"/>
        </w:rPr>
        <w:t>3 – за основу</w:t>
      </w:r>
    </w:p>
    <w:p w:rsidR="00707F1A" w:rsidRDefault="00707F1A" w:rsidP="00707F1A">
      <w:pPr>
        <w:spacing w:after="0"/>
        <w:rPr>
          <w:rFonts w:ascii="Times New Roman" w:hAnsi="Times New Roman"/>
          <w:sz w:val="24"/>
          <w:lang w:val="uk-UA"/>
        </w:rPr>
      </w:pPr>
      <w:r>
        <w:rPr>
          <w:rFonts w:ascii="Times New Roman" w:hAnsi="Times New Roman"/>
          <w:sz w:val="24"/>
          <w:lang w:val="uk-UA"/>
        </w:rPr>
        <w:t>4 – збільшити КПК 0212144  загальний фонд  на 580700 грн.</w:t>
      </w:r>
    </w:p>
    <w:p w:rsidR="00707F1A" w:rsidRDefault="00707F1A" w:rsidP="00707F1A">
      <w:pPr>
        <w:spacing w:after="0"/>
        <w:rPr>
          <w:rFonts w:ascii="Times New Roman" w:hAnsi="Times New Roman"/>
          <w:sz w:val="24"/>
          <w:lang w:val="uk-UA"/>
        </w:rPr>
      </w:pPr>
      <w:r>
        <w:rPr>
          <w:rFonts w:ascii="Times New Roman" w:hAnsi="Times New Roman"/>
          <w:sz w:val="24"/>
          <w:lang w:val="uk-UA"/>
        </w:rPr>
        <w:t>5 – зменшити КПК 0213121  загальний фонд (заходи) на 10700 грн.; збільшити загальний фонд на 10700 грн. у т.ч. оплата праці 8700 грн.</w:t>
      </w:r>
    </w:p>
    <w:p w:rsidR="00707F1A" w:rsidRDefault="00707F1A" w:rsidP="00707F1A">
      <w:pPr>
        <w:spacing w:after="0"/>
        <w:rPr>
          <w:rFonts w:ascii="Times New Roman" w:hAnsi="Times New Roman"/>
          <w:sz w:val="24"/>
          <w:lang w:val="uk-UA"/>
        </w:rPr>
      </w:pPr>
      <w:r>
        <w:rPr>
          <w:rFonts w:ascii="Times New Roman" w:hAnsi="Times New Roman"/>
          <w:sz w:val="24"/>
          <w:lang w:val="uk-UA"/>
        </w:rPr>
        <w:t>6 – зменшити КПК 0611010  загальний фонд на 949782 грн. та збільшити спеціальний фонд на 3282 грн.</w:t>
      </w:r>
    </w:p>
    <w:p w:rsidR="00707F1A" w:rsidRDefault="00707F1A" w:rsidP="00707F1A">
      <w:pPr>
        <w:spacing w:after="0"/>
        <w:rPr>
          <w:rFonts w:ascii="Times New Roman" w:hAnsi="Times New Roman"/>
          <w:sz w:val="24"/>
          <w:lang w:val="uk-UA"/>
        </w:rPr>
      </w:pPr>
      <w:r>
        <w:rPr>
          <w:rFonts w:ascii="Times New Roman" w:hAnsi="Times New Roman"/>
          <w:sz w:val="24"/>
          <w:lang w:val="uk-UA"/>
        </w:rPr>
        <w:t xml:space="preserve">7 – збільшити КПК 0611020  загальний фонд  865076 грн.,  спеціальний фонд на  8824 грн. </w:t>
      </w:r>
    </w:p>
    <w:p w:rsidR="00707F1A" w:rsidRDefault="00707F1A" w:rsidP="00707F1A">
      <w:pPr>
        <w:spacing w:after="0"/>
        <w:rPr>
          <w:rFonts w:ascii="Times New Roman" w:hAnsi="Times New Roman"/>
          <w:sz w:val="24"/>
          <w:lang w:val="uk-UA"/>
        </w:rPr>
      </w:pPr>
      <w:r>
        <w:rPr>
          <w:rFonts w:ascii="Times New Roman" w:hAnsi="Times New Roman"/>
          <w:sz w:val="24"/>
          <w:lang w:val="uk-UA"/>
        </w:rPr>
        <w:t>8 – збільшити КПК 0611020  загальний фонд 862000 (субвенція), зменшити на 10307 (субвенція), 4417 (спів фінансування) та збільшити загальний фонд (субвенція) на 5900, збільшити спеціальний фонд на 10307 (субвенція), 4417 (співфінансування), зменшити спеціальний фонд на 5900 грн.</w:t>
      </w:r>
    </w:p>
    <w:p w:rsidR="00707F1A" w:rsidRDefault="00707F1A" w:rsidP="00707F1A">
      <w:pPr>
        <w:spacing w:after="0"/>
        <w:rPr>
          <w:rFonts w:ascii="Times New Roman" w:hAnsi="Times New Roman"/>
          <w:sz w:val="24"/>
          <w:lang w:val="uk-UA"/>
        </w:rPr>
      </w:pPr>
      <w:r>
        <w:rPr>
          <w:rFonts w:ascii="Times New Roman" w:hAnsi="Times New Roman"/>
          <w:sz w:val="24"/>
          <w:lang w:val="uk-UA"/>
        </w:rPr>
        <w:t>9 – зменшити КПК 0611010  загальний фонд на 3282 грн. та збільшити спеціальний фонд на 3282 грн.</w:t>
      </w:r>
    </w:p>
    <w:p w:rsidR="00707F1A" w:rsidRDefault="00707F1A" w:rsidP="00707F1A">
      <w:pPr>
        <w:spacing w:after="0"/>
        <w:rPr>
          <w:rFonts w:ascii="Times New Roman" w:hAnsi="Times New Roman"/>
          <w:sz w:val="24"/>
          <w:lang w:val="uk-UA"/>
        </w:rPr>
      </w:pPr>
      <w:r>
        <w:rPr>
          <w:rFonts w:ascii="Times New Roman" w:hAnsi="Times New Roman"/>
          <w:sz w:val="24"/>
          <w:lang w:val="uk-UA"/>
        </w:rPr>
        <w:t>10 – збільшити КПК 0611170  загальний фонд на 83632,78 грн.</w:t>
      </w:r>
    </w:p>
    <w:p w:rsidR="00707F1A" w:rsidRDefault="00707F1A" w:rsidP="00707F1A">
      <w:pPr>
        <w:spacing w:after="0"/>
        <w:rPr>
          <w:rFonts w:ascii="Times New Roman" w:hAnsi="Times New Roman"/>
          <w:b/>
          <w:sz w:val="24"/>
          <w:u w:val="single"/>
          <w:lang w:val="uk-UA"/>
        </w:rPr>
      </w:pPr>
      <w:r w:rsidRPr="00CA5D3E">
        <w:rPr>
          <w:rFonts w:ascii="Times New Roman" w:hAnsi="Times New Roman"/>
          <w:b/>
          <w:sz w:val="24"/>
          <w:u w:val="single"/>
          <w:lang w:val="uk-UA"/>
        </w:rPr>
        <w:t>Перерва</w:t>
      </w:r>
      <w:r>
        <w:rPr>
          <w:rFonts w:ascii="Times New Roman" w:hAnsi="Times New Roman"/>
          <w:b/>
          <w:sz w:val="24"/>
          <w:u w:val="single"/>
          <w:lang w:val="uk-UA"/>
        </w:rPr>
        <w:t xml:space="preserve"> з 12.00 до 13.00 </w:t>
      </w:r>
    </w:p>
    <w:p w:rsidR="00707F1A" w:rsidRDefault="00707F1A" w:rsidP="00707F1A">
      <w:pPr>
        <w:spacing w:after="0"/>
        <w:rPr>
          <w:rFonts w:ascii="Times New Roman" w:hAnsi="Times New Roman"/>
          <w:b/>
          <w:sz w:val="24"/>
          <w:u w:val="single"/>
          <w:lang w:val="uk-UA"/>
        </w:rPr>
      </w:pPr>
    </w:p>
    <w:p w:rsidR="00707F1A" w:rsidRDefault="00707F1A" w:rsidP="00707F1A">
      <w:pPr>
        <w:spacing w:after="0"/>
        <w:rPr>
          <w:rFonts w:ascii="Times New Roman" w:hAnsi="Times New Roman"/>
          <w:b/>
          <w:sz w:val="24"/>
          <w:u w:val="single"/>
          <w:lang w:val="uk-UA"/>
        </w:rPr>
      </w:pPr>
    </w:p>
    <w:p w:rsidR="00707F1A" w:rsidRDefault="00707F1A" w:rsidP="00707F1A">
      <w:pPr>
        <w:spacing w:after="0"/>
        <w:rPr>
          <w:rFonts w:ascii="Times New Roman" w:hAnsi="Times New Roman"/>
          <w:b/>
          <w:sz w:val="24"/>
          <w:u w:val="single"/>
          <w:lang w:val="uk-UA"/>
        </w:rPr>
      </w:pPr>
    </w:p>
    <w:p w:rsidR="00707F1A" w:rsidRDefault="00707F1A" w:rsidP="00707F1A">
      <w:pPr>
        <w:spacing w:after="0"/>
        <w:rPr>
          <w:rFonts w:ascii="Times New Roman" w:hAnsi="Times New Roman"/>
          <w:b/>
          <w:sz w:val="24"/>
          <w:u w:val="single"/>
          <w:lang w:val="uk-UA"/>
        </w:rPr>
      </w:pPr>
    </w:p>
    <w:p w:rsidR="00707F1A" w:rsidRDefault="00707F1A" w:rsidP="00707F1A">
      <w:pPr>
        <w:spacing w:after="0"/>
        <w:rPr>
          <w:rFonts w:ascii="Times New Roman" w:hAnsi="Times New Roman"/>
          <w:b/>
          <w:sz w:val="24"/>
          <w:u w:val="single"/>
          <w:lang w:val="uk-UA"/>
        </w:rPr>
      </w:pPr>
    </w:p>
    <w:p w:rsidR="00707F1A" w:rsidRPr="00167BDC" w:rsidRDefault="00707F1A" w:rsidP="00707F1A">
      <w:pPr>
        <w:pStyle w:val="a3"/>
        <w:spacing w:after="0"/>
        <w:ind w:left="708"/>
        <w:jc w:val="center"/>
        <w:rPr>
          <w:b/>
          <w:u w:val="single"/>
          <w:lang w:val="uk-UA"/>
        </w:rPr>
      </w:pPr>
      <w:r>
        <w:rPr>
          <w:b/>
          <w:sz w:val="22"/>
          <w:szCs w:val="22"/>
          <w:lang w:val="uk-UA"/>
        </w:rPr>
        <w:lastRenderedPageBreak/>
        <w:t>Про прийняття проє</w:t>
      </w:r>
      <w:r w:rsidRPr="00F66F98">
        <w:rPr>
          <w:b/>
          <w:sz w:val="22"/>
          <w:szCs w:val="22"/>
          <w:lang w:val="uk-UA"/>
        </w:rPr>
        <w:t>кту рішення</w:t>
      </w:r>
      <w:r>
        <w:rPr>
          <w:b/>
          <w:sz w:val="22"/>
          <w:szCs w:val="22"/>
          <w:lang w:val="uk-UA"/>
        </w:rPr>
        <w:t xml:space="preserve"> №2</w:t>
      </w:r>
      <w:r w:rsidRPr="00F66F98">
        <w:rPr>
          <w:b/>
          <w:sz w:val="22"/>
          <w:szCs w:val="22"/>
          <w:lang w:val="uk-UA"/>
        </w:rPr>
        <w:t xml:space="preserve"> </w:t>
      </w:r>
      <w:r w:rsidRPr="005078FE">
        <w:rPr>
          <w:b/>
          <w:sz w:val="22"/>
          <w:szCs w:val="22"/>
          <w:u w:val="single"/>
          <w:lang w:val="uk-UA"/>
        </w:rPr>
        <w:t>«</w:t>
      </w:r>
      <w:r w:rsidRPr="005078FE">
        <w:rPr>
          <w:b/>
          <w:u w:val="single"/>
          <w:lang w:val="uk-UA"/>
        </w:rPr>
        <w:t xml:space="preserve">Про </w:t>
      </w:r>
      <w:r w:rsidRPr="00167BDC">
        <w:rPr>
          <w:b/>
          <w:u w:val="single"/>
          <w:lang w:val="uk-UA"/>
        </w:rPr>
        <w:t>внесення змін до рішення міської ради від 10 січня 2020 року № 2325 «Про бюдж</w:t>
      </w:r>
      <w:r>
        <w:rPr>
          <w:b/>
          <w:u w:val="single"/>
          <w:lang w:val="uk-UA"/>
        </w:rPr>
        <w:t xml:space="preserve">ет міста Знам’янки на 2020 рік» </w:t>
      </w:r>
    </w:p>
    <w:p w:rsidR="00707F1A" w:rsidRPr="00F66F98" w:rsidRDefault="00707F1A" w:rsidP="00707F1A">
      <w:pPr>
        <w:pStyle w:val="a3"/>
        <w:spacing w:after="0"/>
        <w:rPr>
          <w:sz w:val="22"/>
          <w:szCs w:val="22"/>
          <w:u w:val="single"/>
          <w:lang w:val="uk-UA"/>
        </w:rPr>
      </w:pPr>
    </w:p>
    <w:tbl>
      <w:tblPr>
        <w:tblW w:w="0" w:type="auto"/>
        <w:jc w:val="center"/>
        <w:tblInd w:w="-1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1"/>
        <w:gridCol w:w="2958"/>
        <w:gridCol w:w="1225"/>
        <w:gridCol w:w="1293"/>
        <w:gridCol w:w="1287"/>
        <w:gridCol w:w="1190"/>
        <w:gridCol w:w="1286"/>
        <w:gridCol w:w="1286"/>
        <w:gridCol w:w="1183"/>
        <w:gridCol w:w="1189"/>
        <w:gridCol w:w="1286"/>
        <w:gridCol w:w="1293"/>
      </w:tblGrid>
      <w:tr w:rsidR="00707F1A" w:rsidRPr="005050D3" w:rsidTr="00A71943">
        <w:trPr>
          <w:jc w:val="center"/>
        </w:trPr>
        <w:tc>
          <w:tcPr>
            <w:tcW w:w="711" w:type="dxa"/>
            <w:vMerge w:val="restart"/>
          </w:tcPr>
          <w:p w:rsidR="00707F1A" w:rsidRPr="005050D3" w:rsidRDefault="00707F1A" w:rsidP="00A71943">
            <w:pPr>
              <w:spacing w:after="0" w:line="240" w:lineRule="auto"/>
              <w:jc w:val="center"/>
              <w:rPr>
                <w:rFonts w:ascii="Times New Roman" w:hAnsi="Times New Roman"/>
                <w:b/>
                <w:sz w:val="24"/>
                <w:lang w:val="uk-UA"/>
              </w:rPr>
            </w:pPr>
            <w:r w:rsidRPr="005050D3">
              <w:rPr>
                <w:rFonts w:ascii="Times New Roman" w:hAnsi="Times New Roman"/>
                <w:b/>
                <w:sz w:val="24"/>
                <w:lang w:val="uk-UA"/>
              </w:rPr>
              <w:t>№</w:t>
            </w:r>
          </w:p>
          <w:p w:rsidR="00707F1A" w:rsidRPr="005050D3" w:rsidRDefault="00707F1A" w:rsidP="00A71943">
            <w:pPr>
              <w:spacing w:after="0" w:line="240" w:lineRule="auto"/>
              <w:jc w:val="center"/>
              <w:rPr>
                <w:rFonts w:ascii="Times New Roman" w:hAnsi="Times New Roman"/>
                <w:b/>
                <w:sz w:val="24"/>
                <w:lang w:val="uk-UA"/>
              </w:rPr>
            </w:pPr>
            <w:r w:rsidRPr="005050D3">
              <w:rPr>
                <w:rFonts w:ascii="Times New Roman" w:hAnsi="Times New Roman"/>
                <w:b/>
                <w:sz w:val="24"/>
                <w:lang w:val="uk-UA"/>
              </w:rPr>
              <w:t>з/п</w:t>
            </w:r>
          </w:p>
        </w:tc>
        <w:tc>
          <w:tcPr>
            <w:tcW w:w="3032" w:type="dxa"/>
            <w:vMerge w:val="restart"/>
          </w:tcPr>
          <w:p w:rsidR="00707F1A" w:rsidRPr="005050D3" w:rsidRDefault="00707F1A" w:rsidP="00A71943">
            <w:pPr>
              <w:spacing w:after="0" w:line="240" w:lineRule="auto"/>
              <w:jc w:val="center"/>
              <w:rPr>
                <w:rFonts w:ascii="Times New Roman" w:hAnsi="Times New Roman"/>
                <w:b/>
                <w:sz w:val="24"/>
                <w:lang w:val="uk-UA"/>
              </w:rPr>
            </w:pPr>
            <w:r w:rsidRPr="005050D3">
              <w:rPr>
                <w:rFonts w:ascii="Times New Roman" w:hAnsi="Times New Roman"/>
                <w:b/>
                <w:sz w:val="24"/>
                <w:lang w:val="uk-UA"/>
              </w:rPr>
              <w:t>Прізвище, ім’я по батькові</w:t>
            </w:r>
          </w:p>
        </w:tc>
        <w:tc>
          <w:tcPr>
            <w:tcW w:w="12434" w:type="dxa"/>
            <w:gridSpan w:val="10"/>
          </w:tcPr>
          <w:p w:rsidR="00707F1A" w:rsidRPr="005050D3" w:rsidRDefault="00707F1A" w:rsidP="00A71943">
            <w:pPr>
              <w:spacing w:after="0" w:line="240" w:lineRule="auto"/>
              <w:jc w:val="center"/>
              <w:rPr>
                <w:rFonts w:ascii="Times New Roman" w:hAnsi="Times New Roman"/>
                <w:b/>
                <w:sz w:val="24"/>
                <w:lang w:val="uk-UA"/>
              </w:rPr>
            </w:pPr>
            <w:r w:rsidRPr="005050D3">
              <w:rPr>
                <w:rFonts w:ascii="Times New Roman" w:hAnsi="Times New Roman"/>
                <w:b/>
                <w:sz w:val="24"/>
                <w:lang w:val="uk-UA"/>
              </w:rPr>
              <w:t>Результати голосування</w:t>
            </w:r>
          </w:p>
        </w:tc>
      </w:tr>
      <w:tr w:rsidR="00707F1A" w:rsidRPr="005050D3" w:rsidTr="00A71943">
        <w:trPr>
          <w:cantSplit/>
          <w:trHeight w:val="450"/>
          <w:jc w:val="center"/>
        </w:trPr>
        <w:tc>
          <w:tcPr>
            <w:tcW w:w="711" w:type="dxa"/>
            <w:vMerge/>
          </w:tcPr>
          <w:p w:rsidR="00707F1A" w:rsidRPr="005050D3" w:rsidRDefault="00707F1A" w:rsidP="00A71943">
            <w:pPr>
              <w:spacing w:after="0" w:line="240" w:lineRule="auto"/>
              <w:jc w:val="center"/>
              <w:rPr>
                <w:rFonts w:ascii="Times New Roman" w:hAnsi="Times New Roman"/>
                <w:b/>
                <w:sz w:val="24"/>
                <w:lang w:val="uk-UA"/>
              </w:rPr>
            </w:pPr>
          </w:p>
        </w:tc>
        <w:tc>
          <w:tcPr>
            <w:tcW w:w="3032" w:type="dxa"/>
            <w:vMerge/>
          </w:tcPr>
          <w:p w:rsidR="00707F1A" w:rsidRPr="005050D3" w:rsidRDefault="00707F1A" w:rsidP="00A71943">
            <w:pPr>
              <w:spacing w:after="0" w:line="240" w:lineRule="auto"/>
              <w:jc w:val="center"/>
              <w:rPr>
                <w:rFonts w:ascii="Times New Roman" w:hAnsi="Times New Roman"/>
                <w:b/>
                <w:sz w:val="24"/>
                <w:lang w:val="uk-UA"/>
              </w:rPr>
            </w:pPr>
          </w:p>
        </w:tc>
        <w:tc>
          <w:tcPr>
            <w:tcW w:w="1227" w:type="dxa"/>
          </w:tcPr>
          <w:p w:rsidR="00707F1A" w:rsidRPr="005050D3" w:rsidRDefault="00707F1A" w:rsidP="00A71943">
            <w:pPr>
              <w:spacing w:after="0" w:line="240" w:lineRule="auto"/>
              <w:jc w:val="center"/>
              <w:rPr>
                <w:rFonts w:ascii="Times New Roman" w:hAnsi="Times New Roman"/>
                <w:b/>
                <w:sz w:val="24"/>
                <w:lang w:val="uk-UA"/>
              </w:rPr>
            </w:pPr>
            <w:r>
              <w:rPr>
                <w:rFonts w:ascii="Times New Roman" w:hAnsi="Times New Roman"/>
                <w:b/>
                <w:sz w:val="24"/>
                <w:lang w:val="uk-UA"/>
              </w:rPr>
              <w:t>11</w:t>
            </w:r>
          </w:p>
        </w:tc>
        <w:tc>
          <w:tcPr>
            <w:tcW w:w="1293"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12</w:t>
            </w:r>
          </w:p>
        </w:tc>
        <w:tc>
          <w:tcPr>
            <w:tcW w:w="1293"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13</w:t>
            </w:r>
          </w:p>
        </w:tc>
        <w:tc>
          <w:tcPr>
            <w:tcW w:w="1190"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14</w:t>
            </w:r>
          </w:p>
        </w:tc>
        <w:tc>
          <w:tcPr>
            <w:tcW w:w="1292"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15</w:t>
            </w:r>
          </w:p>
        </w:tc>
        <w:tc>
          <w:tcPr>
            <w:tcW w:w="1292"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16</w:t>
            </w:r>
          </w:p>
        </w:tc>
        <w:tc>
          <w:tcPr>
            <w:tcW w:w="1183"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17</w:t>
            </w:r>
          </w:p>
        </w:tc>
        <w:tc>
          <w:tcPr>
            <w:tcW w:w="1189"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18</w:t>
            </w:r>
          </w:p>
        </w:tc>
        <w:tc>
          <w:tcPr>
            <w:tcW w:w="1292"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19</w:t>
            </w:r>
          </w:p>
        </w:tc>
        <w:tc>
          <w:tcPr>
            <w:tcW w:w="1183"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20</w:t>
            </w:r>
          </w:p>
        </w:tc>
      </w:tr>
      <w:tr w:rsidR="00707F1A" w:rsidRPr="004338E8" w:rsidTr="00A71943">
        <w:trPr>
          <w:jc w:val="center"/>
        </w:trPr>
        <w:tc>
          <w:tcPr>
            <w:tcW w:w="711"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1</w:t>
            </w:r>
          </w:p>
        </w:tc>
        <w:tc>
          <w:tcPr>
            <w:tcW w:w="3032"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Антоненко Олег Савелійович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Бойко Світлана Василівна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3</w:t>
            </w:r>
          </w:p>
        </w:tc>
        <w:tc>
          <w:tcPr>
            <w:tcW w:w="3032"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Бойчук Ольга Іванівна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4</w:t>
            </w:r>
          </w:p>
        </w:tc>
        <w:tc>
          <w:tcPr>
            <w:tcW w:w="3032"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Грінченко Ігор Григорович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5</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Данасієнко Неля Михайлівна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trHeight w:val="185"/>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6</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Зіньковська Ірина Валентинівна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7</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Каратєєв Сергій Всеволодович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8</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Клименко Наталія Миколаївна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9</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Коленченко Надія Іванівна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10</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Клюка Юрій Григорович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11</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Кондратьєв Роман Семенович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12</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Кузін Олег Миколайович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13</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Куцов Олександр Григорович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14</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Лєвінте Сергій Васильович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15</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Луц Олексій Іванович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16</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Майборода Юрій Георгійович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17</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Макарова Тетяна Іванівна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18</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Мацко Володимир Васильович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19</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Микуляк Інна Вікторівна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20</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Мороз Андрій Іванович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21</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Озеряний Віктор Анатолійович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22</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Озеряний Олександр Анатолійович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23</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Пастух Костянтин Костянтинович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24</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 xml:space="preserve">Постика Сергій </w:t>
            </w:r>
            <w:r w:rsidRPr="004338E8">
              <w:rPr>
                <w:rFonts w:ascii="Times New Roman" w:hAnsi="Times New Roman"/>
                <w:lang w:val="uk-UA"/>
              </w:rPr>
              <w:lastRenderedPageBreak/>
              <w:t>Миколайович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lastRenderedPageBreak/>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lastRenderedPageBreak/>
              <w:t>25</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Пашко Сергій Георгійович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26</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Рубан Олег Леонідович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27</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Семиніна Людмила Іванівна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28</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Сопільняк Юрій Михайлович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29</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Терновий Микола Макарович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30</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Тесленко Анатолій Вікторович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31</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Тесленко Наталія Олександрівна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32</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Тишкевич Наталя Миколаївна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33</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Тітарєв Олег Борисович</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r>
      <w:tr w:rsidR="00707F1A" w:rsidRPr="004338E8" w:rsidTr="00A71943">
        <w:trPr>
          <w:jc w:val="center"/>
        </w:trPr>
        <w:tc>
          <w:tcPr>
            <w:tcW w:w="711"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34</w:t>
            </w: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Філіпова Світлана Миколаївна</w:t>
            </w:r>
          </w:p>
        </w:tc>
        <w:tc>
          <w:tcPr>
            <w:tcW w:w="1227"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9"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2"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8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r>
      <w:tr w:rsidR="00707F1A" w:rsidRPr="004338E8" w:rsidTr="00A71943">
        <w:trPr>
          <w:trHeight w:val="285"/>
          <w:jc w:val="center"/>
        </w:trPr>
        <w:tc>
          <w:tcPr>
            <w:tcW w:w="711" w:type="dxa"/>
          </w:tcPr>
          <w:p w:rsidR="00707F1A" w:rsidRPr="004338E8" w:rsidRDefault="00707F1A" w:rsidP="00A71943">
            <w:pPr>
              <w:spacing w:after="0" w:line="240" w:lineRule="auto"/>
              <w:jc w:val="both"/>
              <w:rPr>
                <w:rFonts w:ascii="Times New Roman" w:hAnsi="Times New Roman"/>
                <w:b/>
                <w:lang w:val="uk-UA"/>
              </w:rPr>
            </w:pP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Результат голосування:</w:t>
            </w:r>
          </w:p>
        </w:tc>
        <w:tc>
          <w:tcPr>
            <w:tcW w:w="1227"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не прийнято</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189"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r>
      <w:tr w:rsidR="00707F1A" w:rsidRPr="004338E8" w:rsidTr="00A71943">
        <w:trPr>
          <w:trHeight w:val="285"/>
          <w:jc w:val="center"/>
        </w:trPr>
        <w:tc>
          <w:tcPr>
            <w:tcW w:w="711" w:type="dxa"/>
          </w:tcPr>
          <w:p w:rsidR="00707F1A" w:rsidRPr="004338E8" w:rsidRDefault="00707F1A" w:rsidP="00A71943">
            <w:pPr>
              <w:spacing w:after="0" w:line="240" w:lineRule="auto"/>
              <w:jc w:val="both"/>
              <w:rPr>
                <w:rFonts w:ascii="Times New Roman" w:hAnsi="Times New Roman"/>
                <w:b/>
                <w:lang w:val="uk-UA"/>
              </w:rPr>
            </w:pP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За</w:t>
            </w:r>
          </w:p>
        </w:tc>
        <w:tc>
          <w:tcPr>
            <w:tcW w:w="1227"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22</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18</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19</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21</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16</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18</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18</w:t>
            </w:r>
          </w:p>
        </w:tc>
        <w:tc>
          <w:tcPr>
            <w:tcW w:w="1189"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18</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23</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23</w:t>
            </w:r>
          </w:p>
        </w:tc>
      </w:tr>
      <w:tr w:rsidR="00707F1A" w:rsidRPr="004338E8" w:rsidTr="00A71943">
        <w:trPr>
          <w:trHeight w:val="285"/>
          <w:jc w:val="center"/>
        </w:trPr>
        <w:tc>
          <w:tcPr>
            <w:tcW w:w="711" w:type="dxa"/>
          </w:tcPr>
          <w:p w:rsidR="00707F1A" w:rsidRPr="004338E8" w:rsidRDefault="00707F1A" w:rsidP="00A71943">
            <w:pPr>
              <w:spacing w:after="0" w:line="240" w:lineRule="auto"/>
              <w:jc w:val="both"/>
              <w:rPr>
                <w:rFonts w:ascii="Times New Roman" w:hAnsi="Times New Roman"/>
                <w:b/>
                <w:lang w:val="uk-UA"/>
              </w:rPr>
            </w:pP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Проти</w:t>
            </w:r>
          </w:p>
        </w:tc>
        <w:tc>
          <w:tcPr>
            <w:tcW w:w="1227"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189"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r>
      <w:tr w:rsidR="00707F1A" w:rsidRPr="004338E8" w:rsidTr="00A71943">
        <w:trPr>
          <w:trHeight w:val="285"/>
          <w:jc w:val="center"/>
        </w:trPr>
        <w:tc>
          <w:tcPr>
            <w:tcW w:w="711" w:type="dxa"/>
          </w:tcPr>
          <w:p w:rsidR="00707F1A" w:rsidRPr="004338E8" w:rsidRDefault="00707F1A" w:rsidP="00A71943">
            <w:pPr>
              <w:spacing w:after="0" w:line="240" w:lineRule="auto"/>
              <w:jc w:val="both"/>
              <w:rPr>
                <w:rFonts w:ascii="Times New Roman" w:hAnsi="Times New Roman"/>
                <w:b/>
                <w:lang w:val="uk-UA"/>
              </w:rPr>
            </w:pP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Утримався</w:t>
            </w:r>
          </w:p>
        </w:tc>
        <w:tc>
          <w:tcPr>
            <w:tcW w:w="1227"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4</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3</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4</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189"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3</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3</w:t>
            </w:r>
          </w:p>
        </w:tc>
      </w:tr>
      <w:tr w:rsidR="00707F1A" w:rsidRPr="004338E8" w:rsidTr="00A71943">
        <w:trPr>
          <w:trHeight w:val="285"/>
          <w:jc w:val="center"/>
        </w:trPr>
        <w:tc>
          <w:tcPr>
            <w:tcW w:w="711" w:type="dxa"/>
          </w:tcPr>
          <w:p w:rsidR="00707F1A" w:rsidRPr="004338E8" w:rsidRDefault="00707F1A" w:rsidP="00A71943">
            <w:pPr>
              <w:spacing w:after="0" w:line="240" w:lineRule="auto"/>
              <w:jc w:val="both"/>
              <w:rPr>
                <w:rFonts w:ascii="Times New Roman" w:hAnsi="Times New Roman"/>
                <w:b/>
                <w:lang w:val="uk-UA"/>
              </w:rPr>
            </w:pP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Не голосували</w:t>
            </w:r>
          </w:p>
        </w:tc>
        <w:tc>
          <w:tcPr>
            <w:tcW w:w="1227"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3</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4</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6</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6</w:t>
            </w:r>
          </w:p>
        </w:tc>
        <w:tc>
          <w:tcPr>
            <w:tcW w:w="1189"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6</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r>
      <w:tr w:rsidR="00707F1A" w:rsidRPr="004338E8" w:rsidTr="00A71943">
        <w:trPr>
          <w:trHeight w:val="285"/>
          <w:jc w:val="center"/>
        </w:trPr>
        <w:tc>
          <w:tcPr>
            <w:tcW w:w="711" w:type="dxa"/>
          </w:tcPr>
          <w:p w:rsidR="00707F1A" w:rsidRPr="004338E8" w:rsidRDefault="00707F1A" w:rsidP="00A71943">
            <w:pPr>
              <w:spacing w:after="0" w:line="240" w:lineRule="auto"/>
              <w:jc w:val="both"/>
              <w:rPr>
                <w:rFonts w:ascii="Times New Roman" w:hAnsi="Times New Roman"/>
                <w:b/>
                <w:lang w:val="uk-UA"/>
              </w:rPr>
            </w:pPr>
          </w:p>
        </w:tc>
        <w:tc>
          <w:tcPr>
            <w:tcW w:w="3032"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Відсутні</w:t>
            </w:r>
          </w:p>
        </w:tc>
        <w:tc>
          <w:tcPr>
            <w:tcW w:w="1227"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189"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10</w:t>
            </w:r>
          </w:p>
        </w:tc>
        <w:tc>
          <w:tcPr>
            <w:tcW w:w="1292"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8</w:t>
            </w:r>
          </w:p>
        </w:tc>
        <w:tc>
          <w:tcPr>
            <w:tcW w:w="118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8</w:t>
            </w:r>
          </w:p>
        </w:tc>
      </w:tr>
    </w:tbl>
    <w:p w:rsidR="00707F1A" w:rsidRDefault="00707F1A" w:rsidP="00707F1A">
      <w:pPr>
        <w:spacing w:after="0"/>
        <w:rPr>
          <w:rFonts w:ascii="Times New Roman" w:hAnsi="Times New Roman"/>
          <w:sz w:val="24"/>
          <w:lang w:val="uk-UA"/>
        </w:rPr>
      </w:pPr>
    </w:p>
    <w:p w:rsidR="00707F1A" w:rsidRDefault="00707F1A" w:rsidP="00707F1A">
      <w:pPr>
        <w:spacing w:after="0"/>
        <w:rPr>
          <w:rFonts w:ascii="Times New Roman" w:hAnsi="Times New Roman"/>
          <w:sz w:val="24"/>
          <w:lang w:val="uk-UA"/>
        </w:rPr>
      </w:pPr>
      <w:r>
        <w:rPr>
          <w:rFonts w:ascii="Times New Roman" w:hAnsi="Times New Roman"/>
          <w:sz w:val="24"/>
          <w:lang w:val="uk-UA"/>
        </w:rPr>
        <w:t>11 –  про надання слова Т.Мельник</w:t>
      </w:r>
    </w:p>
    <w:p w:rsidR="00707F1A" w:rsidRDefault="00707F1A" w:rsidP="00707F1A">
      <w:pPr>
        <w:spacing w:after="0"/>
        <w:rPr>
          <w:rFonts w:ascii="Times New Roman" w:hAnsi="Times New Roman"/>
          <w:sz w:val="24"/>
          <w:lang w:val="uk-UA"/>
        </w:rPr>
      </w:pPr>
      <w:r>
        <w:rPr>
          <w:rFonts w:ascii="Times New Roman" w:hAnsi="Times New Roman"/>
          <w:sz w:val="24"/>
          <w:lang w:val="uk-UA"/>
        </w:rPr>
        <w:t xml:space="preserve">12 – про повернення до голосування </w:t>
      </w:r>
    </w:p>
    <w:p w:rsidR="00707F1A" w:rsidRDefault="00707F1A" w:rsidP="00707F1A">
      <w:pPr>
        <w:spacing w:after="0"/>
        <w:rPr>
          <w:rFonts w:ascii="Times New Roman" w:hAnsi="Times New Roman"/>
          <w:sz w:val="24"/>
          <w:lang w:val="uk-UA"/>
        </w:rPr>
      </w:pPr>
      <w:r>
        <w:rPr>
          <w:rFonts w:ascii="Times New Roman" w:hAnsi="Times New Roman"/>
          <w:sz w:val="24"/>
          <w:lang w:val="uk-UA"/>
        </w:rPr>
        <w:t xml:space="preserve">13 – зменшити КПК 0213121 (заходи) на 10700 грн. та збільшити на заробітну плату 10700 грн. у т.ч. оплата праці 8700 грн. </w:t>
      </w:r>
    </w:p>
    <w:p w:rsidR="00707F1A" w:rsidRDefault="00707F1A" w:rsidP="00707F1A">
      <w:pPr>
        <w:spacing w:after="0"/>
        <w:rPr>
          <w:rFonts w:ascii="Times New Roman" w:hAnsi="Times New Roman"/>
          <w:sz w:val="24"/>
          <w:lang w:val="uk-UA"/>
        </w:rPr>
      </w:pPr>
      <w:r>
        <w:rPr>
          <w:rFonts w:ascii="Times New Roman" w:hAnsi="Times New Roman"/>
          <w:sz w:val="24"/>
          <w:lang w:val="uk-UA"/>
        </w:rPr>
        <w:t>14 – зменшити КПК 0611010  загальний фонд (субвенція) на 3282 грн. та збільшити спеціальний фонд  на  3282 грн.</w:t>
      </w:r>
    </w:p>
    <w:p w:rsidR="00707F1A" w:rsidRDefault="00707F1A" w:rsidP="00707F1A">
      <w:pPr>
        <w:spacing w:after="0"/>
        <w:rPr>
          <w:rFonts w:ascii="Times New Roman" w:hAnsi="Times New Roman"/>
          <w:sz w:val="24"/>
          <w:lang w:val="uk-UA"/>
        </w:rPr>
      </w:pPr>
      <w:r>
        <w:rPr>
          <w:rFonts w:ascii="Times New Roman" w:hAnsi="Times New Roman"/>
          <w:sz w:val="24"/>
          <w:lang w:val="uk-UA"/>
        </w:rPr>
        <w:t>15 – зменшити КПК 0611010 загальний фонд (кошти міського бюджету) на 946500 грн.</w:t>
      </w:r>
    </w:p>
    <w:p w:rsidR="00707F1A" w:rsidRDefault="00707F1A" w:rsidP="00707F1A">
      <w:pPr>
        <w:spacing w:after="0"/>
        <w:rPr>
          <w:rFonts w:ascii="Times New Roman" w:hAnsi="Times New Roman"/>
          <w:sz w:val="24"/>
          <w:lang w:val="uk-UA"/>
        </w:rPr>
      </w:pPr>
      <w:r>
        <w:rPr>
          <w:rFonts w:ascii="Times New Roman" w:hAnsi="Times New Roman"/>
          <w:sz w:val="24"/>
          <w:lang w:val="uk-UA"/>
        </w:rPr>
        <w:t>16 – збільшити КПК 0816083  спеціальний фонд на  2048604 грн.</w:t>
      </w:r>
    </w:p>
    <w:p w:rsidR="00707F1A" w:rsidRDefault="00707F1A" w:rsidP="00707F1A">
      <w:pPr>
        <w:spacing w:after="0"/>
        <w:rPr>
          <w:rFonts w:ascii="Times New Roman" w:hAnsi="Times New Roman"/>
          <w:sz w:val="24"/>
          <w:lang w:val="uk-UA"/>
        </w:rPr>
      </w:pPr>
      <w:r>
        <w:rPr>
          <w:rFonts w:ascii="Times New Roman" w:hAnsi="Times New Roman"/>
          <w:sz w:val="24"/>
          <w:lang w:val="uk-UA"/>
        </w:rPr>
        <w:t>17 – збільшити КПК 0210191 загальний фонд 1341400 грн.</w:t>
      </w:r>
    </w:p>
    <w:p w:rsidR="00707F1A" w:rsidRDefault="00707F1A" w:rsidP="00707F1A">
      <w:pPr>
        <w:spacing w:after="0"/>
        <w:rPr>
          <w:rFonts w:ascii="Times New Roman" w:hAnsi="Times New Roman"/>
          <w:sz w:val="24"/>
          <w:lang w:val="uk-UA"/>
        </w:rPr>
      </w:pPr>
      <w:r>
        <w:rPr>
          <w:rFonts w:ascii="Times New Roman" w:hAnsi="Times New Roman"/>
          <w:sz w:val="24"/>
          <w:lang w:val="uk-UA"/>
        </w:rPr>
        <w:t>18 – пропозиція А.Тесленка перерва до 28.09.2020р. 9.00 год.</w:t>
      </w:r>
    </w:p>
    <w:p w:rsidR="00707F1A" w:rsidRPr="00CA5D3E" w:rsidRDefault="00707F1A" w:rsidP="00707F1A">
      <w:pPr>
        <w:spacing w:after="0"/>
        <w:rPr>
          <w:rFonts w:ascii="Times New Roman" w:hAnsi="Times New Roman"/>
          <w:b/>
          <w:sz w:val="24"/>
          <w:u w:val="single"/>
          <w:lang w:val="uk-UA"/>
        </w:rPr>
      </w:pPr>
      <w:r w:rsidRPr="00CA5D3E">
        <w:rPr>
          <w:rFonts w:ascii="Times New Roman" w:hAnsi="Times New Roman"/>
          <w:b/>
          <w:sz w:val="24"/>
          <w:u w:val="single"/>
          <w:lang w:val="uk-UA"/>
        </w:rPr>
        <w:t>28.09.2020р.</w:t>
      </w:r>
      <w:r>
        <w:rPr>
          <w:rFonts w:ascii="Times New Roman" w:hAnsi="Times New Roman"/>
          <w:b/>
          <w:sz w:val="24"/>
          <w:u w:val="single"/>
          <w:lang w:val="uk-UA"/>
        </w:rPr>
        <w:t xml:space="preserve"> продовження обговорення проєкту рішення</w:t>
      </w:r>
    </w:p>
    <w:p w:rsidR="00707F1A" w:rsidRDefault="00707F1A" w:rsidP="00707F1A">
      <w:pPr>
        <w:spacing w:after="0"/>
        <w:rPr>
          <w:rFonts w:ascii="Times New Roman" w:hAnsi="Times New Roman"/>
          <w:sz w:val="24"/>
          <w:lang w:val="uk-UA"/>
        </w:rPr>
      </w:pPr>
      <w:r>
        <w:rPr>
          <w:rFonts w:ascii="Times New Roman" w:hAnsi="Times New Roman"/>
          <w:sz w:val="24"/>
          <w:lang w:val="uk-UA"/>
        </w:rPr>
        <w:t>19 – зменшити КПК 0611010 загальний фонд 946500 грн., збільшити КПК 0611020 загальний фонд 11900 грн., збільшити КПК 0611150 загальний фонд 21000 грн., збільшити КПК 0611161 загальний фонд на 47100 грн., збільшити КПК 0611170 загальний фонд 300 грн., збільшити КПК 0615031 загальний фонд 66200 грн., збільшити КПК 0617321 спеціальний фонд на 800 000 грн.</w:t>
      </w:r>
    </w:p>
    <w:p w:rsidR="00707F1A" w:rsidRDefault="00707F1A" w:rsidP="00707F1A">
      <w:pPr>
        <w:spacing w:after="0"/>
        <w:rPr>
          <w:rFonts w:ascii="Times New Roman" w:hAnsi="Times New Roman"/>
          <w:sz w:val="24"/>
          <w:lang w:val="uk-UA"/>
        </w:rPr>
      </w:pPr>
      <w:r>
        <w:rPr>
          <w:rFonts w:ascii="Times New Roman" w:hAnsi="Times New Roman"/>
          <w:sz w:val="24"/>
          <w:lang w:val="uk-UA"/>
        </w:rPr>
        <w:t>20 – зменшити КПК 0813035 загальний фонд  на 78900 грн., збільшити КПК 0813104 загальний фонд на 78900 грн.</w:t>
      </w:r>
    </w:p>
    <w:p w:rsidR="00707F1A" w:rsidRDefault="00707F1A" w:rsidP="00707F1A">
      <w:pPr>
        <w:spacing w:after="0"/>
        <w:rPr>
          <w:rFonts w:ascii="Times New Roman" w:hAnsi="Times New Roman"/>
          <w:sz w:val="24"/>
          <w:lang w:val="uk-UA"/>
        </w:rPr>
      </w:pPr>
    </w:p>
    <w:p w:rsidR="00707F1A" w:rsidRPr="00167BDC" w:rsidRDefault="00707F1A" w:rsidP="00707F1A">
      <w:pPr>
        <w:pStyle w:val="a3"/>
        <w:spacing w:after="0"/>
        <w:ind w:left="708"/>
        <w:jc w:val="center"/>
        <w:rPr>
          <w:b/>
          <w:u w:val="single"/>
          <w:lang w:val="uk-UA"/>
        </w:rPr>
      </w:pPr>
      <w:r>
        <w:rPr>
          <w:b/>
          <w:sz w:val="22"/>
          <w:szCs w:val="22"/>
          <w:lang w:val="uk-UA"/>
        </w:rPr>
        <w:t>Про прийняття проє</w:t>
      </w:r>
      <w:r w:rsidRPr="00F66F98">
        <w:rPr>
          <w:b/>
          <w:sz w:val="22"/>
          <w:szCs w:val="22"/>
          <w:lang w:val="uk-UA"/>
        </w:rPr>
        <w:t>кту рішення</w:t>
      </w:r>
      <w:r>
        <w:rPr>
          <w:b/>
          <w:sz w:val="22"/>
          <w:szCs w:val="22"/>
          <w:lang w:val="uk-UA"/>
        </w:rPr>
        <w:t xml:space="preserve"> №2</w:t>
      </w:r>
      <w:r w:rsidRPr="00F66F98">
        <w:rPr>
          <w:b/>
          <w:sz w:val="22"/>
          <w:szCs w:val="22"/>
          <w:lang w:val="uk-UA"/>
        </w:rPr>
        <w:t xml:space="preserve"> </w:t>
      </w:r>
      <w:r w:rsidRPr="005078FE">
        <w:rPr>
          <w:b/>
          <w:sz w:val="22"/>
          <w:szCs w:val="22"/>
          <w:u w:val="single"/>
          <w:lang w:val="uk-UA"/>
        </w:rPr>
        <w:t>«</w:t>
      </w:r>
      <w:r w:rsidRPr="005078FE">
        <w:rPr>
          <w:b/>
          <w:u w:val="single"/>
          <w:lang w:val="uk-UA"/>
        </w:rPr>
        <w:t xml:space="preserve">Про </w:t>
      </w:r>
      <w:r w:rsidRPr="00167BDC">
        <w:rPr>
          <w:b/>
          <w:u w:val="single"/>
          <w:lang w:val="uk-UA"/>
        </w:rPr>
        <w:t>внесення змін до рішення міської ради від 10 січня 2020 року № 2325 «Про бюдж</w:t>
      </w:r>
      <w:r>
        <w:rPr>
          <w:b/>
          <w:u w:val="single"/>
          <w:lang w:val="uk-UA"/>
        </w:rPr>
        <w:t xml:space="preserve">ет міста Знам’янки на 2020 рік» </w:t>
      </w:r>
    </w:p>
    <w:p w:rsidR="00707F1A" w:rsidRPr="00F66F98" w:rsidRDefault="00707F1A" w:rsidP="00707F1A">
      <w:pPr>
        <w:pStyle w:val="a3"/>
        <w:spacing w:after="0"/>
        <w:rPr>
          <w:sz w:val="22"/>
          <w:szCs w:val="22"/>
          <w:u w:val="single"/>
          <w:lang w:val="uk-UA"/>
        </w:rPr>
      </w:pPr>
    </w:p>
    <w:tbl>
      <w:tblPr>
        <w:tblW w:w="0" w:type="auto"/>
        <w:jc w:val="center"/>
        <w:tblInd w:w="-1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3010"/>
        <w:gridCol w:w="1226"/>
        <w:gridCol w:w="1293"/>
        <w:gridCol w:w="1291"/>
        <w:gridCol w:w="1190"/>
        <w:gridCol w:w="1293"/>
        <w:gridCol w:w="1291"/>
        <w:gridCol w:w="1381"/>
        <w:gridCol w:w="1306"/>
        <w:gridCol w:w="1276"/>
        <w:gridCol w:w="914"/>
      </w:tblGrid>
      <w:tr w:rsidR="00707F1A" w:rsidRPr="005050D3" w:rsidTr="00A71943">
        <w:trPr>
          <w:jc w:val="center"/>
        </w:trPr>
        <w:tc>
          <w:tcPr>
            <w:tcW w:w="706" w:type="dxa"/>
            <w:vMerge w:val="restart"/>
          </w:tcPr>
          <w:p w:rsidR="00707F1A" w:rsidRPr="005050D3" w:rsidRDefault="00707F1A" w:rsidP="00A71943">
            <w:pPr>
              <w:spacing w:after="0" w:line="240" w:lineRule="auto"/>
              <w:jc w:val="center"/>
              <w:rPr>
                <w:rFonts w:ascii="Times New Roman" w:hAnsi="Times New Roman"/>
                <w:b/>
                <w:sz w:val="24"/>
                <w:lang w:val="uk-UA"/>
              </w:rPr>
            </w:pPr>
            <w:r w:rsidRPr="005050D3">
              <w:rPr>
                <w:rFonts w:ascii="Times New Roman" w:hAnsi="Times New Roman"/>
                <w:b/>
                <w:sz w:val="24"/>
                <w:lang w:val="uk-UA"/>
              </w:rPr>
              <w:t>№</w:t>
            </w:r>
          </w:p>
          <w:p w:rsidR="00707F1A" w:rsidRPr="005050D3" w:rsidRDefault="00707F1A" w:rsidP="00A71943">
            <w:pPr>
              <w:spacing w:after="0" w:line="240" w:lineRule="auto"/>
              <w:jc w:val="center"/>
              <w:rPr>
                <w:rFonts w:ascii="Times New Roman" w:hAnsi="Times New Roman"/>
                <w:b/>
                <w:sz w:val="24"/>
                <w:lang w:val="uk-UA"/>
              </w:rPr>
            </w:pPr>
            <w:r w:rsidRPr="005050D3">
              <w:rPr>
                <w:rFonts w:ascii="Times New Roman" w:hAnsi="Times New Roman"/>
                <w:b/>
                <w:sz w:val="24"/>
                <w:lang w:val="uk-UA"/>
              </w:rPr>
              <w:t>з/п</w:t>
            </w:r>
          </w:p>
        </w:tc>
        <w:tc>
          <w:tcPr>
            <w:tcW w:w="3010" w:type="dxa"/>
            <w:vMerge w:val="restart"/>
          </w:tcPr>
          <w:p w:rsidR="00707F1A" w:rsidRPr="005050D3" w:rsidRDefault="00707F1A" w:rsidP="00A71943">
            <w:pPr>
              <w:spacing w:after="0" w:line="240" w:lineRule="auto"/>
              <w:jc w:val="center"/>
              <w:rPr>
                <w:rFonts w:ascii="Times New Roman" w:hAnsi="Times New Roman"/>
                <w:b/>
                <w:sz w:val="24"/>
                <w:lang w:val="uk-UA"/>
              </w:rPr>
            </w:pPr>
            <w:r w:rsidRPr="005050D3">
              <w:rPr>
                <w:rFonts w:ascii="Times New Roman" w:hAnsi="Times New Roman"/>
                <w:b/>
                <w:sz w:val="24"/>
                <w:lang w:val="uk-UA"/>
              </w:rPr>
              <w:t>Прізвище, ім’я по батькові</w:t>
            </w:r>
          </w:p>
        </w:tc>
        <w:tc>
          <w:tcPr>
            <w:tcW w:w="12461" w:type="dxa"/>
            <w:gridSpan w:val="10"/>
          </w:tcPr>
          <w:p w:rsidR="00707F1A" w:rsidRPr="005050D3" w:rsidRDefault="00707F1A" w:rsidP="00A71943">
            <w:pPr>
              <w:spacing w:after="0" w:line="240" w:lineRule="auto"/>
              <w:jc w:val="center"/>
              <w:rPr>
                <w:rFonts w:ascii="Times New Roman" w:hAnsi="Times New Roman"/>
                <w:b/>
                <w:sz w:val="24"/>
                <w:lang w:val="uk-UA"/>
              </w:rPr>
            </w:pPr>
            <w:r w:rsidRPr="005050D3">
              <w:rPr>
                <w:rFonts w:ascii="Times New Roman" w:hAnsi="Times New Roman"/>
                <w:b/>
                <w:sz w:val="24"/>
                <w:lang w:val="uk-UA"/>
              </w:rPr>
              <w:t>Результати голосування</w:t>
            </w:r>
          </w:p>
        </w:tc>
      </w:tr>
      <w:tr w:rsidR="00707F1A" w:rsidRPr="005050D3" w:rsidTr="00A71943">
        <w:trPr>
          <w:cantSplit/>
          <w:trHeight w:val="450"/>
          <w:jc w:val="center"/>
        </w:trPr>
        <w:tc>
          <w:tcPr>
            <w:tcW w:w="706" w:type="dxa"/>
            <w:vMerge/>
          </w:tcPr>
          <w:p w:rsidR="00707F1A" w:rsidRPr="005050D3" w:rsidRDefault="00707F1A" w:rsidP="00A71943">
            <w:pPr>
              <w:spacing w:after="0" w:line="240" w:lineRule="auto"/>
              <w:jc w:val="center"/>
              <w:rPr>
                <w:rFonts w:ascii="Times New Roman" w:hAnsi="Times New Roman"/>
                <w:b/>
                <w:sz w:val="24"/>
                <w:lang w:val="uk-UA"/>
              </w:rPr>
            </w:pPr>
          </w:p>
        </w:tc>
        <w:tc>
          <w:tcPr>
            <w:tcW w:w="3010" w:type="dxa"/>
            <w:vMerge/>
          </w:tcPr>
          <w:p w:rsidR="00707F1A" w:rsidRPr="005050D3" w:rsidRDefault="00707F1A" w:rsidP="00A71943">
            <w:pPr>
              <w:spacing w:after="0" w:line="240" w:lineRule="auto"/>
              <w:jc w:val="center"/>
              <w:rPr>
                <w:rFonts w:ascii="Times New Roman" w:hAnsi="Times New Roman"/>
                <w:b/>
                <w:sz w:val="24"/>
                <w:lang w:val="uk-UA"/>
              </w:rPr>
            </w:pPr>
          </w:p>
        </w:tc>
        <w:tc>
          <w:tcPr>
            <w:tcW w:w="1226" w:type="dxa"/>
          </w:tcPr>
          <w:p w:rsidR="00707F1A" w:rsidRPr="005050D3" w:rsidRDefault="00707F1A" w:rsidP="00A71943">
            <w:pPr>
              <w:spacing w:after="0" w:line="240" w:lineRule="auto"/>
              <w:jc w:val="center"/>
              <w:rPr>
                <w:rFonts w:ascii="Times New Roman" w:hAnsi="Times New Roman"/>
                <w:b/>
                <w:sz w:val="24"/>
                <w:lang w:val="uk-UA"/>
              </w:rPr>
            </w:pPr>
            <w:r>
              <w:rPr>
                <w:rFonts w:ascii="Times New Roman" w:hAnsi="Times New Roman"/>
                <w:b/>
                <w:sz w:val="24"/>
                <w:lang w:val="uk-UA"/>
              </w:rPr>
              <w:t>21</w:t>
            </w:r>
          </w:p>
        </w:tc>
        <w:tc>
          <w:tcPr>
            <w:tcW w:w="1293"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22</w:t>
            </w:r>
          </w:p>
        </w:tc>
        <w:tc>
          <w:tcPr>
            <w:tcW w:w="1291"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23</w:t>
            </w:r>
          </w:p>
        </w:tc>
        <w:tc>
          <w:tcPr>
            <w:tcW w:w="1190"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24</w:t>
            </w:r>
          </w:p>
        </w:tc>
        <w:tc>
          <w:tcPr>
            <w:tcW w:w="1293"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25</w:t>
            </w:r>
          </w:p>
        </w:tc>
        <w:tc>
          <w:tcPr>
            <w:tcW w:w="1291"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26</w:t>
            </w:r>
          </w:p>
        </w:tc>
        <w:tc>
          <w:tcPr>
            <w:tcW w:w="1381"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27</w:t>
            </w:r>
          </w:p>
        </w:tc>
        <w:tc>
          <w:tcPr>
            <w:tcW w:w="1306"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28</w:t>
            </w:r>
          </w:p>
        </w:tc>
        <w:tc>
          <w:tcPr>
            <w:tcW w:w="1276" w:type="dxa"/>
          </w:tcPr>
          <w:p w:rsidR="00707F1A" w:rsidRPr="005050D3" w:rsidRDefault="00707F1A" w:rsidP="00A71943">
            <w:pPr>
              <w:spacing w:after="0" w:line="240" w:lineRule="auto"/>
              <w:jc w:val="center"/>
              <w:rPr>
                <w:rFonts w:ascii="Times New Roman" w:hAnsi="Times New Roman"/>
                <w:b/>
                <w:szCs w:val="16"/>
                <w:lang w:val="uk-UA"/>
              </w:rPr>
            </w:pPr>
            <w:r>
              <w:rPr>
                <w:rFonts w:ascii="Times New Roman" w:hAnsi="Times New Roman"/>
                <w:b/>
                <w:szCs w:val="16"/>
                <w:lang w:val="uk-UA"/>
              </w:rPr>
              <w:t>29</w:t>
            </w:r>
          </w:p>
        </w:tc>
        <w:tc>
          <w:tcPr>
            <w:tcW w:w="914" w:type="dxa"/>
          </w:tcPr>
          <w:p w:rsidR="00707F1A" w:rsidRPr="005050D3" w:rsidRDefault="00707F1A" w:rsidP="00A71943">
            <w:pPr>
              <w:spacing w:after="0" w:line="240" w:lineRule="auto"/>
              <w:jc w:val="center"/>
              <w:rPr>
                <w:rFonts w:ascii="Times New Roman" w:hAnsi="Times New Roman"/>
                <w:b/>
                <w:szCs w:val="16"/>
                <w:lang w:val="uk-UA"/>
              </w:rPr>
            </w:pPr>
          </w:p>
        </w:tc>
      </w:tr>
      <w:tr w:rsidR="00707F1A" w:rsidRPr="004338E8" w:rsidTr="00A71943">
        <w:trPr>
          <w:jc w:val="center"/>
        </w:trPr>
        <w:tc>
          <w:tcPr>
            <w:tcW w:w="706"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1</w:t>
            </w:r>
          </w:p>
        </w:tc>
        <w:tc>
          <w:tcPr>
            <w:tcW w:w="3010"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Антоненко Олег Савелійович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Бойко Світлана Василівна</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3</w:t>
            </w:r>
          </w:p>
        </w:tc>
        <w:tc>
          <w:tcPr>
            <w:tcW w:w="3010"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Бойчук Ольга Іванівна</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4</w:t>
            </w:r>
          </w:p>
        </w:tc>
        <w:tc>
          <w:tcPr>
            <w:tcW w:w="3010" w:type="dxa"/>
          </w:tcPr>
          <w:p w:rsidR="00707F1A" w:rsidRPr="004338E8" w:rsidRDefault="00707F1A" w:rsidP="00A71943">
            <w:pPr>
              <w:spacing w:after="0" w:line="240" w:lineRule="auto"/>
              <w:rPr>
                <w:rFonts w:ascii="Times New Roman" w:hAnsi="Times New Roman"/>
                <w:lang w:val="uk-UA"/>
              </w:rPr>
            </w:pPr>
            <w:r w:rsidRPr="004338E8">
              <w:rPr>
                <w:rFonts w:ascii="Times New Roman" w:hAnsi="Times New Roman"/>
                <w:lang w:val="uk-UA"/>
              </w:rPr>
              <w:t>Грінченко Ігор Григорович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проти</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5</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Данасієнко Неля Михайлівна</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trHeight w:val="185"/>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6</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Зіньковська Ірина Валентинівна</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7</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Каратєєв Сергій Всеволодович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проти</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проти</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8</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Клименко Наталія Миколаївна</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9</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Коленченко Надія Іванівна</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10</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Клюка Юрій Григорович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11</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Кондратьєв Роман Семенович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12</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Кузін Олег Миколайович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13</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Куцов Олександр Григорович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14</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Лєвінте Сергій Васильович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15</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Луц Олексій Іванович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16</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Майборода Юрій Георгійович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17</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Макарова Тетяна Іванівна</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18</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Мацко Володимир Васильович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19</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Микуляк Інна Вікторівна</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20</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Мороз Андрій Іванович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21</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Озеряний Віктор Анатолійович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22</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Озеряний Олександр Анатолійович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23</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Пастух Костянтин Костянтинович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24</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Постика Сергій Миколайович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відсутній</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lastRenderedPageBreak/>
              <w:t>25</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Пашко Сергій Георгійович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26</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Рубан Олег Леонідович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27</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Семиніна Людмила Іванівна</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не голосує</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28</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Сопільняк Юрій Михайлович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29</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Терновий Микола Макарович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30</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Тесленко Анатолій Вікторович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утримався</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31</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Тесленко Наталія Олександрівна</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відсутня</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32</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Тишкевич Наталя Миколаївна</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утрималась</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33</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Тітарєв Олег Борисович</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jc w:val="center"/>
        </w:trPr>
        <w:tc>
          <w:tcPr>
            <w:tcW w:w="706"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34</w:t>
            </w: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Філіпова Світлана Миколаївна</w:t>
            </w:r>
          </w:p>
        </w:tc>
        <w:tc>
          <w:tcPr>
            <w:tcW w:w="122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190"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3"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9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81"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30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1276" w:type="dxa"/>
          </w:tcPr>
          <w:p w:rsidR="00707F1A" w:rsidRPr="004338E8" w:rsidRDefault="00707F1A" w:rsidP="00A71943">
            <w:pPr>
              <w:spacing w:after="0" w:line="240" w:lineRule="auto"/>
              <w:jc w:val="center"/>
              <w:rPr>
                <w:rFonts w:ascii="Times New Roman" w:hAnsi="Times New Roman"/>
                <w:lang w:val="uk-UA"/>
              </w:rPr>
            </w:pPr>
            <w:r>
              <w:rPr>
                <w:rFonts w:ascii="Times New Roman" w:hAnsi="Times New Roman"/>
                <w:lang w:val="uk-UA"/>
              </w:rPr>
              <w:t>за</w:t>
            </w:r>
          </w:p>
        </w:tc>
        <w:tc>
          <w:tcPr>
            <w:tcW w:w="914" w:type="dxa"/>
          </w:tcPr>
          <w:p w:rsidR="00707F1A" w:rsidRPr="004338E8" w:rsidRDefault="00707F1A" w:rsidP="00A71943">
            <w:pPr>
              <w:spacing w:after="0" w:line="240" w:lineRule="auto"/>
              <w:jc w:val="center"/>
              <w:rPr>
                <w:rFonts w:ascii="Times New Roman" w:hAnsi="Times New Roman"/>
                <w:lang w:val="uk-UA"/>
              </w:rPr>
            </w:pPr>
          </w:p>
        </w:tc>
      </w:tr>
      <w:tr w:rsidR="00707F1A" w:rsidRPr="004338E8" w:rsidTr="00A71943">
        <w:trPr>
          <w:trHeight w:val="285"/>
          <w:jc w:val="center"/>
        </w:trPr>
        <w:tc>
          <w:tcPr>
            <w:tcW w:w="706" w:type="dxa"/>
          </w:tcPr>
          <w:p w:rsidR="00707F1A" w:rsidRPr="004338E8" w:rsidRDefault="00707F1A" w:rsidP="00A71943">
            <w:pPr>
              <w:spacing w:after="0" w:line="240" w:lineRule="auto"/>
              <w:jc w:val="both"/>
              <w:rPr>
                <w:rFonts w:ascii="Times New Roman" w:hAnsi="Times New Roman"/>
                <w:b/>
                <w:lang w:val="uk-UA"/>
              </w:rPr>
            </w:pP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Результат голосування:</w:t>
            </w:r>
          </w:p>
        </w:tc>
        <w:tc>
          <w:tcPr>
            <w:tcW w:w="122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не прийнято</w:t>
            </w:r>
          </w:p>
        </w:tc>
        <w:tc>
          <w:tcPr>
            <w:tcW w:w="129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29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38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30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27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914" w:type="dxa"/>
          </w:tcPr>
          <w:p w:rsidR="00707F1A" w:rsidRPr="004338E8" w:rsidRDefault="00707F1A" w:rsidP="00A71943">
            <w:pPr>
              <w:spacing w:after="0" w:line="240" w:lineRule="auto"/>
              <w:jc w:val="center"/>
              <w:rPr>
                <w:rFonts w:ascii="Times New Roman" w:hAnsi="Times New Roman"/>
                <w:b/>
                <w:lang w:val="uk-UA"/>
              </w:rPr>
            </w:pPr>
          </w:p>
        </w:tc>
      </w:tr>
      <w:tr w:rsidR="00707F1A" w:rsidRPr="004338E8" w:rsidTr="00A71943">
        <w:trPr>
          <w:trHeight w:val="285"/>
          <w:jc w:val="center"/>
        </w:trPr>
        <w:tc>
          <w:tcPr>
            <w:tcW w:w="706" w:type="dxa"/>
          </w:tcPr>
          <w:p w:rsidR="00707F1A" w:rsidRPr="004338E8" w:rsidRDefault="00707F1A" w:rsidP="00A71943">
            <w:pPr>
              <w:spacing w:after="0" w:line="240" w:lineRule="auto"/>
              <w:jc w:val="both"/>
              <w:rPr>
                <w:rFonts w:ascii="Times New Roman" w:hAnsi="Times New Roman"/>
                <w:b/>
                <w:lang w:val="uk-UA"/>
              </w:rPr>
            </w:pP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За</w:t>
            </w:r>
          </w:p>
        </w:tc>
        <w:tc>
          <w:tcPr>
            <w:tcW w:w="122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22</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17</w:t>
            </w:r>
          </w:p>
        </w:tc>
        <w:tc>
          <w:tcPr>
            <w:tcW w:w="129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21</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22</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21</w:t>
            </w:r>
          </w:p>
        </w:tc>
        <w:tc>
          <w:tcPr>
            <w:tcW w:w="129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24</w:t>
            </w:r>
          </w:p>
        </w:tc>
        <w:tc>
          <w:tcPr>
            <w:tcW w:w="138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24</w:t>
            </w:r>
          </w:p>
        </w:tc>
        <w:tc>
          <w:tcPr>
            <w:tcW w:w="130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24</w:t>
            </w:r>
          </w:p>
        </w:tc>
        <w:tc>
          <w:tcPr>
            <w:tcW w:w="127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21</w:t>
            </w:r>
          </w:p>
        </w:tc>
        <w:tc>
          <w:tcPr>
            <w:tcW w:w="914" w:type="dxa"/>
          </w:tcPr>
          <w:p w:rsidR="00707F1A" w:rsidRPr="004338E8" w:rsidRDefault="00707F1A" w:rsidP="00A71943">
            <w:pPr>
              <w:spacing w:after="0" w:line="240" w:lineRule="auto"/>
              <w:jc w:val="center"/>
              <w:rPr>
                <w:rFonts w:ascii="Times New Roman" w:hAnsi="Times New Roman"/>
                <w:b/>
                <w:lang w:val="uk-UA"/>
              </w:rPr>
            </w:pPr>
          </w:p>
        </w:tc>
      </w:tr>
      <w:tr w:rsidR="00707F1A" w:rsidRPr="004338E8" w:rsidTr="00A71943">
        <w:trPr>
          <w:trHeight w:val="285"/>
          <w:jc w:val="center"/>
        </w:trPr>
        <w:tc>
          <w:tcPr>
            <w:tcW w:w="706" w:type="dxa"/>
          </w:tcPr>
          <w:p w:rsidR="00707F1A" w:rsidRPr="004338E8" w:rsidRDefault="00707F1A" w:rsidP="00A71943">
            <w:pPr>
              <w:spacing w:after="0" w:line="240" w:lineRule="auto"/>
              <w:jc w:val="both"/>
              <w:rPr>
                <w:rFonts w:ascii="Times New Roman" w:hAnsi="Times New Roman"/>
                <w:b/>
                <w:lang w:val="uk-UA"/>
              </w:rPr>
            </w:pP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Проти</w:t>
            </w:r>
          </w:p>
        </w:tc>
        <w:tc>
          <w:tcPr>
            <w:tcW w:w="122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29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38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30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7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914" w:type="dxa"/>
          </w:tcPr>
          <w:p w:rsidR="00707F1A" w:rsidRPr="004338E8" w:rsidRDefault="00707F1A" w:rsidP="00A71943">
            <w:pPr>
              <w:spacing w:after="0" w:line="240" w:lineRule="auto"/>
              <w:jc w:val="center"/>
              <w:rPr>
                <w:rFonts w:ascii="Times New Roman" w:hAnsi="Times New Roman"/>
                <w:b/>
                <w:lang w:val="uk-UA"/>
              </w:rPr>
            </w:pPr>
          </w:p>
        </w:tc>
      </w:tr>
      <w:tr w:rsidR="00707F1A" w:rsidRPr="004338E8" w:rsidTr="00A71943">
        <w:trPr>
          <w:trHeight w:val="285"/>
          <w:jc w:val="center"/>
        </w:trPr>
        <w:tc>
          <w:tcPr>
            <w:tcW w:w="706" w:type="dxa"/>
          </w:tcPr>
          <w:p w:rsidR="00707F1A" w:rsidRPr="004338E8" w:rsidRDefault="00707F1A" w:rsidP="00A71943">
            <w:pPr>
              <w:spacing w:after="0" w:line="240" w:lineRule="auto"/>
              <w:jc w:val="both"/>
              <w:rPr>
                <w:rFonts w:ascii="Times New Roman" w:hAnsi="Times New Roman"/>
                <w:b/>
                <w:lang w:val="uk-UA"/>
              </w:rPr>
            </w:pP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Утримався</w:t>
            </w:r>
          </w:p>
        </w:tc>
        <w:tc>
          <w:tcPr>
            <w:tcW w:w="122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3</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5</w:t>
            </w:r>
          </w:p>
        </w:tc>
        <w:tc>
          <w:tcPr>
            <w:tcW w:w="129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4</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3</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4</w:t>
            </w:r>
          </w:p>
        </w:tc>
        <w:tc>
          <w:tcPr>
            <w:tcW w:w="129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38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30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27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3</w:t>
            </w:r>
          </w:p>
        </w:tc>
        <w:tc>
          <w:tcPr>
            <w:tcW w:w="914" w:type="dxa"/>
          </w:tcPr>
          <w:p w:rsidR="00707F1A" w:rsidRPr="004338E8" w:rsidRDefault="00707F1A" w:rsidP="00A71943">
            <w:pPr>
              <w:spacing w:after="0" w:line="240" w:lineRule="auto"/>
              <w:jc w:val="center"/>
              <w:rPr>
                <w:rFonts w:ascii="Times New Roman" w:hAnsi="Times New Roman"/>
                <w:b/>
                <w:lang w:val="uk-UA"/>
              </w:rPr>
            </w:pPr>
          </w:p>
        </w:tc>
      </w:tr>
      <w:tr w:rsidR="00707F1A" w:rsidRPr="004338E8" w:rsidTr="00A71943">
        <w:trPr>
          <w:trHeight w:val="285"/>
          <w:jc w:val="center"/>
        </w:trPr>
        <w:tc>
          <w:tcPr>
            <w:tcW w:w="706" w:type="dxa"/>
          </w:tcPr>
          <w:p w:rsidR="00707F1A" w:rsidRPr="004338E8" w:rsidRDefault="00707F1A" w:rsidP="00A71943">
            <w:pPr>
              <w:spacing w:after="0" w:line="240" w:lineRule="auto"/>
              <w:jc w:val="both"/>
              <w:rPr>
                <w:rFonts w:ascii="Times New Roman" w:hAnsi="Times New Roman"/>
                <w:b/>
                <w:lang w:val="uk-UA"/>
              </w:rPr>
            </w:pP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Не голосували</w:t>
            </w:r>
          </w:p>
        </w:tc>
        <w:tc>
          <w:tcPr>
            <w:tcW w:w="122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4</w:t>
            </w:r>
          </w:p>
        </w:tc>
        <w:tc>
          <w:tcPr>
            <w:tcW w:w="129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0</w:t>
            </w:r>
          </w:p>
        </w:tc>
        <w:tc>
          <w:tcPr>
            <w:tcW w:w="129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38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30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1</w:t>
            </w:r>
          </w:p>
        </w:tc>
        <w:tc>
          <w:tcPr>
            <w:tcW w:w="127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2</w:t>
            </w:r>
          </w:p>
        </w:tc>
        <w:tc>
          <w:tcPr>
            <w:tcW w:w="914" w:type="dxa"/>
          </w:tcPr>
          <w:p w:rsidR="00707F1A" w:rsidRPr="004338E8" w:rsidRDefault="00707F1A" w:rsidP="00A71943">
            <w:pPr>
              <w:spacing w:after="0" w:line="240" w:lineRule="auto"/>
              <w:jc w:val="center"/>
              <w:rPr>
                <w:rFonts w:ascii="Times New Roman" w:hAnsi="Times New Roman"/>
                <w:b/>
                <w:lang w:val="uk-UA"/>
              </w:rPr>
            </w:pPr>
          </w:p>
        </w:tc>
      </w:tr>
      <w:tr w:rsidR="00707F1A" w:rsidRPr="004338E8" w:rsidTr="00A71943">
        <w:trPr>
          <w:trHeight w:val="285"/>
          <w:jc w:val="center"/>
        </w:trPr>
        <w:tc>
          <w:tcPr>
            <w:tcW w:w="706" w:type="dxa"/>
          </w:tcPr>
          <w:p w:rsidR="00707F1A" w:rsidRPr="004338E8" w:rsidRDefault="00707F1A" w:rsidP="00A71943">
            <w:pPr>
              <w:spacing w:after="0" w:line="240" w:lineRule="auto"/>
              <w:jc w:val="both"/>
              <w:rPr>
                <w:rFonts w:ascii="Times New Roman" w:hAnsi="Times New Roman"/>
                <w:b/>
                <w:lang w:val="uk-UA"/>
              </w:rPr>
            </w:pPr>
          </w:p>
        </w:tc>
        <w:tc>
          <w:tcPr>
            <w:tcW w:w="3010" w:type="dxa"/>
          </w:tcPr>
          <w:p w:rsidR="00707F1A" w:rsidRPr="004338E8" w:rsidRDefault="00707F1A" w:rsidP="00A71943">
            <w:pPr>
              <w:spacing w:after="0" w:line="240" w:lineRule="auto"/>
              <w:jc w:val="both"/>
              <w:rPr>
                <w:rFonts w:ascii="Times New Roman" w:hAnsi="Times New Roman"/>
                <w:lang w:val="uk-UA"/>
              </w:rPr>
            </w:pPr>
            <w:r w:rsidRPr="004338E8">
              <w:rPr>
                <w:rFonts w:ascii="Times New Roman" w:hAnsi="Times New Roman"/>
                <w:lang w:val="uk-UA"/>
              </w:rPr>
              <w:t>Відсутні</w:t>
            </w:r>
          </w:p>
        </w:tc>
        <w:tc>
          <w:tcPr>
            <w:tcW w:w="122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8</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8</w:t>
            </w:r>
          </w:p>
        </w:tc>
        <w:tc>
          <w:tcPr>
            <w:tcW w:w="129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8</w:t>
            </w:r>
          </w:p>
        </w:tc>
        <w:tc>
          <w:tcPr>
            <w:tcW w:w="1190"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8</w:t>
            </w:r>
          </w:p>
        </w:tc>
        <w:tc>
          <w:tcPr>
            <w:tcW w:w="1293"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8</w:t>
            </w:r>
          </w:p>
        </w:tc>
        <w:tc>
          <w:tcPr>
            <w:tcW w:w="129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8</w:t>
            </w:r>
          </w:p>
        </w:tc>
        <w:tc>
          <w:tcPr>
            <w:tcW w:w="1381"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8</w:t>
            </w:r>
          </w:p>
        </w:tc>
        <w:tc>
          <w:tcPr>
            <w:tcW w:w="130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8</w:t>
            </w:r>
          </w:p>
        </w:tc>
        <w:tc>
          <w:tcPr>
            <w:tcW w:w="1276" w:type="dxa"/>
          </w:tcPr>
          <w:p w:rsidR="00707F1A" w:rsidRPr="004338E8" w:rsidRDefault="00707F1A" w:rsidP="00A71943">
            <w:pPr>
              <w:spacing w:after="0" w:line="240" w:lineRule="auto"/>
              <w:jc w:val="center"/>
              <w:rPr>
                <w:rFonts w:ascii="Times New Roman" w:hAnsi="Times New Roman"/>
                <w:b/>
                <w:lang w:val="uk-UA"/>
              </w:rPr>
            </w:pPr>
            <w:r>
              <w:rPr>
                <w:rFonts w:ascii="Times New Roman" w:hAnsi="Times New Roman"/>
                <w:b/>
                <w:lang w:val="uk-UA"/>
              </w:rPr>
              <w:t>8</w:t>
            </w:r>
          </w:p>
        </w:tc>
        <w:tc>
          <w:tcPr>
            <w:tcW w:w="914" w:type="dxa"/>
          </w:tcPr>
          <w:p w:rsidR="00707F1A" w:rsidRPr="004338E8" w:rsidRDefault="00707F1A" w:rsidP="00A71943">
            <w:pPr>
              <w:spacing w:after="0" w:line="240" w:lineRule="auto"/>
              <w:jc w:val="center"/>
              <w:rPr>
                <w:rFonts w:ascii="Times New Roman" w:hAnsi="Times New Roman"/>
                <w:b/>
                <w:lang w:val="uk-UA"/>
              </w:rPr>
            </w:pPr>
          </w:p>
        </w:tc>
      </w:tr>
    </w:tbl>
    <w:p w:rsidR="00707F1A" w:rsidRDefault="00707F1A" w:rsidP="00707F1A">
      <w:pPr>
        <w:spacing w:after="0"/>
        <w:rPr>
          <w:rFonts w:ascii="Times New Roman" w:hAnsi="Times New Roman"/>
          <w:sz w:val="24"/>
          <w:lang w:val="uk-UA"/>
        </w:rPr>
      </w:pPr>
      <w:r>
        <w:rPr>
          <w:rFonts w:ascii="Times New Roman" w:hAnsi="Times New Roman"/>
          <w:sz w:val="24"/>
          <w:lang w:val="uk-UA"/>
        </w:rPr>
        <w:t xml:space="preserve">21 – зменшити КПК 1010160 загальний фонд 18800 грн., збільшити КПК 1014030 загальний фонд на 26000 (заробітна плата) та зменшити на 26000 (енергоносії), збільшити на 1800  грн. спеціальний фонд, збільшити КПК 1014040 загальний фонд на 5500 грн., зменшити КПК 1014060 на 16000 (заробітна плата) та збільшити на 16000 грн. (нарахування на заробітну плату), збільшити КПК 1014081 загальний фонд на 13300 грн., зменшити КПК 1017324 на 1800 грн. спеціальний фонд </w:t>
      </w:r>
    </w:p>
    <w:p w:rsidR="00707F1A" w:rsidRDefault="00707F1A" w:rsidP="00707F1A">
      <w:pPr>
        <w:spacing w:after="0"/>
        <w:rPr>
          <w:rFonts w:ascii="Times New Roman" w:hAnsi="Times New Roman"/>
          <w:sz w:val="24"/>
          <w:lang w:val="uk-UA"/>
        </w:rPr>
      </w:pPr>
      <w:r>
        <w:rPr>
          <w:rFonts w:ascii="Times New Roman" w:hAnsi="Times New Roman"/>
          <w:sz w:val="24"/>
          <w:lang w:val="uk-UA"/>
        </w:rPr>
        <w:t xml:space="preserve">22 – пропозиція С.Філіпової  про надання протокольного доручення </w:t>
      </w:r>
    </w:p>
    <w:p w:rsidR="00707F1A" w:rsidRDefault="00707F1A" w:rsidP="00707F1A">
      <w:pPr>
        <w:spacing w:after="0"/>
        <w:rPr>
          <w:rFonts w:ascii="Times New Roman" w:hAnsi="Times New Roman"/>
          <w:sz w:val="24"/>
          <w:lang w:val="uk-UA"/>
        </w:rPr>
      </w:pPr>
      <w:r>
        <w:rPr>
          <w:rFonts w:ascii="Times New Roman" w:hAnsi="Times New Roman"/>
          <w:sz w:val="24"/>
          <w:lang w:val="uk-UA"/>
        </w:rPr>
        <w:t>23 – збільшити КПК  0219770 загальний фонд на 121425 грн. та зменшити КПК 1216030 загальний фонд на 121425 грн. ( пропозиція постійної комісії з питань ОЗ та СЗН)</w:t>
      </w:r>
    </w:p>
    <w:p w:rsidR="00707F1A" w:rsidRDefault="00707F1A" w:rsidP="00707F1A">
      <w:pPr>
        <w:spacing w:after="0"/>
        <w:rPr>
          <w:rFonts w:ascii="Times New Roman" w:hAnsi="Times New Roman"/>
          <w:sz w:val="24"/>
          <w:lang w:val="uk-UA"/>
        </w:rPr>
      </w:pPr>
      <w:r>
        <w:rPr>
          <w:rFonts w:ascii="Times New Roman" w:hAnsi="Times New Roman"/>
          <w:sz w:val="24"/>
          <w:lang w:val="uk-UA"/>
        </w:rPr>
        <w:t>24 – збільшити КПК 083104 загальний фонд на 78900 грн. та зменшити КПК 1216030 загальний фонд на 78900 грн. (пропозиція С.Пашка)</w:t>
      </w:r>
    </w:p>
    <w:p w:rsidR="00707F1A" w:rsidRDefault="00707F1A" w:rsidP="00707F1A">
      <w:pPr>
        <w:spacing w:after="0"/>
        <w:rPr>
          <w:rFonts w:ascii="Times New Roman" w:hAnsi="Times New Roman"/>
          <w:sz w:val="24"/>
          <w:lang w:val="uk-UA"/>
        </w:rPr>
      </w:pPr>
      <w:r>
        <w:rPr>
          <w:rFonts w:ascii="Times New Roman" w:hAnsi="Times New Roman"/>
          <w:sz w:val="24"/>
          <w:lang w:val="uk-UA"/>
        </w:rPr>
        <w:t>25 – збільшити КПК 1216030 загальний фонд на 40000 грн. та зменшити КПК 1216014 загальний фонд на 1000 грн., КПК 1217461 спеціальний фонд 39000 грн.</w:t>
      </w:r>
    </w:p>
    <w:p w:rsidR="00707F1A" w:rsidRDefault="00707F1A" w:rsidP="00707F1A">
      <w:pPr>
        <w:spacing w:after="0"/>
        <w:rPr>
          <w:rFonts w:ascii="Times New Roman" w:hAnsi="Times New Roman"/>
          <w:sz w:val="24"/>
          <w:lang w:val="uk-UA"/>
        </w:rPr>
      </w:pPr>
      <w:r>
        <w:rPr>
          <w:rFonts w:ascii="Times New Roman" w:hAnsi="Times New Roman"/>
          <w:sz w:val="24"/>
          <w:lang w:val="uk-UA"/>
        </w:rPr>
        <w:t>26 – збільшити 1216015 загальний фонд 10000 грн. та зменшити КПК 1217310  спеціальний фонд на 10000 грн.</w:t>
      </w:r>
    </w:p>
    <w:p w:rsidR="00707F1A" w:rsidRDefault="00707F1A" w:rsidP="00707F1A">
      <w:pPr>
        <w:spacing w:after="0"/>
        <w:rPr>
          <w:rFonts w:ascii="Times New Roman" w:hAnsi="Times New Roman"/>
          <w:sz w:val="24"/>
          <w:lang w:val="uk-UA"/>
        </w:rPr>
      </w:pPr>
      <w:r>
        <w:rPr>
          <w:rFonts w:ascii="Times New Roman" w:hAnsi="Times New Roman"/>
          <w:sz w:val="24"/>
          <w:lang w:val="uk-UA"/>
        </w:rPr>
        <w:t>27 – збільшити КПК 1216030  загальний фонд на 12000 грн. та зменшити КПК  1217310 спеціальний фонд на 12000 грн.</w:t>
      </w:r>
    </w:p>
    <w:p w:rsidR="00707F1A" w:rsidRDefault="00707F1A" w:rsidP="00707F1A">
      <w:pPr>
        <w:spacing w:after="0"/>
        <w:rPr>
          <w:rFonts w:ascii="Times New Roman" w:hAnsi="Times New Roman"/>
          <w:sz w:val="24"/>
          <w:lang w:val="uk-UA"/>
        </w:rPr>
      </w:pPr>
      <w:r>
        <w:rPr>
          <w:rFonts w:ascii="Times New Roman" w:hAnsi="Times New Roman"/>
          <w:sz w:val="24"/>
          <w:lang w:val="uk-UA"/>
        </w:rPr>
        <w:t xml:space="preserve">28 – збільшити КПК 1217310   спеціальний фонд 49900 грн. (на покрівлю Привокзальна,20) та зменшити  спеціальний фонд на  49900 грн. (капремонт Глібко,2) </w:t>
      </w:r>
    </w:p>
    <w:p w:rsidR="00707F1A" w:rsidRPr="00DB0DBA" w:rsidRDefault="00707F1A" w:rsidP="00707F1A">
      <w:pPr>
        <w:spacing w:after="0"/>
        <w:rPr>
          <w:rFonts w:ascii="Times New Roman" w:hAnsi="Times New Roman"/>
          <w:sz w:val="24"/>
          <w:lang w:val="uk-UA"/>
        </w:rPr>
        <w:sectPr w:rsidR="00707F1A" w:rsidRPr="00DB0DBA" w:rsidSect="00DB0DBA">
          <w:pgSz w:w="16838" w:h="11906" w:orient="landscape"/>
          <w:pgMar w:top="284" w:right="1134" w:bottom="426" w:left="1134" w:header="709" w:footer="709" w:gutter="0"/>
          <w:cols w:space="708"/>
          <w:docGrid w:linePitch="360"/>
        </w:sectPr>
      </w:pPr>
      <w:r>
        <w:rPr>
          <w:rFonts w:ascii="Times New Roman" w:hAnsi="Times New Roman"/>
          <w:sz w:val="24"/>
          <w:lang w:val="uk-UA"/>
        </w:rPr>
        <w:t>29 – в цілому</w:t>
      </w:r>
    </w:p>
    <w:p w:rsidR="003716A1" w:rsidRDefault="003716A1">
      <w:bookmarkStart w:id="0" w:name="_GoBack"/>
      <w:bookmarkEnd w:id="0"/>
    </w:p>
    <w:sectPr w:rsidR="003716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F1A"/>
    <w:rsid w:val="003716A1"/>
    <w:rsid w:val="00707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F1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Знак"/>
    <w:basedOn w:val="a"/>
    <w:link w:val="a4"/>
    <w:uiPriority w:val="99"/>
    <w:unhideWhenUsed/>
    <w:rsid w:val="00707F1A"/>
    <w:pPr>
      <w:spacing w:after="120" w:line="240" w:lineRule="auto"/>
    </w:pPr>
    <w:rPr>
      <w:rFonts w:ascii="Times New Roman" w:eastAsia="Times New Roman" w:hAnsi="Times New Roman"/>
      <w:sz w:val="24"/>
      <w:szCs w:val="24"/>
      <w:lang w:eastAsia="ru-RU"/>
    </w:rPr>
  </w:style>
  <w:style w:type="character" w:customStyle="1" w:styleId="a4">
    <w:name w:val="Основной текст Знак"/>
    <w:aliases w:val=" Знак Знак,Знак Знак"/>
    <w:basedOn w:val="a0"/>
    <w:link w:val="a3"/>
    <w:uiPriority w:val="99"/>
    <w:rsid w:val="00707F1A"/>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07F1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07F1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F1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Знак"/>
    <w:basedOn w:val="a"/>
    <w:link w:val="a4"/>
    <w:uiPriority w:val="99"/>
    <w:unhideWhenUsed/>
    <w:rsid w:val="00707F1A"/>
    <w:pPr>
      <w:spacing w:after="120" w:line="240" w:lineRule="auto"/>
    </w:pPr>
    <w:rPr>
      <w:rFonts w:ascii="Times New Roman" w:eastAsia="Times New Roman" w:hAnsi="Times New Roman"/>
      <w:sz w:val="24"/>
      <w:szCs w:val="24"/>
      <w:lang w:eastAsia="ru-RU"/>
    </w:rPr>
  </w:style>
  <w:style w:type="character" w:customStyle="1" w:styleId="a4">
    <w:name w:val="Основной текст Знак"/>
    <w:aliases w:val=" Знак Знак,Знак Знак"/>
    <w:basedOn w:val="a0"/>
    <w:link w:val="a3"/>
    <w:uiPriority w:val="99"/>
    <w:rsid w:val="00707F1A"/>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07F1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07F1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2101</Words>
  <Characters>11978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2020-09-29T12:48:00Z</dcterms:created>
  <dcterms:modified xsi:type="dcterms:W3CDTF">2020-09-29T12:49:00Z</dcterms:modified>
</cp:coreProperties>
</file>