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1DEC" w:rsidRPr="00411DEC" w:rsidRDefault="00411DEC" w:rsidP="00411DEC">
      <w:pPr>
        <w:spacing w:after="0" w:line="240" w:lineRule="auto"/>
        <w:jc w:val="right"/>
        <w:rPr>
          <w:rFonts w:ascii="Times New Roman" w:eastAsia="Times New Roman" w:hAnsi="Times New Roman" w:cs="Times New Roman"/>
          <w:sz w:val="32"/>
          <w:szCs w:val="20"/>
        </w:rPr>
      </w:pPr>
      <w:r w:rsidRPr="00411DEC">
        <w:rPr>
          <w:rFonts w:ascii="Times New Roman" w:eastAsia="Times New Roman" w:hAnsi="Times New Roman" w:cs="Times New Roman"/>
          <w:sz w:val="32"/>
          <w:szCs w:val="20"/>
          <w:lang w:val="uk-UA"/>
        </w:rPr>
        <w:t>ПРОЕКТ</w:t>
      </w:r>
      <w:r w:rsidR="005C73A8">
        <w:rPr>
          <w:rFonts w:ascii="Times New Roman" w:eastAsia="Times New Roman" w:hAnsi="Times New Roman" w:cs="Times New Roman"/>
          <w:sz w:val="32"/>
          <w:szCs w:val="20"/>
          <w:lang w:val="uk-UA"/>
        </w:rPr>
        <w:t xml:space="preserve">   №        </w:t>
      </w:r>
      <w:r w:rsidR="005C73A8">
        <w:rPr>
          <w:rFonts w:ascii="Times New Roman" w:eastAsia="Times New Roman" w:hAnsi="Times New Roman" w:cs="Times New Roman"/>
          <w:sz w:val="32"/>
          <w:szCs w:val="20"/>
        </w:rPr>
        <w:t xml:space="preserve">    </w:t>
      </w:r>
    </w:p>
    <w:p w:rsidR="00411DEC" w:rsidRPr="00411DEC" w:rsidRDefault="00411DEC" w:rsidP="00411DEC">
      <w:pPr>
        <w:spacing w:after="0" w:line="240" w:lineRule="auto"/>
        <w:jc w:val="center"/>
        <w:rPr>
          <w:rFonts w:ascii="Times New Roman" w:eastAsia="Times New Roman" w:hAnsi="Times New Roman" w:cs="Times New Roman"/>
          <w:sz w:val="32"/>
          <w:szCs w:val="20"/>
          <w:lang w:val="uk-UA"/>
        </w:rPr>
      </w:pPr>
    </w:p>
    <w:p w:rsidR="00411DEC" w:rsidRPr="00411DEC" w:rsidRDefault="00B85957" w:rsidP="00411DEC">
      <w:pPr>
        <w:spacing w:after="0" w:line="240" w:lineRule="auto"/>
        <w:jc w:val="center"/>
        <w:rPr>
          <w:rFonts w:ascii="Times New Roman" w:eastAsia="Times New Roman" w:hAnsi="Times New Roman" w:cs="Times New Roman"/>
          <w:sz w:val="32"/>
          <w:szCs w:val="20"/>
          <w:lang w:val="uk-UA"/>
        </w:rPr>
      </w:pPr>
      <w:r>
        <w:rPr>
          <w:rFonts w:ascii="Times New Roman" w:eastAsia="Times New Roman" w:hAnsi="Times New Roman" w:cs="Times New Roman"/>
          <w:sz w:val="32"/>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217.45pt;margin-top:.5pt;width:45.05pt;height:57.6pt;z-index:251660288;visibility:visible;mso-wrap-edited:f" o:allowincell="f">
            <v:imagedata r:id="rId6" o:title=""/>
            <w10:wrap type="topAndBottom"/>
          </v:shape>
          <o:OLEObject Type="Embed" ProgID="Word.Picture.8" ShapeID="_x0000_s1027" DrawAspect="Content" ObjectID="_1613455833" r:id="rId7"/>
        </w:pict>
      </w:r>
    </w:p>
    <w:p w:rsidR="00411DEC" w:rsidRPr="00411DEC" w:rsidRDefault="00411DEC" w:rsidP="00411DEC">
      <w:pPr>
        <w:spacing w:after="0" w:line="240" w:lineRule="auto"/>
        <w:jc w:val="center"/>
        <w:rPr>
          <w:rFonts w:ascii="Times New Roman" w:eastAsia="Times New Roman" w:hAnsi="Times New Roman" w:cs="Times New Roman"/>
          <w:b/>
          <w:iCs/>
          <w:sz w:val="24"/>
          <w:szCs w:val="20"/>
          <w:lang w:val="uk-UA"/>
        </w:rPr>
      </w:pPr>
      <w:proofErr w:type="spellStart"/>
      <w:r w:rsidRPr="00411DEC">
        <w:rPr>
          <w:rFonts w:ascii="Times New Roman" w:eastAsia="Times New Roman" w:hAnsi="Times New Roman" w:cs="Times New Roman"/>
          <w:b/>
          <w:iCs/>
          <w:sz w:val="24"/>
          <w:szCs w:val="20"/>
          <w:lang w:val="uk-UA"/>
        </w:rPr>
        <w:t>Знам`янська</w:t>
      </w:r>
      <w:proofErr w:type="spellEnd"/>
      <w:r w:rsidRPr="00411DEC">
        <w:rPr>
          <w:rFonts w:ascii="Times New Roman" w:eastAsia="Times New Roman" w:hAnsi="Times New Roman" w:cs="Times New Roman"/>
          <w:b/>
          <w:iCs/>
          <w:sz w:val="24"/>
          <w:szCs w:val="20"/>
          <w:lang w:val="uk-UA"/>
        </w:rPr>
        <w:t xml:space="preserve"> </w:t>
      </w:r>
      <w:r w:rsidRPr="00411DEC">
        <w:rPr>
          <w:rFonts w:ascii="Times New Roman" w:eastAsia="Times New Roman" w:hAnsi="Times New Roman" w:cs="Times New Roman"/>
          <w:b/>
          <w:iCs/>
          <w:noProof/>
          <w:sz w:val="24"/>
          <w:szCs w:val="20"/>
          <w:lang w:val="uk-UA"/>
        </w:rPr>
        <w:t xml:space="preserve">  </w:t>
      </w:r>
      <w:r w:rsidRPr="00411DEC">
        <w:rPr>
          <w:rFonts w:ascii="Times New Roman" w:eastAsia="Times New Roman" w:hAnsi="Times New Roman" w:cs="Times New Roman"/>
          <w:b/>
          <w:iCs/>
          <w:sz w:val="24"/>
          <w:szCs w:val="20"/>
          <w:lang w:val="uk-UA"/>
        </w:rPr>
        <w:t>міська</w:t>
      </w:r>
      <w:r w:rsidRPr="00411DEC">
        <w:rPr>
          <w:rFonts w:ascii="Times New Roman" w:eastAsia="Times New Roman" w:hAnsi="Times New Roman" w:cs="Times New Roman"/>
          <w:b/>
          <w:iCs/>
          <w:noProof/>
          <w:sz w:val="24"/>
          <w:szCs w:val="20"/>
          <w:lang w:val="uk-UA"/>
        </w:rPr>
        <w:t xml:space="preserve"> </w:t>
      </w:r>
      <w:r w:rsidRPr="00411DEC">
        <w:rPr>
          <w:rFonts w:ascii="Times New Roman" w:eastAsia="Times New Roman" w:hAnsi="Times New Roman" w:cs="Times New Roman"/>
          <w:b/>
          <w:iCs/>
          <w:sz w:val="24"/>
          <w:szCs w:val="20"/>
          <w:lang w:val="uk-UA"/>
        </w:rPr>
        <w:t xml:space="preserve"> </w:t>
      </w:r>
      <w:r w:rsidRPr="00411DEC">
        <w:rPr>
          <w:rFonts w:ascii="Times New Roman" w:eastAsia="Times New Roman" w:hAnsi="Times New Roman" w:cs="Times New Roman"/>
          <w:b/>
          <w:iCs/>
          <w:noProof/>
          <w:sz w:val="24"/>
          <w:szCs w:val="20"/>
          <w:lang w:val="uk-UA"/>
        </w:rPr>
        <w:t xml:space="preserve"> </w:t>
      </w:r>
      <w:r w:rsidRPr="00411DEC">
        <w:rPr>
          <w:rFonts w:ascii="Times New Roman" w:eastAsia="Times New Roman" w:hAnsi="Times New Roman" w:cs="Times New Roman"/>
          <w:b/>
          <w:iCs/>
          <w:sz w:val="24"/>
          <w:szCs w:val="20"/>
          <w:lang w:val="uk-UA"/>
        </w:rPr>
        <w:t xml:space="preserve">рада  Кіровоградської </w:t>
      </w:r>
      <w:r w:rsidRPr="00411DEC">
        <w:rPr>
          <w:rFonts w:ascii="Times New Roman" w:eastAsia="Times New Roman" w:hAnsi="Times New Roman" w:cs="Times New Roman"/>
          <w:b/>
          <w:iCs/>
          <w:noProof/>
          <w:sz w:val="24"/>
          <w:szCs w:val="20"/>
          <w:lang w:val="uk-UA"/>
        </w:rPr>
        <w:t xml:space="preserve"> </w:t>
      </w:r>
      <w:r w:rsidRPr="00411DEC">
        <w:rPr>
          <w:rFonts w:ascii="Times New Roman" w:eastAsia="Times New Roman" w:hAnsi="Times New Roman" w:cs="Times New Roman"/>
          <w:b/>
          <w:iCs/>
          <w:sz w:val="24"/>
          <w:szCs w:val="20"/>
          <w:lang w:val="uk-UA"/>
        </w:rPr>
        <w:t>області</w:t>
      </w:r>
    </w:p>
    <w:p w:rsidR="00411DEC" w:rsidRPr="00411DEC" w:rsidRDefault="00411DEC" w:rsidP="00411DEC">
      <w:pPr>
        <w:keepNext/>
        <w:spacing w:after="0" w:line="240" w:lineRule="auto"/>
        <w:jc w:val="center"/>
        <w:outlineLvl w:val="0"/>
        <w:rPr>
          <w:rFonts w:ascii="Times New Roman" w:eastAsia="Times New Roman" w:hAnsi="Times New Roman" w:cs="Times New Roman"/>
          <w:b/>
          <w:sz w:val="28"/>
          <w:szCs w:val="20"/>
          <w:lang w:val="uk-UA"/>
        </w:rPr>
      </w:pPr>
      <w:r w:rsidRPr="00411DEC">
        <w:rPr>
          <w:rFonts w:ascii="Times New Roman" w:eastAsia="Times New Roman" w:hAnsi="Times New Roman" w:cs="Times New Roman"/>
          <w:b/>
          <w:sz w:val="28"/>
          <w:szCs w:val="20"/>
          <w:lang w:val="uk-UA"/>
        </w:rPr>
        <w:t>Виконавчий комітет</w:t>
      </w:r>
    </w:p>
    <w:p w:rsidR="00411DEC" w:rsidRPr="00411DEC" w:rsidRDefault="00411DEC" w:rsidP="00411DEC">
      <w:pPr>
        <w:spacing w:after="0" w:line="240" w:lineRule="auto"/>
        <w:rPr>
          <w:rFonts w:ascii="Times New Roman" w:eastAsia="Times New Roman" w:hAnsi="Times New Roman" w:cs="Times New Roman"/>
          <w:sz w:val="20"/>
          <w:szCs w:val="20"/>
          <w:lang w:val="uk-UA"/>
        </w:rPr>
      </w:pPr>
    </w:p>
    <w:p w:rsidR="00411DEC" w:rsidRPr="00411DEC" w:rsidRDefault="00411DEC" w:rsidP="00411DEC">
      <w:pPr>
        <w:spacing w:after="0" w:line="240" w:lineRule="auto"/>
        <w:jc w:val="center"/>
        <w:rPr>
          <w:rFonts w:ascii="Times New Roman" w:eastAsia="Times New Roman" w:hAnsi="Times New Roman" w:cs="Times New Roman"/>
          <w:b/>
          <w:sz w:val="16"/>
          <w:szCs w:val="20"/>
          <w:lang w:val="uk-UA"/>
        </w:rPr>
      </w:pPr>
    </w:p>
    <w:p w:rsidR="00411DEC" w:rsidRPr="00411DEC" w:rsidRDefault="00411DEC" w:rsidP="00411DEC">
      <w:pPr>
        <w:keepNext/>
        <w:spacing w:after="0" w:line="240" w:lineRule="auto"/>
        <w:ind w:left="3540" w:firstLine="708"/>
        <w:outlineLvl w:val="2"/>
        <w:rPr>
          <w:rFonts w:ascii="Tahoma" w:eastAsia="Times New Roman" w:hAnsi="Tahoma" w:cs="Times New Roman"/>
          <w:b/>
          <w:sz w:val="24"/>
          <w:szCs w:val="20"/>
          <w:lang w:val="uk-UA"/>
        </w:rPr>
      </w:pPr>
      <w:r w:rsidRPr="00411DEC">
        <w:rPr>
          <w:rFonts w:ascii="Tahoma" w:eastAsia="Times New Roman" w:hAnsi="Tahoma" w:cs="Times New Roman"/>
          <w:b/>
          <w:sz w:val="24"/>
          <w:szCs w:val="20"/>
          <w:lang w:val="uk-UA"/>
        </w:rPr>
        <w:t>Рішення</w:t>
      </w:r>
    </w:p>
    <w:p w:rsidR="00411DEC" w:rsidRPr="00411DEC" w:rsidRDefault="00411DEC" w:rsidP="00411DEC">
      <w:pPr>
        <w:spacing w:after="0" w:line="240" w:lineRule="auto"/>
        <w:jc w:val="center"/>
        <w:rPr>
          <w:rFonts w:ascii="Times New Roman" w:eastAsia="Times New Roman" w:hAnsi="Times New Roman" w:cs="Times New Roman"/>
          <w:b/>
          <w:sz w:val="16"/>
          <w:szCs w:val="20"/>
          <w:lang w:val="uk-UA"/>
        </w:rPr>
      </w:pPr>
    </w:p>
    <w:p w:rsidR="00411DEC" w:rsidRPr="00411DEC" w:rsidRDefault="00A03664" w:rsidP="00411DEC">
      <w:pPr>
        <w:keepNext/>
        <w:spacing w:after="0" w:line="240" w:lineRule="auto"/>
        <w:outlineLvl w:val="1"/>
        <w:rPr>
          <w:rFonts w:ascii="Times New Roman" w:eastAsia="Times New Roman" w:hAnsi="Times New Roman" w:cs="Times New Roman"/>
          <w:b/>
          <w:sz w:val="24"/>
          <w:szCs w:val="20"/>
          <w:lang w:val="uk-UA"/>
        </w:rPr>
      </w:pPr>
      <w:r>
        <w:rPr>
          <w:rFonts w:ascii="Times New Roman" w:eastAsia="Times New Roman" w:hAnsi="Times New Roman" w:cs="Times New Roman"/>
          <w:b/>
          <w:sz w:val="24"/>
          <w:szCs w:val="20"/>
          <w:lang w:val="uk-UA"/>
        </w:rPr>
        <w:t xml:space="preserve">від           </w:t>
      </w:r>
      <w:r>
        <w:rPr>
          <w:rFonts w:ascii="Times New Roman" w:eastAsia="Times New Roman" w:hAnsi="Times New Roman" w:cs="Times New Roman"/>
          <w:b/>
          <w:sz w:val="24"/>
          <w:szCs w:val="20"/>
          <w:lang w:val="uk-UA"/>
        </w:rPr>
        <w:tab/>
        <w:t xml:space="preserve">     2019</w:t>
      </w:r>
      <w:r w:rsidR="006455F3">
        <w:rPr>
          <w:rFonts w:ascii="Times New Roman" w:eastAsia="Times New Roman" w:hAnsi="Times New Roman" w:cs="Times New Roman"/>
          <w:b/>
          <w:sz w:val="24"/>
          <w:szCs w:val="20"/>
          <w:lang w:val="uk-UA"/>
        </w:rPr>
        <w:t xml:space="preserve"> року</w:t>
      </w:r>
      <w:r w:rsidR="00411DEC" w:rsidRPr="00411DEC">
        <w:rPr>
          <w:rFonts w:ascii="Times New Roman" w:eastAsia="Times New Roman" w:hAnsi="Times New Roman" w:cs="Times New Roman"/>
          <w:b/>
          <w:sz w:val="24"/>
          <w:szCs w:val="20"/>
          <w:lang w:val="uk-UA"/>
        </w:rPr>
        <w:tab/>
        <w:t xml:space="preserve"> </w:t>
      </w:r>
      <w:r w:rsidR="00411DEC" w:rsidRPr="00411DEC">
        <w:rPr>
          <w:rFonts w:ascii="Times New Roman" w:eastAsia="Times New Roman" w:hAnsi="Times New Roman" w:cs="Times New Roman"/>
          <w:b/>
          <w:sz w:val="24"/>
          <w:szCs w:val="20"/>
          <w:lang w:val="uk-UA"/>
        </w:rPr>
        <w:tab/>
      </w:r>
      <w:r w:rsidR="00411DEC" w:rsidRPr="00411DEC">
        <w:rPr>
          <w:rFonts w:ascii="Times New Roman" w:eastAsia="Times New Roman" w:hAnsi="Times New Roman" w:cs="Times New Roman"/>
          <w:b/>
          <w:sz w:val="24"/>
          <w:szCs w:val="20"/>
          <w:lang w:val="uk-UA"/>
        </w:rPr>
        <w:tab/>
      </w:r>
      <w:r w:rsidR="00411DEC" w:rsidRPr="00411DEC">
        <w:rPr>
          <w:rFonts w:ascii="Times New Roman" w:eastAsia="Times New Roman" w:hAnsi="Times New Roman" w:cs="Times New Roman"/>
          <w:b/>
          <w:sz w:val="24"/>
          <w:szCs w:val="20"/>
          <w:lang w:val="uk-UA"/>
        </w:rPr>
        <w:tab/>
      </w:r>
      <w:r w:rsidR="00411DEC" w:rsidRPr="00411DEC">
        <w:rPr>
          <w:rFonts w:ascii="Times New Roman" w:eastAsia="Times New Roman" w:hAnsi="Times New Roman" w:cs="Times New Roman"/>
          <w:b/>
          <w:sz w:val="24"/>
          <w:szCs w:val="20"/>
          <w:lang w:val="uk-UA"/>
        </w:rPr>
        <w:tab/>
      </w:r>
      <w:r w:rsidR="00411DEC" w:rsidRPr="00411DEC">
        <w:rPr>
          <w:rFonts w:ascii="Times New Roman" w:eastAsia="Times New Roman" w:hAnsi="Times New Roman" w:cs="Times New Roman"/>
          <w:b/>
          <w:sz w:val="24"/>
          <w:szCs w:val="20"/>
          <w:lang w:val="uk-UA"/>
        </w:rPr>
        <w:tab/>
      </w:r>
      <w:r w:rsidR="00411DEC" w:rsidRPr="00411DEC">
        <w:rPr>
          <w:rFonts w:ascii="Times New Roman" w:eastAsia="Times New Roman" w:hAnsi="Times New Roman" w:cs="Times New Roman"/>
          <w:b/>
          <w:sz w:val="24"/>
          <w:szCs w:val="20"/>
          <w:lang w:val="uk-UA"/>
        </w:rPr>
        <w:tab/>
      </w:r>
      <w:r w:rsidR="00411DEC" w:rsidRPr="00411DEC">
        <w:rPr>
          <w:rFonts w:ascii="Times New Roman" w:eastAsia="Times New Roman" w:hAnsi="Times New Roman" w:cs="Times New Roman"/>
          <w:b/>
          <w:sz w:val="24"/>
          <w:szCs w:val="20"/>
          <w:lang w:val="uk-UA"/>
        </w:rPr>
        <w:tab/>
        <w:t xml:space="preserve">№ </w:t>
      </w:r>
    </w:p>
    <w:p w:rsidR="00411DEC" w:rsidRPr="00411DEC" w:rsidRDefault="00411DEC" w:rsidP="00411DEC">
      <w:pPr>
        <w:spacing w:after="0" w:line="240" w:lineRule="auto"/>
        <w:rPr>
          <w:rFonts w:ascii="Times New Roman" w:eastAsia="Times New Roman" w:hAnsi="Times New Roman" w:cs="Times New Roman"/>
          <w:sz w:val="20"/>
          <w:szCs w:val="20"/>
          <w:lang w:val="uk-UA"/>
        </w:rPr>
      </w:pPr>
    </w:p>
    <w:p w:rsidR="00411DEC" w:rsidRPr="00411DEC" w:rsidRDefault="00411DEC" w:rsidP="00411DEC">
      <w:pPr>
        <w:spacing w:after="0" w:line="240" w:lineRule="auto"/>
        <w:jc w:val="center"/>
        <w:rPr>
          <w:rFonts w:ascii="Times New Roman" w:eastAsia="Times New Roman" w:hAnsi="Times New Roman" w:cs="Times New Roman"/>
          <w:b/>
          <w:sz w:val="16"/>
          <w:szCs w:val="20"/>
          <w:lang w:val="uk-UA"/>
        </w:rPr>
      </w:pPr>
    </w:p>
    <w:p w:rsidR="00411DEC" w:rsidRPr="00534D92" w:rsidRDefault="00411DEC" w:rsidP="00411DEC">
      <w:pPr>
        <w:spacing w:after="0" w:line="240" w:lineRule="auto"/>
        <w:jc w:val="center"/>
        <w:rPr>
          <w:rFonts w:ascii="Times New Roman" w:eastAsia="Times New Roman" w:hAnsi="Times New Roman" w:cs="Times New Roman"/>
          <w:b/>
          <w:sz w:val="24"/>
          <w:szCs w:val="24"/>
          <w:lang w:val="uk-UA"/>
        </w:rPr>
      </w:pPr>
      <w:r w:rsidRPr="00534D92">
        <w:rPr>
          <w:rFonts w:ascii="Times New Roman" w:eastAsia="Times New Roman" w:hAnsi="Times New Roman" w:cs="Times New Roman"/>
          <w:b/>
          <w:sz w:val="24"/>
          <w:szCs w:val="24"/>
          <w:lang w:val="uk-UA"/>
        </w:rPr>
        <w:t>м. Знам`янка</w:t>
      </w:r>
    </w:p>
    <w:p w:rsidR="00411DEC" w:rsidRPr="00534D92" w:rsidRDefault="00411DEC" w:rsidP="00411DEC">
      <w:pPr>
        <w:spacing w:after="0" w:line="240" w:lineRule="auto"/>
        <w:jc w:val="both"/>
        <w:rPr>
          <w:rFonts w:ascii="Times New Roman" w:eastAsia="Times New Roman" w:hAnsi="Times New Roman" w:cs="Times New Roman"/>
          <w:b/>
          <w:sz w:val="24"/>
          <w:szCs w:val="24"/>
          <w:lang w:val="uk-UA"/>
        </w:rPr>
      </w:pPr>
    </w:p>
    <w:p w:rsidR="00411DEC" w:rsidRPr="00534D92" w:rsidRDefault="00411DEC" w:rsidP="00411DEC">
      <w:pPr>
        <w:tabs>
          <w:tab w:val="center" w:pos="4819"/>
        </w:tabs>
        <w:spacing w:after="0" w:line="240" w:lineRule="auto"/>
        <w:jc w:val="both"/>
        <w:rPr>
          <w:rFonts w:ascii="Times New Roman" w:eastAsia="Times New Roman" w:hAnsi="Times New Roman" w:cs="Times New Roman"/>
          <w:sz w:val="24"/>
          <w:szCs w:val="24"/>
          <w:lang w:val="uk-UA"/>
        </w:rPr>
      </w:pPr>
      <w:r w:rsidRPr="00534D92">
        <w:rPr>
          <w:rFonts w:ascii="Times New Roman" w:eastAsia="Times New Roman" w:hAnsi="Times New Roman" w:cs="Times New Roman"/>
          <w:sz w:val="24"/>
          <w:szCs w:val="24"/>
          <w:lang w:val="uk-UA"/>
        </w:rPr>
        <w:t>Про розгляд електронної петиції</w:t>
      </w:r>
    </w:p>
    <w:p w:rsidR="00411DEC" w:rsidRPr="00534D92" w:rsidRDefault="00411DEC" w:rsidP="00411DEC">
      <w:pPr>
        <w:tabs>
          <w:tab w:val="center" w:pos="4819"/>
        </w:tabs>
        <w:spacing w:after="0" w:line="240" w:lineRule="auto"/>
        <w:jc w:val="both"/>
        <w:rPr>
          <w:rFonts w:ascii="Times New Roman" w:eastAsia="Times New Roman" w:hAnsi="Times New Roman" w:cs="Times New Roman"/>
          <w:sz w:val="24"/>
          <w:szCs w:val="24"/>
          <w:lang w:val="uk-UA"/>
        </w:rPr>
      </w:pPr>
    </w:p>
    <w:p w:rsidR="00411DEC" w:rsidRPr="00534D92" w:rsidRDefault="00411DEC" w:rsidP="00411DEC">
      <w:pPr>
        <w:tabs>
          <w:tab w:val="center" w:pos="4819"/>
        </w:tabs>
        <w:spacing w:after="0" w:line="240" w:lineRule="auto"/>
        <w:jc w:val="both"/>
        <w:rPr>
          <w:rFonts w:ascii="Times New Roman" w:eastAsia="Times New Roman" w:hAnsi="Times New Roman" w:cs="Times New Roman"/>
          <w:sz w:val="24"/>
          <w:szCs w:val="24"/>
          <w:lang w:val="uk-UA"/>
        </w:rPr>
      </w:pPr>
    </w:p>
    <w:p w:rsidR="00A03664" w:rsidRPr="00534D92" w:rsidRDefault="00AF2DD8" w:rsidP="000A2ECC">
      <w:pPr>
        <w:pStyle w:val="1"/>
        <w:shd w:val="clear" w:color="auto" w:fill="FFFFFF"/>
        <w:spacing w:before="0" w:beforeAutospacing="0" w:after="0" w:afterAutospacing="0"/>
        <w:jc w:val="both"/>
        <w:rPr>
          <w:rFonts w:ascii="Roboto-Bold" w:hAnsi="Roboto-Bold"/>
          <w:b w:val="0"/>
          <w:bCs w:val="0"/>
          <w:color w:val="293042"/>
          <w:sz w:val="24"/>
          <w:szCs w:val="24"/>
          <w:lang w:val="uk-UA"/>
        </w:rPr>
      </w:pPr>
      <w:r w:rsidRPr="00534D92">
        <w:rPr>
          <w:b w:val="0"/>
          <w:sz w:val="24"/>
          <w:szCs w:val="24"/>
          <w:lang w:val="uk-UA"/>
        </w:rPr>
        <w:tab/>
      </w:r>
      <w:r w:rsidR="00097BA7" w:rsidRPr="00534D92">
        <w:rPr>
          <w:b w:val="0"/>
          <w:sz w:val="24"/>
          <w:szCs w:val="24"/>
          <w:lang w:val="uk-UA"/>
        </w:rPr>
        <w:t xml:space="preserve">На розгляді в управлінні містобудування, архітектури та житлово-комунального господарства </w:t>
      </w:r>
      <w:proofErr w:type="spellStart"/>
      <w:r w:rsidR="00097BA7" w:rsidRPr="00534D92">
        <w:rPr>
          <w:b w:val="0"/>
          <w:sz w:val="24"/>
          <w:szCs w:val="24"/>
          <w:lang w:val="uk-UA"/>
        </w:rPr>
        <w:t>Знам’янської</w:t>
      </w:r>
      <w:proofErr w:type="spellEnd"/>
      <w:r w:rsidR="00097BA7" w:rsidRPr="00534D92">
        <w:rPr>
          <w:b w:val="0"/>
          <w:sz w:val="24"/>
          <w:szCs w:val="24"/>
          <w:lang w:val="uk-UA"/>
        </w:rPr>
        <w:t xml:space="preserve"> міської ради перебуває</w:t>
      </w:r>
      <w:r w:rsidR="00411DEC" w:rsidRPr="00534D92">
        <w:rPr>
          <w:b w:val="0"/>
          <w:sz w:val="24"/>
          <w:szCs w:val="24"/>
          <w:lang w:val="uk-UA"/>
        </w:rPr>
        <w:t xml:space="preserve"> електронн</w:t>
      </w:r>
      <w:r w:rsidR="00097BA7" w:rsidRPr="00534D92">
        <w:rPr>
          <w:b w:val="0"/>
          <w:sz w:val="24"/>
          <w:szCs w:val="24"/>
          <w:lang w:val="uk-UA"/>
        </w:rPr>
        <w:t>а</w:t>
      </w:r>
      <w:r w:rsidR="00411DEC" w:rsidRPr="00534D92">
        <w:rPr>
          <w:b w:val="0"/>
          <w:sz w:val="24"/>
          <w:szCs w:val="24"/>
          <w:lang w:val="uk-UA"/>
        </w:rPr>
        <w:t xml:space="preserve"> </w:t>
      </w:r>
      <w:r w:rsidR="00626DF4" w:rsidRPr="00534D92">
        <w:rPr>
          <w:b w:val="0"/>
          <w:sz w:val="24"/>
          <w:szCs w:val="24"/>
          <w:lang w:val="uk-UA"/>
        </w:rPr>
        <w:t xml:space="preserve"> петиція</w:t>
      </w:r>
      <w:r w:rsidR="00411DEC" w:rsidRPr="00534D92">
        <w:rPr>
          <w:b w:val="0"/>
          <w:sz w:val="24"/>
          <w:szCs w:val="24"/>
          <w:lang w:val="uk-UA"/>
        </w:rPr>
        <w:t xml:space="preserve"> </w:t>
      </w:r>
      <w:proofErr w:type="spellStart"/>
      <w:r w:rsidR="00A03664" w:rsidRPr="00534D92">
        <w:rPr>
          <w:b w:val="0"/>
          <w:sz w:val="24"/>
          <w:szCs w:val="24"/>
          <w:lang w:val="uk-UA"/>
        </w:rPr>
        <w:t>Ковтуновича</w:t>
      </w:r>
      <w:proofErr w:type="spellEnd"/>
      <w:r w:rsidR="00A03664" w:rsidRPr="00534D92">
        <w:rPr>
          <w:b w:val="0"/>
          <w:sz w:val="24"/>
          <w:szCs w:val="24"/>
          <w:lang w:val="uk-UA"/>
        </w:rPr>
        <w:t xml:space="preserve"> Володимира Івановича </w:t>
      </w:r>
      <w:r w:rsidR="00411DEC" w:rsidRPr="00534D92">
        <w:rPr>
          <w:b w:val="0"/>
          <w:sz w:val="24"/>
          <w:szCs w:val="24"/>
          <w:lang w:val="uk-UA"/>
        </w:rPr>
        <w:t xml:space="preserve"> </w:t>
      </w:r>
      <w:r w:rsidR="00367ED4">
        <w:rPr>
          <w:b w:val="0"/>
          <w:sz w:val="24"/>
          <w:szCs w:val="24"/>
          <w:lang w:val="uk-UA"/>
        </w:rPr>
        <w:t>щодо</w:t>
      </w:r>
      <w:r w:rsidR="00411DEC" w:rsidRPr="00534D92">
        <w:rPr>
          <w:b w:val="0"/>
          <w:sz w:val="24"/>
          <w:szCs w:val="24"/>
          <w:lang w:val="uk-UA"/>
        </w:rPr>
        <w:t xml:space="preserve"> </w:t>
      </w:r>
      <w:r w:rsidR="00367ED4">
        <w:rPr>
          <w:b w:val="0"/>
          <w:bCs w:val="0"/>
          <w:color w:val="293042"/>
          <w:sz w:val="24"/>
          <w:szCs w:val="24"/>
          <w:lang w:val="uk-UA"/>
        </w:rPr>
        <w:t>р</w:t>
      </w:r>
      <w:r w:rsidR="00A03664" w:rsidRPr="00534D92">
        <w:rPr>
          <w:b w:val="0"/>
          <w:bCs w:val="0"/>
          <w:color w:val="293042"/>
          <w:sz w:val="24"/>
          <w:szCs w:val="24"/>
          <w:lang w:val="uk-UA"/>
        </w:rPr>
        <w:t>емонт</w:t>
      </w:r>
      <w:r w:rsidR="00367ED4">
        <w:rPr>
          <w:b w:val="0"/>
          <w:bCs w:val="0"/>
          <w:color w:val="293042"/>
          <w:sz w:val="24"/>
          <w:szCs w:val="24"/>
          <w:lang w:val="uk-UA"/>
        </w:rPr>
        <w:t>у</w:t>
      </w:r>
      <w:r w:rsidR="00A03664" w:rsidRPr="00534D92">
        <w:rPr>
          <w:b w:val="0"/>
          <w:bCs w:val="0"/>
          <w:color w:val="293042"/>
          <w:sz w:val="24"/>
          <w:szCs w:val="24"/>
          <w:lang w:val="uk-UA"/>
        </w:rPr>
        <w:t xml:space="preserve"> дороги під залізничним мостом </w:t>
      </w:r>
      <w:proofErr w:type="spellStart"/>
      <w:r w:rsidR="00A03664" w:rsidRPr="00534D92">
        <w:rPr>
          <w:b w:val="0"/>
          <w:bCs w:val="0"/>
          <w:color w:val="293042"/>
          <w:sz w:val="24"/>
          <w:szCs w:val="24"/>
          <w:lang w:val="uk-UA"/>
        </w:rPr>
        <w:t>м.Знам'янка</w:t>
      </w:r>
      <w:proofErr w:type="spellEnd"/>
      <w:r w:rsidR="00657932" w:rsidRPr="00534D92">
        <w:rPr>
          <w:b w:val="0"/>
          <w:bCs w:val="0"/>
          <w:sz w:val="24"/>
          <w:szCs w:val="24"/>
          <w:lang w:val="uk-UA"/>
        </w:rPr>
        <w:t xml:space="preserve">, </w:t>
      </w:r>
      <w:r w:rsidR="00411DEC" w:rsidRPr="00534D92">
        <w:rPr>
          <w:b w:val="0"/>
          <w:bCs w:val="0"/>
          <w:sz w:val="24"/>
          <w:szCs w:val="24"/>
          <w:lang w:val="uk-UA"/>
        </w:rPr>
        <w:t>яка набрала достатньої кількості голосів (140)</w:t>
      </w:r>
      <w:r w:rsidR="005C73A8" w:rsidRPr="00534D92">
        <w:rPr>
          <w:b w:val="0"/>
          <w:bCs w:val="0"/>
          <w:sz w:val="24"/>
          <w:szCs w:val="24"/>
          <w:lang w:val="uk-UA"/>
        </w:rPr>
        <w:t>.</w:t>
      </w:r>
      <w:r w:rsidR="00097BA7" w:rsidRPr="00534D92">
        <w:rPr>
          <w:b w:val="0"/>
          <w:bCs w:val="0"/>
          <w:sz w:val="24"/>
          <w:szCs w:val="24"/>
          <w:lang w:val="uk-UA"/>
        </w:rPr>
        <w:t xml:space="preserve"> </w:t>
      </w:r>
    </w:p>
    <w:p w:rsidR="00A472DA" w:rsidRDefault="00A03664" w:rsidP="000A2ECC">
      <w:pPr>
        <w:pStyle w:val="1"/>
        <w:shd w:val="clear" w:color="auto" w:fill="FFFFFF"/>
        <w:spacing w:before="0" w:beforeAutospacing="0" w:after="0" w:afterAutospacing="0"/>
        <w:jc w:val="both"/>
        <w:rPr>
          <w:b w:val="0"/>
          <w:bCs w:val="0"/>
          <w:sz w:val="24"/>
          <w:szCs w:val="24"/>
          <w:lang w:val="uk-UA"/>
        </w:rPr>
      </w:pPr>
      <w:r w:rsidRPr="00534D92">
        <w:rPr>
          <w:b w:val="0"/>
          <w:bCs w:val="0"/>
          <w:sz w:val="24"/>
          <w:szCs w:val="24"/>
          <w:lang w:val="uk-UA"/>
        </w:rPr>
        <w:tab/>
      </w:r>
      <w:r w:rsidR="000A2ECC" w:rsidRPr="00534D92">
        <w:rPr>
          <w:b w:val="0"/>
          <w:bCs w:val="0"/>
          <w:sz w:val="24"/>
          <w:szCs w:val="24"/>
          <w:lang w:val="uk-UA"/>
        </w:rPr>
        <w:t xml:space="preserve">Ділянка дороги по вул. В’ячеслава Чорновола (від вул. Калинова до вул. Соборна) знаходиться на балансі </w:t>
      </w:r>
      <w:r w:rsidR="000A2ECC" w:rsidRPr="00534D92">
        <w:rPr>
          <w:b w:val="0"/>
          <w:sz w:val="24"/>
          <w:szCs w:val="24"/>
          <w:lang w:val="uk-UA"/>
        </w:rPr>
        <w:t>виробничого підрозділу служби колій «</w:t>
      </w:r>
      <w:proofErr w:type="spellStart"/>
      <w:r w:rsidR="000A2ECC" w:rsidRPr="00534D92">
        <w:rPr>
          <w:b w:val="0"/>
          <w:sz w:val="24"/>
          <w:szCs w:val="24"/>
          <w:lang w:val="uk-UA"/>
        </w:rPr>
        <w:t>Знам’янська</w:t>
      </w:r>
      <w:proofErr w:type="spellEnd"/>
      <w:r w:rsidR="000A2ECC" w:rsidRPr="00534D92">
        <w:rPr>
          <w:b w:val="0"/>
          <w:sz w:val="24"/>
          <w:szCs w:val="24"/>
          <w:lang w:val="uk-UA"/>
        </w:rPr>
        <w:t xml:space="preserve"> дистанція колій» регіональної філії «Одеська залізниця» АТ</w:t>
      </w:r>
      <w:r w:rsidR="000A2ECC" w:rsidRPr="00534D92">
        <w:rPr>
          <w:b w:val="0"/>
          <w:sz w:val="24"/>
          <w:szCs w:val="24"/>
        </w:rPr>
        <w:t> </w:t>
      </w:r>
      <w:r w:rsidR="000A2ECC" w:rsidRPr="00534D92">
        <w:rPr>
          <w:b w:val="0"/>
          <w:sz w:val="24"/>
          <w:szCs w:val="24"/>
          <w:lang w:val="uk-UA"/>
        </w:rPr>
        <w:t>«Укрзалізниця»</w:t>
      </w:r>
      <w:r w:rsidR="000A2ECC" w:rsidRPr="00534D92">
        <w:rPr>
          <w:b w:val="0"/>
          <w:bCs w:val="0"/>
          <w:sz w:val="24"/>
          <w:szCs w:val="24"/>
          <w:lang w:val="uk-UA"/>
        </w:rPr>
        <w:t>.  В</w:t>
      </w:r>
      <w:r w:rsidR="006D1809" w:rsidRPr="00534D92">
        <w:rPr>
          <w:b w:val="0"/>
          <w:bCs w:val="0"/>
          <w:sz w:val="24"/>
          <w:szCs w:val="24"/>
          <w:lang w:val="uk-UA"/>
        </w:rPr>
        <w:t xml:space="preserve">иконавчим комітетом </w:t>
      </w:r>
      <w:proofErr w:type="spellStart"/>
      <w:r w:rsidR="006D1809" w:rsidRPr="00534D92">
        <w:rPr>
          <w:b w:val="0"/>
          <w:bCs w:val="0"/>
          <w:sz w:val="24"/>
          <w:szCs w:val="24"/>
          <w:lang w:val="uk-UA"/>
        </w:rPr>
        <w:t>Знам’янської</w:t>
      </w:r>
      <w:proofErr w:type="spellEnd"/>
      <w:r w:rsidR="006D1809" w:rsidRPr="00534D92">
        <w:rPr>
          <w:b w:val="0"/>
          <w:bCs w:val="0"/>
          <w:sz w:val="24"/>
          <w:szCs w:val="24"/>
          <w:lang w:val="uk-UA"/>
        </w:rPr>
        <w:t xml:space="preserve"> міської ради </w:t>
      </w:r>
      <w:r w:rsidR="00367ED4">
        <w:rPr>
          <w:b w:val="0"/>
          <w:bCs w:val="0"/>
          <w:sz w:val="24"/>
          <w:szCs w:val="24"/>
          <w:lang w:val="uk-UA"/>
        </w:rPr>
        <w:t xml:space="preserve"> </w:t>
      </w:r>
      <w:r w:rsidR="006D1809" w:rsidRPr="00534D92">
        <w:rPr>
          <w:b w:val="0"/>
          <w:bCs w:val="0"/>
          <w:sz w:val="24"/>
          <w:szCs w:val="24"/>
          <w:lang w:val="uk-UA"/>
        </w:rPr>
        <w:t xml:space="preserve">направлялися листи до </w:t>
      </w:r>
      <w:r w:rsidR="000A2ECC" w:rsidRPr="00534D92">
        <w:rPr>
          <w:b w:val="0"/>
          <w:bCs w:val="0"/>
          <w:sz w:val="24"/>
          <w:szCs w:val="24"/>
          <w:lang w:val="uk-UA"/>
        </w:rPr>
        <w:t>начальника</w:t>
      </w:r>
      <w:r w:rsidR="005C73A8" w:rsidRPr="00534D92">
        <w:rPr>
          <w:b w:val="0"/>
          <w:bCs w:val="0"/>
          <w:sz w:val="24"/>
          <w:szCs w:val="24"/>
          <w:lang w:val="uk-UA"/>
        </w:rPr>
        <w:t xml:space="preserve"> </w:t>
      </w:r>
      <w:r w:rsidR="00DF4583" w:rsidRPr="00534D92">
        <w:rPr>
          <w:b w:val="0"/>
          <w:sz w:val="24"/>
          <w:szCs w:val="24"/>
          <w:lang w:val="uk-UA"/>
        </w:rPr>
        <w:t>виробничого підрозділу служби колій «</w:t>
      </w:r>
      <w:proofErr w:type="spellStart"/>
      <w:r w:rsidR="00DF4583" w:rsidRPr="00534D92">
        <w:rPr>
          <w:b w:val="0"/>
          <w:sz w:val="24"/>
          <w:szCs w:val="24"/>
          <w:lang w:val="uk-UA"/>
        </w:rPr>
        <w:t>Знам’янська</w:t>
      </w:r>
      <w:proofErr w:type="spellEnd"/>
      <w:r w:rsidR="00DF4583" w:rsidRPr="00534D92">
        <w:rPr>
          <w:b w:val="0"/>
          <w:sz w:val="24"/>
          <w:szCs w:val="24"/>
          <w:lang w:val="uk-UA"/>
        </w:rPr>
        <w:t xml:space="preserve"> дистанція колій» </w:t>
      </w:r>
      <w:r w:rsidR="000A2ECC" w:rsidRPr="00534D92">
        <w:rPr>
          <w:b w:val="0"/>
          <w:sz w:val="24"/>
          <w:szCs w:val="24"/>
          <w:lang w:val="uk-UA"/>
        </w:rPr>
        <w:t>РФ</w:t>
      </w:r>
      <w:r w:rsidR="00DF4583" w:rsidRPr="00534D92">
        <w:rPr>
          <w:b w:val="0"/>
          <w:sz w:val="24"/>
          <w:szCs w:val="24"/>
          <w:lang w:val="uk-UA"/>
        </w:rPr>
        <w:t xml:space="preserve"> «Одеська залізниця» АТ</w:t>
      </w:r>
      <w:r w:rsidR="00DF4583" w:rsidRPr="00534D92">
        <w:rPr>
          <w:b w:val="0"/>
          <w:sz w:val="24"/>
          <w:szCs w:val="24"/>
        </w:rPr>
        <w:t> </w:t>
      </w:r>
      <w:r w:rsidR="00DF4583" w:rsidRPr="00534D92">
        <w:rPr>
          <w:b w:val="0"/>
          <w:sz w:val="24"/>
          <w:szCs w:val="24"/>
          <w:lang w:val="uk-UA"/>
        </w:rPr>
        <w:t>«Укрзалізниця»</w:t>
      </w:r>
      <w:r w:rsidR="006D1809" w:rsidRPr="00534D92">
        <w:rPr>
          <w:b w:val="0"/>
          <w:bCs w:val="0"/>
          <w:sz w:val="24"/>
          <w:szCs w:val="24"/>
          <w:lang w:val="uk-UA"/>
        </w:rPr>
        <w:t xml:space="preserve"> (лист від </w:t>
      </w:r>
      <w:r w:rsidR="00E03FBE">
        <w:rPr>
          <w:b w:val="0"/>
          <w:bCs w:val="0"/>
          <w:sz w:val="24"/>
          <w:szCs w:val="24"/>
          <w:lang w:val="uk-UA"/>
        </w:rPr>
        <w:t>08.01.2019 р.</w:t>
      </w:r>
      <w:r w:rsidR="000A2ECC" w:rsidRPr="00534D92">
        <w:rPr>
          <w:b w:val="0"/>
          <w:bCs w:val="0"/>
          <w:sz w:val="24"/>
          <w:szCs w:val="24"/>
          <w:lang w:val="uk-UA"/>
        </w:rPr>
        <w:t xml:space="preserve"> № 01-24/2/2),  директора регіональної </w:t>
      </w:r>
      <w:r w:rsidR="000A2ECC" w:rsidRPr="00534D92">
        <w:rPr>
          <w:b w:val="0"/>
          <w:sz w:val="24"/>
          <w:szCs w:val="24"/>
          <w:lang w:val="uk-UA"/>
        </w:rPr>
        <w:t>філії «Одеська залізниця» АТ</w:t>
      </w:r>
      <w:r w:rsidR="000A2ECC" w:rsidRPr="00534D92">
        <w:rPr>
          <w:b w:val="0"/>
          <w:sz w:val="24"/>
          <w:szCs w:val="24"/>
        </w:rPr>
        <w:t> </w:t>
      </w:r>
      <w:r w:rsidR="000A2ECC" w:rsidRPr="00534D92">
        <w:rPr>
          <w:b w:val="0"/>
          <w:sz w:val="24"/>
          <w:szCs w:val="24"/>
          <w:lang w:val="uk-UA"/>
        </w:rPr>
        <w:t>«Укрзалізниця»</w:t>
      </w:r>
      <w:r w:rsidR="00E03FBE">
        <w:rPr>
          <w:b w:val="0"/>
          <w:bCs w:val="0"/>
          <w:sz w:val="24"/>
          <w:szCs w:val="24"/>
          <w:lang w:val="uk-UA"/>
        </w:rPr>
        <w:t xml:space="preserve">  (лист від 20.02.2019 р.</w:t>
      </w:r>
      <w:r w:rsidR="000A2ECC" w:rsidRPr="00534D92">
        <w:rPr>
          <w:b w:val="0"/>
          <w:bCs w:val="0"/>
          <w:sz w:val="24"/>
          <w:szCs w:val="24"/>
          <w:lang w:val="uk-UA"/>
        </w:rPr>
        <w:t xml:space="preserve"> № 01-24/43/1)</w:t>
      </w:r>
      <w:r w:rsidR="00534D92" w:rsidRPr="00534D92">
        <w:rPr>
          <w:b w:val="0"/>
          <w:bCs w:val="0"/>
          <w:sz w:val="24"/>
          <w:szCs w:val="24"/>
          <w:lang w:val="uk-UA"/>
        </w:rPr>
        <w:t>,</w:t>
      </w:r>
      <w:r w:rsidR="000A2ECC" w:rsidRPr="00534D92">
        <w:rPr>
          <w:b w:val="0"/>
          <w:bCs w:val="0"/>
          <w:sz w:val="24"/>
          <w:szCs w:val="24"/>
          <w:lang w:val="uk-UA"/>
        </w:rPr>
        <w:t xml:space="preserve">  голови правління </w:t>
      </w:r>
      <w:r w:rsidR="000A2ECC" w:rsidRPr="00534D92">
        <w:rPr>
          <w:b w:val="0"/>
          <w:sz w:val="24"/>
          <w:szCs w:val="24"/>
          <w:lang w:val="uk-UA"/>
        </w:rPr>
        <w:t>АТ</w:t>
      </w:r>
      <w:r w:rsidR="000A2ECC" w:rsidRPr="00534D92">
        <w:rPr>
          <w:b w:val="0"/>
          <w:sz w:val="24"/>
          <w:szCs w:val="24"/>
        </w:rPr>
        <w:t> </w:t>
      </w:r>
      <w:r w:rsidR="000A2ECC" w:rsidRPr="00534D92">
        <w:rPr>
          <w:b w:val="0"/>
          <w:sz w:val="24"/>
          <w:szCs w:val="24"/>
          <w:lang w:val="uk-UA"/>
        </w:rPr>
        <w:t>«Укрзалізниця»</w:t>
      </w:r>
      <w:r w:rsidR="00E03FBE">
        <w:rPr>
          <w:b w:val="0"/>
          <w:bCs w:val="0"/>
          <w:sz w:val="24"/>
          <w:szCs w:val="24"/>
          <w:lang w:val="uk-UA"/>
        </w:rPr>
        <w:t xml:space="preserve">  (лист від 12.04.2018 р.</w:t>
      </w:r>
      <w:r w:rsidR="000A2ECC" w:rsidRPr="00534D92">
        <w:rPr>
          <w:b w:val="0"/>
          <w:bCs w:val="0"/>
          <w:sz w:val="24"/>
          <w:szCs w:val="24"/>
          <w:lang w:val="uk-UA"/>
        </w:rPr>
        <w:t xml:space="preserve"> № 01-24/43/3)</w:t>
      </w:r>
      <w:r w:rsidR="00534D92" w:rsidRPr="00534D92">
        <w:rPr>
          <w:b w:val="0"/>
          <w:bCs w:val="0"/>
          <w:sz w:val="24"/>
          <w:szCs w:val="24"/>
          <w:lang w:val="uk-UA"/>
        </w:rPr>
        <w:t xml:space="preserve"> щодо ремонту дороги по вул. </w:t>
      </w:r>
      <w:r w:rsidR="000A2ECC" w:rsidRPr="00534D92">
        <w:rPr>
          <w:b w:val="0"/>
          <w:bCs w:val="0"/>
          <w:sz w:val="24"/>
          <w:szCs w:val="24"/>
          <w:lang w:val="uk-UA"/>
        </w:rPr>
        <w:t>В’ячеслава Чорновола (від вул. Калинова до вул. Соборна)</w:t>
      </w:r>
      <w:r w:rsidR="00534D92" w:rsidRPr="00534D92">
        <w:rPr>
          <w:b w:val="0"/>
          <w:bCs w:val="0"/>
          <w:sz w:val="24"/>
          <w:szCs w:val="24"/>
          <w:lang w:val="uk-UA"/>
        </w:rPr>
        <w:t xml:space="preserve">, проте на даний час </w:t>
      </w:r>
      <w:r w:rsidR="00367ED4">
        <w:rPr>
          <w:b w:val="0"/>
          <w:bCs w:val="0"/>
          <w:sz w:val="24"/>
          <w:szCs w:val="24"/>
          <w:lang w:val="uk-UA"/>
        </w:rPr>
        <w:t>питання залишається не вирішеним</w:t>
      </w:r>
      <w:r w:rsidR="00534D92" w:rsidRPr="00534D92">
        <w:rPr>
          <w:b w:val="0"/>
          <w:bCs w:val="0"/>
          <w:sz w:val="24"/>
          <w:szCs w:val="24"/>
          <w:lang w:val="uk-UA"/>
        </w:rPr>
        <w:t xml:space="preserve">. </w:t>
      </w:r>
    </w:p>
    <w:p w:rsidR="00DF4583" w:rsidRPr="00534D92" w:rsidRDefault="00A472DA" w:rsidP="000A2ECC">
      <w:pPr>
        <w:pStyle w:val="1"/>
        <w:shd w:val="clear" w:color="auto" w:fill="FFFFFF"/>
        <w:spacing w:before="0" w:beforeAutospacing="0" w:after="0" w:afterAutospacing="0"/>
        <w:jc w:val="both"/>
        <w:rPr>
          <w:rFonts w:ascii="Roboto-Bold" w:hAnsi="Roboto-Bold"/>
          <w:b w:val="0"/>
          <w:bCs w:val="0"/>
          <w:color w:val="293042"/>
          <w:sz w:val="24"/>
          <w:szCs w:val="24"/>
          <w:lang w:val="uk-UA"/>
        </w:rPr>
      </w:pPr>
      <w:r>
        <w:rPr>
          <w:b w:val="0"/>
          <w:bCs w:val="0"/>
          <w:sz w:val="24"/>
          <w:szCs w:val="24"/>
          <w:lang w:val="uk-UA"/>
        </w:rPr>
        <w:tab/>
      </w:r>
      <w:r w:rsidRPr="00A472DA">
        <w:rPr>
          <w:b w:val="0"/>
          <w:bCs w:val="0"/>
          <w:sz w:val="24"/>
          <w:szCs w:val="24"/>
          <w:lang w:val="uk-UA"/>
        </w:rPr>
        <w:t>Згідно листа директора інфраструктури Р.Р.</w:t>
      </w:r>
      <w:proofErr w:type="spellStart"/>
      <w:r w:rsidRPr="00A472DA">
        <w:rPr>
          <w:b w:val="0"/>
          <w:bCs w:val="0"/>
          <w:sz w:val="24"/>
          <w:szCs w:val="24"/>
          <w:lang w:val="uk-UA"/>
        </w:rPr>
        <w:t>Черніцького</w:t>
      </w:r>
      <w:proofErr w:type="spellEnd"/>
      <w:r w:rsidRPr="00A472DA">
        <w:rPr>
          <w:b w:val="0"/>
          <w:bCs w:val="0"/>
          <w:sz w:val="24"/>
          <w:szCs w:val="24"/>
          <w:lang w:val="uk-UA"/>
        </w:rPr>
        <w:t xml:space="preserve"> та директора департаменту колій і споруд О.М.</w:t>
      </w:r>
      <w:proofErr w:type="spellStart"/>
      <w:r w:rsidRPr="00A472DA">
        <w:rPr>
          <w:b w:val="0"/>
          <w:bCs w:val="0"/>
          <w:sz w:val="24"/>
          <w:szCs w:val="24"/>
          <w:lang w:val="uk-UA"/>
        </w:rPr>
        <w:t>Віннічика</w:t>
      </w:r>
      <w:proofErr w:type="spellEnd"/>
      <w:r w:rsidRPr="00A472DA">
        <w:rPr>
          <w:b w:val="0"/>
          <w:bCs w:val="0"/>
          <w:sz w:val="24"/>
          <w:szCs w:val="24"/>
          <w:lang w:val="uk-UA"/>
        </w:rPr>
        <w:t xml:space="preserve"> ПАТ «Українська залізниця» (лист від 2</w:t>
      </w:r>
      <w:r>
        <w:rPr>
          <w:b w:val="0"/>
          <w:bCs w:val="0"/>
          <w:sz w:val="24"/>
          <w:szCs w:val="24"/>
          <w:lang w:val="uk-UA"/>
        </w:rPr>
        <w:t>9.05.2018</w:t>
      </w:r>
      <w:r w:rsidR="00E03FBE">
        <w:rPr>
          <w:b w:val="0"/>
          <w:bCs w:val="0"/>
          <w:sz w:val="24"/>
          <w:szCs w:val="24"/>
          <w:lang w:val="uk-UA"/>
        </w:rPr>
        <w:t xml:space="preserve"> р.</w:t>
      </w:r>
      <w:r w:rsidRPr="00A472DA">
        <w:rPr>
          <w:b w:val="0"/>
          <w:bCs w:val="0"/>
          <w:sz w:val="24"/>
          <w:szCs w:val="24"/>
          <w:lang w:val="uk-UA"/>
        </w:rPr>
        <w:t xml:space="preserve"> №ЦЦІ-13/155)  було запропоновано взяти на баланс управління містобудування, архітектури та житлово-комунального господарства </w:t>
      </w:r>
      <w:proofErr w:type="spellStart"/>
      <w:r w:rsidRPr="00A472DA">
        <w:rPr>
          <w:b w:val="0"/>
          <w:bCs w:val="0"/>
          <w:sz w:val="24"/>
          <w:szCs w:val="24"/>
          <w:lang w:val="uk-UA"/>
        </w:rPr>
        <w:t>Знам’янської</w:t>
      </w:r>
      <w:proofErr w:type="spellEnd"/>
      <w:r w:rsidRPr="00A472DA">
        <w:rPr>
          <w:b w:val="0"/>
          <w:bCs w:val="0"/>
          <w:sz w:val="24"/>
          <w:szCs w:val="24"/>
          <w:lang w:val="uk-UA"/>
        </w:rPr>
        <w:t xml:space="preserve"> міської ради частину автомобільної дороги під залізничним шляхопроводом на 303 км ПК10 на ст. Знам’янка.</w:t>
      </w:r>
      <w:r w:rsidR="00534D92" w:rsidRPr="00534D92">
        <w:rPr>
          <w:b w:val="0"/>
          <w:bCs w:val="0"/>
          <w:sz w:val="24"/>
          <w:szCs w:val="24"/>
          <w:lang w:val="uk-UA"/>
        </w:rPr>
        <w:t xml:space="preserve"> </w:t>
      </w:r>
    </w:p>
    <w:p w:rsidR="00411DEC" w:rsidRPr="00534D92" w:rsidRDefault="00DF4583" w:rsidP="000A2ECC">
      <w:pPr>
        <w:pStyle w:val="1"/>
        <w:shd w:val="clear" w:color="auto" w:fill="FFFFFF"/>
        <w:spacing w:before="0" w:beforeAutospacing="0" w:after="0" w:afterAutospacing="0"/>
        <w:jc w:val="both"/>
        <w:rPr>
          <w:rFonts w:ascii="Roboto-Bold" w:hAnsi="Roboto-Bold"/>
          <w:b w:val="0"/>
          <w:bCs w:val="0"/>
          <w:color w:val="293042"/>
          <w:sz w:val="24"/>
          <w:szCs w:val="24"/>
          <w:lang w:val="uk-UA"/>
        </w:rPr>
      </w:pPr>
      <w:r w:rsidRPr="00534D92">
        <w:rPr>
          <w:rFonts w:ascii="Roboto-Bold" w:hAnsi="Roboto-Bold"/>
          <w:b w:val="0"/>
          <w:bCs w:val="0"/>
          <w:color w:val="293042"/>
          <w:sz w:val="24"/>
          <w:szCs w:val="24"/>
          <w:lang w:val="uk-UA"/>
        </w:rPr>
        <w:tab/>
      </w:r>
      <w:r w:rsidR="007F7E91" w:rsidRPr="00534D92">
        <w:rPr>
          <w:b w:val="0"/>
          <w:bCs w:val="0"/>
          <w:sz w:val="24"/>
          <w:szCs w:val="24"/>
          <w:lang w:val="uk-UA"/>
        </w:rPr>
        <w:t>Виходячи з вищевикладеного та</w:t>
      </w:r>
      <w:r w:rsidR="00097BA7" w:rsidRPr="00534D92">
        <w:rPr>
          <w:b w:val="0"/>
          <w:bCs w:val="0"/>
          <w:sz w:val="24"/>
          <w:szCs w:val="24"/>
          <w:lang w:val="uk-UA"/>
        </w:rPr>
        <w:t xml:space="preserve"> </w:t>
      </w:r>
      <w:r w:rsidR="00411DEC" w:rsidRPr="00534D92">
        <w:rPr>
          <w:b w:val="0"/>
          <w:bCs w:val="0"/>
          <w:sz w:val="24"/>
          <w:szCs w:val="24"/>
          <w:lang w:val="uk-UA"/>
        </w:rPr>
        <w:t xml:space="preserve"> відповідно до положення про електронні петиції</w:t>
      </w:r>
      <w:r w:rsidR="00534D92">
        <w:rPr>
          <w:b w:val="0"/>
          <w:bCs w:val="0"/>
          <w:sz w:val="24"/>
          <w:szCs w:val="24"/>
          <w:lang w:val="uk-UA"/>
        </w:rPr>
        <w:t>,</w:t>
      </w:r>
      <w:r w:rsidR="00411DEC" w:rsidRPr="00534D92">
        <w:rPr>
          <w:b w:val="0"/>
          <w:bCs w:val="0"/>
          <w:sz w:val="24"/>
          <w:szCs w:val="24"/>
          <w:lang w:val="uk-UA"/>
        </w:rPr>
        <w:t xml:space="preserve"> затвердженого</w:t>
      </w:r>
      <w:r w:rsidR="00AF2DD8" w:rsidRPr="00534D92">
        <w:rPr>
          <w:b w:val="0"/>
          <w:bCs w:val="0"/>
          <w:sz w:val="24"/>
          <w:szCs w:val="24"/>
          <w:lang w:val="uk-UA"/>
        </w:rPr>
        <w:t xml:space="preserve"> рішенням </w:t>
      </w:r>
      <w:proofErr w:type="spellStart"/>
      <w:r w:rsidR="00AF2DD8" w:rsidRPr="00534D92">
        <w:rPr>
          <w:b w:val="0"/>
          <w:bCs w:val="0"/>
          <w:sz w:val="24"/>
          <w:szCs w:val="24"/>
          <w:lang w:val="uk-UA"/>
        </w:rPr>
        <w:t>Знам’янської</w:t>
      </w:r>
      <w:proofErr w:type="spellEnd"/>
      <w:r w:rsidR="00AF2DD8" w:rsidRPr="00534D92">
        <w:rPr>
          <w:b w:val="0"/>
          <w:bCs w:val="0"/>
          <w:sz w:val="24"/>
          <w:szCs w:val="24"/>
          <w:lang w:val="uk-UA"/>
        </w:rPr>
        <w:t xml:space="preserve"> міської ради від 19 лютого 2016 року № 131 «Про затвердження положення про електронні петиції», керуючись ст. 23 Закону України «Про звернення громадян», Законом України «Про внесення змін до Закону України «Про звернення громадян» щодо електронного звернення та електронної петиції», та ст.38 Закону України «Про місцеве самоврядування в Україні», виконавчий комітет </w:t>
      </w:r>
      <w:proofErr w:type="spellStart"/>
      <w:r w:rsidR="002A22C8" w:rsidRPr="00534D92">
        <w:rPr>
          <w:b w:val="0"/>
          <w:bCs w:val="0"/>
          <w:sz w:val="24"/>
          <w:szCs w:val="24"/>
          <w:lang w:val="uk-UA"/>
        </w:rPr>
        <w:t>Знам’янської</w:t>
      </w:r>
      <w:proofErr w:type="spellEnd"/>
      <w:r w:rsidR="00AF2DD8" w:rsidRPr="00534D92">
        <w:rPr>
          <w:b w:val="0"/>
          <w:bCs w:val="0"/>
          <w:sz w:val="24"/>
          <w:szCs w:val="24"/>
          <w:lang w:val="uk-UA"/>
        </w:rPr>
        <w:t xml:space="preserve"> міської ради</w:t>
      </w:r>
      <w:r w:rsidR="00411DEC" w:rsidRPr="00534D92">
        <w:rPr>
          <w:sz w:val="24"/>
          <w:szCs w:val="24"/>
          <w:lang w:val="uk-UA"/>
        </w:rPr>
        <w:tab/>
      </w:r>
    </w:p>
    <w:p w:rsidR="007F7E91" w:rsidRPr="00534D92" w:rsidRDefault="007F7E91" w:rsidP="00DF4583">
      <w:pPr>
        <w:spacing w:after="0" w:line="240" w:lineRule="auto"/>
        <w:jc w:val="center"/>
        <w:rPr>
          <w:rFonts w:ascii="Times New Roman" w:eastAsia="Times New Roman" w:hAnsi="Times New Roman" w:cs="Times New Roman"/>
          <w:b/>
          <w:sz w:val="24"/>
          <w:szCs w:val="24"/>
          <w:lang w:val="uk-UA"/>
        </w:rPr>
      </w:pPr>
    </w:p>
    <w:p w:rsidR="007F7E91" w:rsidRDefault="007F7E91" w:rsidP="007F7E91">
      <w:pPr>
        <w:spacing w:after="0" w:line="240" w:lineRule="auto"/>
        <w:jc w:val="center"/>
        <w:rPr>
          <w:rFonts w:ascii="Times New Roman" w:eastAsia="Times New Roman" w:hAnsi="Times New Roman" w:cs="Times New Roman"/>
          <w:b/>
          <w:sz w:val="24"/>
          <w:szCs w:val="24"/>
          <w:lang w:val="uk-UA"/>
        </w:rPr>
      </w:pPr>
    </w:p>
    <w:p w:rsidR="00A472DA" w:rsidRDefault="00A472DA" w:rsidP="007F7E91">
      <w:pPr>
        <w:spacing w:after="0" w:line="240" w:lineRule="auto"/>
        <w:jc w:val="center"/>
        <w:rPr>
          <w:rFonts w:ascii="Times New Roman" w:eastAsia="Times New Roman" w:hAnsi="Times New Roman" w:cs="Times New Roman"/>
          <w:b/>
          <w:sz w:val="24"/>
          <w:szCs w:val="24"/>
          <w:lang w:val="uk-UA"/>
        </w:rPr>
      </w:pPr>
    </w:p>
    <w:p w:rsidR="00A472DA" w:rsidRDefault="00A472DA" w:rsidP="007F7E91">
      <w:pPr>
        <w:spacing w:after="0" w:line="240" w:lineRule="auto"/>
        <w:jc w:val="center"/>
        <w:rPr>
          <w:rFonts w:ascii="Times New Roman" w:eastAsia="Times New Roman" w:hAnsi="Times New Roman" w:cs="Times New Roman"/>
          <w:b/>
          <w:sz w:val="24"/>
          <w:szCs w:val="24"/>
          <w:lang w:val="uk-UA"/>
        </w:rPr>
      </w:pPr>
    </w:p>
    <w:p w:rsidR="00A472DA" w:rsidRPr="00534D92" w:rsidRDefault="00A472DA" w:rsidP="007F7E91">
      <w:pPr>
        <w:spacing w:after="0" w:line="240" w:lineRule="auto"/>
        <w:jc w:val="center"/>
        <w:rPr>
          <w:rFonts w:ascii="Times New Roman" w:eastAsia="Times New Roman" w:hAnsi="Times New Roman" w:cs="Times New Roman"/>
          <w:b/>
          <w:sz w:val="24"/>
          <w:szCs w:val="24"/>
          <w:lang w:val="uk-UA"/>
        </w:rPr>
      </w:pPr>
    </w:p>
    <w:p w:rsidR="00411DEC" w:rsidRPr="00534D92" w:rsidRDefault="00411DEC" w:rsidP="007F7E91">
      <w:pPr>
        <w:spacing w:after="0" w:line="240" w:lineRule="auto"/>
        <w:jc w:val="center"/>
        <w:rPr>
          <w:rFonts w:ascii="Times New Roman" w:eastAsia="Times New Roman" w:hAnsi="Times New Roman" w:cs="Times New Roman"/>
          <w:b/>
          <w:sz w:val="24"/>
          <w:szCs w:val="24"/>
          <w:lang w:val="uk-UA"/>
        </w:rPr>
      </w:pPr>
      <w:r w:rsidRPr="00534D92">
        <w:rPr>
          <w:rFonts w:ascii="Times New Roman" w:eastAsia="Times New Roman" w:hAnsi="Times New Roman" w:cs="Times New Roman"/>
          <w:b/>
          <w:sz w:val="24"/>
          <w:szCs w:val="24"/>
          <w:lang w:val="uk-UA"/>
        </w:rPr>
        <w:lastRenderedPageBreak/>
        <w:t>В И Р І Ш И В:</w:t>
      </w:r>
    </w:p>
    <w:p w:rsidR="00411DEC" w:rsidRPr="00534D92" w:rsidRDefault="00411DEC" w:rsidP="00411DEC">
      <w:pPr>
        <w:tabs>
          <w:tab w:val="center" w:pos="567"/>
        </w:tabs>
        <w:spacing w:after="0" w:line="240" w:lineRule="auto"/>
        <w:ind w:left="420"/>
        <w:jc w:val="both"/>
        <w:rPr>
          <w:rFonts w:ascii="Times New Roman" w:eastAsia="Times New Roman" w:hAnsi="Times New Roman" w:cs="Times New Roman"/>
          <w:b/>
          <w:sz w:val="24"/>
          <w:szCs w:val="24"/>
          <w:lang w:val="uk-UA"/>
        </w:rPr>
      </w:pPr>
    </w:p>
    <w:p w:rsidR="002A22C8" w:rsidRPr="00534D92" w:rsidRDefault="00AF2DD8" w:rsidP="00534D92">
      <w:pPr>
        <w:pStyle w:val="a3"/>
        <w:numPr>
          <w:ilvl w:val="0"/>
          <w:numId w:val="1"/>
        </w:numPr>
        <w:spacing w:after="0"/>
        <w:jc w:val="both"/>
        <w:rPr>
          <w:rFonts w:ascii="Times New Roman" w:hAnsi="Times New Roman" w:cs="Times New Roman"/>
          <w:sz w:val="24"/>
          <w:szCs w:val="24"/>
          <w:lang w:val="uk-UA"/>
        </w:rPr>
      </w:pPr>
      <w:r w:rsidRPr="00534D92">
        <w:rPr>
          <w:rFonts w:ascii="Times New Roman" w:eastAsia="Times New Roman" w:hAnsi="Times New Roman" w:cs="Times New Roman"/>
          <w:sz w:val="24"/>
          <w:szCs w:val="24"/>
          <w:lang w:val="uk-UA"/>
        </w:rPr>
        <w:t xml:space="preserve">Доручити управлінню містобудування, архітектури та житлово-комунального господарства </w:t>
      </w:r>
      <w:proofErr w:type="spellStart"/>
      <w:r w:rsidR="00534D92">
        <w:rPr>
          <w:rFonts w:ascii="Times New Roman" w:eastAsia="Times New Roman" w:hAnsi="Times New Roman" w:cs="Times New Roman"/>
          <w:sz w:val="24"/>
          <w:szCs w:val="24"/>
          <w:lang w:val="uk-UA"/>
        </w:rPr>
        <w:t>З</w:t>
      </w:r>
      <w:r w:rsidRPr="00534D92">
        <w:rPr>
          <w:rFonts w:ascii="Times New Roman" w:eastAsia="Times New Roman" w:hAnsi="Times New Roman" w:cs="Times New Roman"/>
          <w:sz w:val="24"/>
          <w:szCs w:val="24"/>
          <w:lang w:val="uk-UA"/>
        </w:rPr>
        <w:t>нам’янської</w:t>
      </w:r>
      <w:proofErr w:type="spellEnd"/>
      <w:r w:rsidRPr="00534D92">
        <w:rPr>
          <w:rFonts w:ascii="Times New Roman" w:eastAsia="Times New Roman" w:hAnsi="Times New Roman" w:cs="Times New Roman"/>
          <w:sz w:val="24"/>
          <w:szCs w:val="24"/>
          <w:lang w:val="uk-UA"/>
        </w:rPr>
        <w:t xml:space="preserve"> міської ради</w:t>
      </w:r>
      <w:r w:rsidR="00E03FBE">
        <w:rPr>
          <w:rFonts w:ascii="Times New Roman" w:eastAsia="Times New Roman" w:hAnsi="Times New Roman" w:cs="Times New Roman"/>
          <w:sz w:val="24"/>
          <w:szCs w:val="24"/>
          <w:lang w:val="uk-UA"/>
        </w:rPr>
        <w:t xml:space="preserve"> (</w:t>
      </w:r>
      <w:proofErr w:type="spellStart"/>
      <w:r w:rsidR="00E03FBE">
        <w:rPr>
          <w:rFonts w:ascii="Times New Roman" w:eastAsia="Times New Roman" w:hAnsi="Times New Roman" w:cs="Times New Roman"/>
          <w:sz w:val="24"/>
          <w:szCs w:val="24"/>
          <w:lang w:val="uk-UA"/>
        </w:rPr>
        <w:t>нач</w:t>
      </w:r>
      <w:proofErr w:type="spellEnd"/>
      <w:r w:rsidR="00E03FBE">
        <w:rPr>
          <w:rFonts w:ascii="Times New Roman" w:eastAsia="Times New Roman" w:hAnsi="Times New Roman" w:cs="Times New Roman"/>
          <w:sz w:val="24"/>
          <w:szCs w:val="24"/>
          <w:lang w:val="uk-UA"/>
        </w:rPr>
        <w:t>. Нікітін М.М.)</w:t>
      </w:r>
      <w:r w:rsidRPr="00534D92">
        <w:rPr>
          <w:rFonts w:ascii="Times New Roman" w:eastAsia="Times New Roman" w:hAnsi="Times New Roman" w:cs="Times New Roman"/>
          <w:sz w:val="24"/>
          <w:szCs w:val="24"/>
          <w:lang w:val="uk-UA"/>
        </w:rPr>
        <w:t xml:space="preserve"> підготувати проект рішення </w:t>
      </w:r>
      <w:proofErr w:type="spellStart"/>
      <w:r w:rsidRPr="00534D92">
        <w:rPr>
          <w:rFonts w:ascii="Times New Roman" w:eastAsia="Times New Roman" w:hAnsi="Times New Roman" w:cs="Times New Roman"/>
          <w:sz w:val="24"/>
          <w:szCs w:val="24"/>
          <w:lang w:val="uk-UA"/>
        </w:rPr>
        <w:t>Знам’янської</w:t>
      </w:r>
      <w:proofErr w:type="spellEnd"/>
      <w:r w:rsidRPr="00534D92">
        <w:rPr>
          <w:rFonts w:ascii="Times New Roman" w:eastAsia="Times New Roman" w:hAnsi="Times New Roman" w:cs="Times New Roman"/>
          <w:sz w:val="24"/>
          <w:szCs w:val="24"/>
          <w:lang w:val="uk-UA"/>
        </w:rPr>
        <w:t xml:space="preserve"> міської ради</w:t>
      </w:r>
      <w:r w:rsidR="002A22C8" w:rsidRPr="00534D92">
        <w:rPr>
          <w:rFonts w:ascii="Times New Roman" w:eastAsia="Times New Roman" w:hAnsi="Times New Roman" w:cs="Times New Roman"/>
          <w:sz w:val="24"/>
          <w:szCs w:val="24"/>
          <w:lang w:val="uk-UA"/>
        </w:rPr>
        <w:t xml:space="preserve"> </w:t>
      </w:r>
      <w:r w:rsidR="006455F3" w:rsidRPr="00534D92">
        <w:rPr>
          <w:rFonts w:ascii="Times New Roman" w:eastAsia="Times New Roman" w:hAnsi="Times New Roman" w:cs="Times New Roman"/>
          <w:sz w:val="24"/>
          <w:szCs w:val="24"/>
          <w:lang w:val="uk-UA"/>
        </w:rPr>
        <w:t>«</w:t>
      </w:r>
      <w:r w:rsidR="002A22C8" w:rsidRPr="00534D92">
        <w:rPr>
          <w:rFonts w:ascii="Times New Roman" w:eastAsia="Times New Roman" w:hAnsi="Times New Roman" w:cs="Times New Roman"/>
          <w:sz w:val="24"/>
          <w:szCs w:val="24"/>
          <w:lang w:val="uk-UA"/>
        </w:rPr>
        <w:t>Про</w:t>
      </w:r>
      <w:r w:rsidR="002A22C8" w:rsidRPr="00534D92">
        <w:rPr>
          <w:rFonts w:ascii="Times New Roman" w:hAnsi="Times New Roman" w:cs="Times New Roman"/>
          <w:sz w:val="24"/>
          <w:szCs w:val="24"/>
          <w:lang w:val="uk-UA"/>
        </w:rPr>
        <w:t xml:space="preserve"> </w:t>
      </w:r>
      <w:r w:rsidR="006B5437">
        <w:rPr>
          <w:rFonts w:ascii="Times New Roman" w:hAnsi="Times New Roman" w:cs="Times New Roman"/>
          <w:sz w:val="24"/>
          <w:szCs w:val="24"/>
          <w:lang w:val="uk-UA"/>
        </w:rPr>
        <w:t xml:space="preserve">надання згоди на безкоштовне прийняття на баланс </w:t>
      </w:r>
      <w:r w:rsidR="00887009">
        <w:rPr>
          <w:rFonts w:ascii="Times New Roman" w:hAnsi="Times New Roman" w:cs="Times New Roman"/>
          <w:sz w:val="24"/>
          <w:szCs w:val="24"/>
          <w:lang w:val="uk-UA"/>
        </w:rPr>
        <w:t xml:space="preserve"> ділянки дороги </w:t>
      </w:r>
      <w:r w:rsidR="00887009" w:rsidRPr="00534D92">
        <w:rPr>
          <w:rFonts w:ascii="Times New Roman" w:hAnsi="Times New Roman" w:cs="Times New Roman"/>
          <w:sz w:val="24"/>
          <w:szCs w:val="24"/>
          <w:lang w:val="uk-UA"/>
        </w:rPr>
        <w:t>під залізничним шляхопроводом на 303 км ПК10 на ст. Знам’янка</w:t>
      </w:r>
      <w:r w:rsidR="00534D92" w:rsidRPr="00534D92">
        <w:rPr>
          <w:rFonts w:ascii="Times New Roman" w:hAnsi="Times New Roman" w:cs="Times New Roman"/>
          <w:sz w:val="24"/>
          <w:szCs w:val="24"/>
          <w:lang w:val="uk-UA"/>
        </w:rPr>
        <w:t xml:space="preserve">» </w:t>
      </w:r>
      <w:r w:rsidR="00887009">
        <w:rPr>
          <w:rFonts w:ascii="Times New Roman" w:hAnsi="Times New Roman" w:cs="Times New Roman"/>
          <w:sz w:val="24"/>
          <w:szCs w:val="24"/>
          <w:lang w:val="uk-UA"/>
        </w:rPr>
        <w:t xml:space="preserve">з балансу </w:t>
      </w:r>
      <w:r w:rsidR="00887009" w:rsidRPr="00887009">
        <w:rPr>
          <w:rFonts w:ascii="Times New Roman" w:hAnsi="Times New Roman" w:cs="Times New Roman"/>
          <w:sz w:val="24"/>
          <w:szCs w:val="24"/>
          <w:lang w:val="uk-UA"/>
        </w:rPr>
        <w:t>виробничого підрозділу служби колій «</w:t>
      </w:r>
      <w:proofErr w:type="spellStart"/>
      <w:r w:rsidR="00887009" w:rsidRPr="00887009">
        <w:rPr>
          <w:rFonts w:ascii="Times New Roman" w:hAnsi="Times New Roman" w:cs="Times New Roman"/>
          <w:sz w:val="24"/>
          <w:szCs w:val="24"/>
          <w:lang w:val="uk-UA"/>
        </w:rPr>
        <w:t>Знам’янська</w:t>
      </w:r>
      <w:proofErr w:type="spellEnd"/>
      <w:r w:rsidR="00887009" w:rsidRPr="00887009">
        <w:rPr>
          <w:rFonts w:ascii="Times New Roman" w:hAnsi="Times New Roman" w:cs="Times New Roman"/>
          <w:sz w:val="24"/>
          <w:szCs w:val="24"/>
          <w:lang w:val="uk-UA"/>
        </w:rPr>
        <w:t xml:space="preserve"> дистанція колій»</w:t>
      </w:r>
      <w:r w:rsidR="00887009">
        <w:rPr>
          <w:b/>
          <w:sz w:val="24"/>
          <w:szCs w:val="24"/>
          <w:lang w:val="uk-UA"/>
        </w:rPr>
        <w:t xml:space="preserve"> </w:t>
      </w:r>
      <w:r w:rsidR="00534D92" w:rsidRPr="00534D92">
        <w:rPr>
          <w:rFonts w:ascii="Times New Roman" w:hAnsi="Times New Roman" w:cs="Times New Roman"/>
          <w:sz w:val="24"/>
          <w:szCs w:val="24"/>
          <w:lang w:val="uk-UA"/>
        </w:rPr>
        <w:t>РФ «Одеська залізниця»</w:t>
      </w:r>
      <w:r w:rsidR="00534D92">
        <w:rPr>
          <w:rFonts w:ascii="Times New Roman" w:hAnsi="Times New Roman" w:cs="Times New Roman"/>
          <w:sz w:val="24"/>
          <w:szCs w:val="24"/>
          <w:lang w:val="uk-UA"/>
        </w:rPr>
        <w:t xml:space="preserve"> АТ </w:t>
      </w:r>
      <w:r w:rsidR="00534D92" w:rsidRPr="00534D92">
        <w:rPr>
          <w:rFonts w:ascii="Times New Roman" w:hAnsi="Times New Roman" w:cs="Times New Roman"/>
          <w:sz w:val="24"/>
          <w:szCs w:val="24"/>
          <w:lang w:val="uk-UA"/>
        </w:rPr>
        <w:t xml:space="preserve">«Укрзалізниця» на управління містобудування, архітектури та житлово-комунального господарства </w:t>
      </w:r>
      <w:proofErr w:type="spellStart"/>
      <w:r w:rsidR="00534D92" w:rsidRPr="00534D92">
        <w:rPr>
          <w:rFonts w:ascii="Times New Roman" w:hAnsi="Times New Roman" w:cs="Times New Roman"/>
          <w:sz w:val="24"/>
          <w:szCs w:val="24"/>
          <w:lang w:val="uk-UA"/>
        </w:rPr>
        <w:t>Знам’янської</w:t>
      </w:r>
      <w:proofErr w:type="spellEnd"/>
      <w:r w:rsidR="00534D92" w:rsidRPr="00534D92">
        <w:rPr>
          <w:rFonts w:ascii="Times New Roman" w:hAnsi="Times New Roman" w:cs="Times New Roman"/>
          <w:sz w:val="24"/>
          <w:szCs w:val="24"/>
          <w:lang w:val="uk-UA"/>
        </w:rPr>
        <w:t xml:space="preserve"> міської ради.</w:t>
      </w:r>
    </w:p>
    <w:p w:rsidR="00411DEC" w:rsidRPr="00534D92" w:rsidRDefault="00411DEC" w:rsidP="002A22C8">
      <w:pPr>
        <w:pStyle w:val="a3"/>
        <w:numPr>
          <w:ilvl w:val="0"/>
          <w:numId w:val="1"/>
        </w:numPr>
        <w:spacing w:after="0"/>
        <w:jc w:val="both"/>
        <w:rPr>
          <w:rFonts w:ascii="Times New Roman" w:hAnsi="Times New Roman" w:cs="Times New Roman"/>
          <w:sz w:val="24"/>
          <w:szCs w:val="24"/>
          <w:lang w:val="uk-UA"/>
        </w:rPr>
      </w:pPr>
      <w:r w:rsidRPr="00534D92">
        <w:rPr>
          <w:rFonts w:ascii="Times New Roman" w:eastAsia="Times New Roman" w:hAnsi="Times New Roman" w:cs="Times New Roman"/>
          <w:sz w:val="24"/>
          <w:szCs w:val="24"/>
          <w:lang w:val="uk-UA"/>
        </w:rPr>
        <w:t>Контроль за виконання даного рішення покласти на заступника міського голови з питань діяльності виконавчих органів С. Гребенюка.</w:t>
      </w:r>
    </w:p>
    <w:p w:rsidR="00411DEC" w:rsidRPr="00534D92" w:rsidRDefault="00411DEC" w:rsidP="00411DEC">
      <w:pPr>
        <w:spacing w:after="0" w:line="240" w:lineRule="auto"/>
        <w:jc w:val="both"/>
        <w:rPr>
          <w:rFonts w:ascii="Times New Roman" w:eastAsia="Times New Roman" w:hAnsi="Times New Roman" w:cs="Times New Roman"/>
          <w:b/>
          <w:sz w:val="24"/>
          <w:szCs w:val="24"/>
          <w:lang w:val="uk-UA"/>
        </w:rPr>
      </w:pPr>
    </w:p>
    <w:p w:rsidR="002A22C8" w:rsidRPr="00534D92" w:rsidRDefault="002A22C8" w:rsidP="00411DEC">
      <w:pPr>
        <w:spacing w:after="0" w:line="240" w:lineRule="auto"/>
        <w:jc w:val="both"/>
        <w:rPr>
          <w:rFonts w:ascii="Times New Roman" w:eastAsia="Times New Roman" w:hAnsi="Times New Roman" w:cs="Times New Roman"/>
          <w:b/>
          <w:sz w:val="24"/>
          <w:szCs w:val="24"/>
          <w:lang w:val="uk-UA"/>
        </w:rPr>
      </w:pPr>
    </w:p>
    <w:p w:rsidR="006E11C7" w:rsidRPr="00534D92" w:rsidRDefault="006E11C7" w:rsidP="00411DEC">
      <w:pPr>
        <w:spacing w:after="0" w:line="240" w:lineRule="auto"/>
        <w:jc w:val="both"/>
        <w:rPr>
          <w:rFonts w:ascii="Times New Roman" w:eastAsia="Times New Roman" w:hAnsi="Times New Roman" w:cs="Times New Roman"/>
          <w:b/>
          <w:sz w:val="24"/>
          <w:szCs w:val="24"/>
          <w:lang w:val="uk-UA"/>
        </w:rPr>
      </w:pPr>
    </w:p>
    <w:p w:rsidR="006E11C7" w:rsidRPr="00534D92" w:rsidRDefault="006E11C7" w:rsidP="00411DEC">
      <w:pPr>
        <w:spacing w:after="0" w:line="240" w:lineRule="auto"/>
        <w:jc w:val="both"/>
        <w:rPr>
          <w:rFonts w:ascii="Times New Roman" w:eastAsia="Times New Roman" w:hAnsi="Times New Roman" w:cs="Times New Roman"/>
          <w:b/>
          <w:sz w:val="24"/>
          <w:szCs w:val="24"/>
          <w:lang w:val="uk-UA"/>
        </w:rPr>
      </w:pPr>
    </w:p>
    <w:p w:rsidR="00EF78B9" w:rsidRPr="00534D92" w:rsidRDefault="00411DEC" w:rsidP="007F7E91">
      <w:pPr>
        <w:spacing w:after="0" w:line="240" w:lineRule="auto"/>
        <w:ind w:left="1134" w:firstLine="282"/>
        <w:jc w:val="both"/>
        <w:rPr>
          <w:rFonts w:ascii="Times New Roman" w:eastAsia="Times New Roman" w:hAnsi="Times New Roman" w:cs="Times New Roman"/>
          <w:sz w:val="24"/>
          <w:szCs w:val="24"/>
          <w:lang w:val="uk-UA"/>
        </w:rPr>
      </w:pPr>
      <w:r w:rsidRPr="00534D92">
        <w:rPr>
          <w:rFonts w:ascii="Times New Roman" w:eastAsia="Times New Roman" w:hAnsi="Times New Roman" w:cs="Times New Roman"/>
          <w:b/>
          <w:sz w:val="24"/>
          <w:szCs w:val="24"/>
          <w:lang w:val="uk-UA"/>
        </w:rPr>
        <w:t>Міський голова</w:t>
      </w:r>
      <w:r w:rsidRPr="00534D92">
        <w:rPr>
          <w:rFonts w:ascii="Times New Roman" w:eastAsia="Times New Roman" w:hAnsi="Times New Roman" w:cs="Times New Roman"/>
          <w:b/>
          <w:sz w:val="24"/>
          <w:szCs w:val="24"/>
          <w:lang w:val="uk-UA"/>
        </w:rPr>
        <w:tab/>
      </w:r>
      <w:r w:rsidRPr="00534D92">
        <w:rPr>
          <w:rFonts w:ascii="Times New Roman" w:eastAsia="Times New Roman" w:hAnsi="Times New Roman" w:cs="Times New Roman"/>
          <w:b/>
          <w:sz w:val="24"/>
          <w:szCs w:val="24"/>
          <w:lang w:val="uk-UA"/>
        </w:rPr>
        <w:tab/>
      </w:r>
      <w:r w:rsidRPr="00534D92">
        <w:rPr>
          <w:rFonts w:ascii="Times New Roman" w:eastAsia="Times New Roman" w:hAnsi="Times New Roman" w:cs="Times New Roman"/>
          <w:b/>
          <w:sz w:val="24"/>
          <w:szCs w:val="24"/>
          <w:lang w:val="uk-UA"/>
        </w:rPr>
        <w:tab/>
      </w:r>
      <w:r w:rsidRPr="00534D92">
        <w:rPr>
          <w:rFonts w:ascii="Times New Roman" w:eastAsia="Times New Roman" w:hAnsi="Times New Roman" w:cs="Times New Roman"/>
          <w:b/>
          <w:sz w:val="24"/>
          <w:szCs w:val="24"/>
          <w:lang w:val="uk-UA"/>
        </w:rPr>
        <w:tab/>
      </w:r>
      <w:r w:rsidRPr="00534D92">
        <w:rPr>
          <w:rFonts w:ascii="Times New Roman" w:eastAsia="Times New Roman" w:hAnsi="Times New Roman" w:cs="Times New Roman"/>
          <w:b/>
          <w:sz w:val="24"/>
          <w:szCs w:val="24"/>
          <w:lang w:val="uk-UA"/>
        </w:rPr>
        <w:tab/>
        <w:t xml:space="preserve">С. </w:t>
      </w:r>
      <w:proofErr w:type="spellStart"/>
      <w:r w:rsidRPr="00534D92">
        <w:rPr>
          <w:rFonts w:ascii="Times New Roman" w:eastAsia="Times New Roman" w:hAnsi="Times New Roman" w:cs="Times New Roman"/>
          <w:b/>
          <w:sz w:val="24"/>
          <w:szCs w:val="24"/>
          <w:lang w:val="uk-UA"/>
        </w:rPr>
        <w:t>Філіпенко</w:t>
      </w:r>
      <w:proofErr w:type="spellEnd"/>
      <w:r w:rsidRPr="00534D92">
        <w:rPr>
          <w:rFonts w:ascii="Times New Roman" w:eastAsia="Times New Roman" w:hAnsi="Times New Roman" w:cs="Times New Roman"/>
          <w:b/>
          <w:sz w:val="24"/>
          <w:szCs w:val="24"/>
          <w:lang w:val="uk-UA"/>
        </w:rPr>
        <w:tab/>
      </w:r>
    </w:p>
    <w:sectPr w:rsidR="00EF78B9" w:rsidRPr="00534D92" w:rsidSect="00534D92">
      <w:pgSz w:w="11906" w:h="16838"/>
      <w:pgMar w:top="851" w:right="624" w:bottom="1440"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Roboto-Bold">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847249"/>
    <w:multiLevelType w:val="hybridMultilevel"/>
    <w:tmpl w:val="5FF4A1F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6EE04888"/>
    <w:multiLevelType w:val="hybridMultilevel"/>
    <w:tmpl w:val="A4A6E07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411DEC"/>
    <w:rsid w:val="00097BA7"/>
    <w:rsid w:val="000A2ECC"/>
    <w:rsid w:val="002A22C8"/>
    <w:rsid w:val="00367ED4"/>
    <w:rsid w:val="00411DEC"/>
    <w:rsid w:val="0042444A"/>
    <w:rsid w:val="00534D92"/>
    <w:rsid w:val="005C73A8"/>
    <w:rsid w:val="00626DF4"/>
    <w:rsid w:val="006455F3"/>
    <w:rsid w:val="00657932"/>
    <w:rsid w:val="006B5437"/>
    <w:rsid w:val="006D1809"/>
    <w:rsid w:val="006E11C7"/>
    <w:rsid w:val="007C7B91"/>
    <w:rsid w:val="007F1135"/>
    <w:rsid w:val="007F7E91"/>
    <w:rsid w:val="00887009"/>
    <w:rsid w:val="00A03664"/>
    <w:rsid w:val="00A472DA"/>
    <w:rsid w:val="00AF2DD8"/>
    <w:rsid w:val="00B85957"/>
    <w:rsid w:val="00C0344C"/>
    <w:rsid w:val="00C95CC6"/>
    <w:rsid w:val="00D156CE"/>
    <w:rsid w:val="00DF4583"/>
    <w:rsid w:val="00E03FBE"/>
    <w:rsid w:val="00E56D6B"/>
    <w:rsid w:val="00EF78B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6D6B"/>
  </w:style>
  <w:style w:type="paragraph" w:styleId="1">
    <w:name w:val="heading 1"/>
    <w:basedOn w:val="a"/>
    <w:link w:val="10"/>
    <w:uiPriority w:val="9"/>
    <w:qFormat/>
    <w:rsid w:val="00411DE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11DEC"/>
    <w:rPr>
      <w:rFonts w:ascii="Times New Roman" w:eastAsia="Times New Roman" w:hAnsi="Times New Roman" w:cs="Times New Roman"/>
      <w:b/>
      <w:bCs/>
      <w:kern w:val="36"/>
      <w:sz w:val="48"/>
      <w:szCs w:val="48"/>
    </w:rPr>
  </w:style>
  <w:style w:type="paragraph" w:styleId="a3">
    <w:name w:val="List Paragraph"/>
    <w:basedOn w:val="a"/>
    <w:uiPriority w:val="34"/>
    <w:qFormat/>
    <w:rsid w:val="002A22C8"/>
    <w:pPr>
      <w:ind w:left="720"/>
      <w:contextualSpacing/>
    </w:pPr>
  </w:style>
</w:styles>
</file>

<file path=word/webSettings.xml><?xml version="1.0" encoding="utf-8"?>
<w:webSettings xmlns:r="http://schemas.openxmlformats.org/officeDocument/2006/relationships" xmlns:w="http://schemas.openxmlformats.org/wordprocessingml/2006/main">
  <w:divs>
    <w:div w:id="1287002578">
      <w:bodyDiv w:val="1"/>
      <w:marLeft w:val="0"/>
      <w:marRight w:val="0"/>
      <w:marTop w:val="0"/>
      <w:marBottom w:val="0"/>
      <w:divBdr>
        <w:top w:val="none" w:sz="0" w:space="0" w:color="auto"/>
        <w:left w:val="none" w:sz="0" w:space="0" w:color="auto"/>
        <w:bottom w:val="none" w:sz="0" w:space="0" w:color="auto"/>
        <w:right w:val="none" w:sz="0" w:space="0" w:color="auto"/>
      </w:divBdr>
    </w:div>
    <w:div w:id="201117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CC8C42-4509-44FF-86F0-C02C62D3DF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505</TotalTime>
  <Pages>1</Pages>
  <Words>434</Words>
  <Characters>2474</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2019-02-28T13:03:00Z</cp:lastPrinted>
  <dcterms:created xsi:type="dcterms:W3CDTF">2017-07-26T07:28:00Z</dcterms:created>
  <dcterms:modified xsi:type="dcterms:W3CDTF">2019-03-07T07:24:00Z</dcterms:modified>
</cp:coreProperties>
</file>