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1D" w:rsidRPr="0001029F" w:rsidRDefault="0028771D" w:rsidP="0028771D">
      <w:pPr>
        <w:jc w:val="center"/>
        <w:rPr>
          <w:b/>
          <w:lang w:val="uk-UA"/>
        </w:rPr>
      </w:pPr>
      <w:r>
        <w:rPr>
          <w:b/>
          <w:lang w:val="uk-UA"/>
        </w:rPr>
        <w:t>Сорок восьма</w:t>
      </w:r>
      <w:r w:rsidRPr="0001029F">
        <w:rPr>
          <w:b/>
          <w:lang w:val="uk-UA"/>
        </w:rPr>
        <w:t xml:space="preserve"> сесія </w:t>
      </w:r>
      <w:proofErr w:type="spellStart"/>
      <w:r w:rsidRPr="0001029F">
        <w:rPr>
          <w:b/>
          <w:lang w:val="uk-UA"/>
        </w:rPr>
        <w:t>Знам`янської</w:t>
      </w:r>
      <w:proofErr w:type="spellEnd"/>
      <w:r w:rsidRPr="0001029F">
        <w:rPr>
          <w:b/>
          <w:lang w:val="uk-UA"/>
        </w:rPr>
        <w:t xml:space="preserve"> міської ради</w:t>
      </w:r>
    </w:p>
    <w:p w:rsidR="0028771D" w:rsidRPr="0001029F" w:rsidRDefault="0028771D" w:rsidP="0028771D">
      <w:pPr>
        <w:ind w:left="1440" w:firstLine="720"/>
        <w:rPr>
          <w:b/>
          <w:lang w:val="uk-UA"/>
        </w:rPr>
      </w:pPr>
      <w:r w:rsidRPr="0001029F">
        <w:rPr>
          <w:b/>
          <w:lang w:val="uk-UA"/>
        </w:rPr>
        <w:t xml:space="preserve">                          сьомого скликання</w:t>
      </w:r>
    </w:p>
    <w:p w:rsidR="0028771D" w:rsidRDefault="0028771D" w:rsidP="0028771D">
      <w:pPr>
        <w:pStyle w:val="3"/>
        <w:jc w:val="center"/>
        <w:rPr>
          <w:sz w:val="24"/>
          <w:szCs w:val="24"/>
          <w:lang w:val="uk-UA"/>
        </w:rPr>
      </w:pPr>
      <w:r w:rsidRPr="0001029F">
        <w:rPr>
          <w:sz w:val="24"/>
          <w:szCs w:val="24"/>
          <w:lang w:val="uk-UA"/>
        </w:rPr>
        <w:t xml:space="preserve">Р І Ш Е Н </w:t>
      </w:r>
      <w:proofErr w:type="spellStart"/>
      <w:r w:rsidRPr="0001029F">
        <w:rPr>
          <w:sz w:val="24"/>
          <w:szCs w:val="24"/>
          <w:lang w:val="uk-UA"/>
        </w:rPr>
        <w:t>Н</w:t>
      </w:r>
      <w:proofErr w:type="spellEnd"/>
      <w:r w:rsidRPr="0001029F">
        <w:rPr>
          <w:sz w:val="24"/>
          <w:szCs w:val="24"/>
          <w:lang w:val="uk-UA"/>
        </w:rPr>
        <w:t xml:space="preserve"> Я</w:t>
      </w:r>
    </w:p>
    <w:p w:rsidR="0028771D" w:rsidRPr="00AA35D5" w:rsidRDefault="0028771D" w:rsidP="0028771D">
      <w:pPr>
        <w:pStyle w:val="2"/>
        <w:rPr>
          <w:rFonts w:ascii="Times New Roman" w:hAnsi="Times New Roman" w:cs="Times New Roman"/>
          <w:b w:val="0"/>
          <w:color w:val="auto"/>
          <w:sz w:val="24"/>
        </w:rPr>
      </w:pPr>
      <w:proofErr w:type="spellStart"/>
      <w:r w:rsidRPr="00AA35D5">
        <w:rPr>
          <w:rFonts w:ascii="Times New Roman" w:hAnsi="Times New Roman" w:cs="Times New Roman"/>
          <w:b w:val="0"/>
          <w:color w:val="auto"/>
          <w:sz w:val="24"/>
        </w:rPr>
        <w:t>від</w:t>
      </w:r>
      <w:proofErr w:type="spellEnd"/>
      <w:r w:rsidRPr="00AA35D5">
        <w:rPr>
          <w:rFonts w:ascii="Times New Roman" w:hAnsi="Times New Roman" w:cs="Times New Roman"/>
          <w:b w:val="0"/>
          <w:color w:val="auto"/>
          <w:sz w:val="24"/>
        </w:rPr>
        <w:t xml:space="preserve">  </w:t>
      </w:r>
      <w:r>
        <w:rPr>
          <w:rFonts w:ascii="Times New Roman" w:hAnsi="Times New Roman" w:cs="Times New Roman"/>
          <w:b w:val="0"/>
          <w:color w:val="auto"/>
          <w:sz w:val="24"/>
          <w:lang w:val="uk-UA"/>
        </w:rPr>
        <w:t>19 січня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 xml:space="preserve">  </w:t>
      </w:r>
      <w:r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>201</w:t>
      </w:r>
      <w:r w:rsidRPr="00AA35D5">
        <w:rPr>
          <w:rFonts w:ascii="Times New Roman" w:hAnsi="Times New Roman" w:cs="Times New Roman"/>
          <w:b w:val="0"/>
          <w:color w:val="auto"/>
          <w:sz w:val="24"/>
          <w:lang w:val="uk-UA"/>
        </w:rPr>
        <w:t>8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 xml:space="preserve"> року              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ab/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ab/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ab/>
      </w:r>
      <w:r w:rsidRPr="00E10041">
        <w:rPr>
          <w:rFonts w:ascii="Times New Roman" w:hAnsi="Times New Roman" w:cs="Times New Roman"/>
          <w:color w:val="auto"/>
          <w:sz w:val="24"/>
        </w:rPr>
        <w:t xml:space="preserve">                      </w:t>
      </w:r>
      <w:r w:rsidRPr="00E10041">
        <w:rPr>
          <w:rFonts w:ascii="Times New Roman" w:hAnsi="Times New Roman" w:cs="Times New Roman"/>
          <w:color w:val="auto"/>
          <w:sz w:val="24"/>
          <w:lang w:val="uk-UA"/>
        </w:rPr>
        <w:tab/>
      </w:r>
      <w:r>
        <w:rPr>
          <w:rFonts w:ascii="Times New Roman" w:hAnsi="Times New Roman" w:cs="Times New Roman"/>
          <w:color w:val="auto"/>
          <w:sz w:val="24"/>
          <w:lang w:val="uk-UA"/>
        </w:rPr>
        <w:tab/>
      </w:r>
      <w:r w:rsidRPr="00E10041">
        <w:rPr>
          <w:rFonts w:ascii="Times New Roman" w:hAnsi="Times New Roman" w:cs="Times New Roman"/>
          <w:color w:val="auto"/>
          <w:sz w:val="24"/>
        </w:rPr>
        <w:t>№</w:t>
      </w:r>
      <w:r>
        <w:rPr>
          <w:rFonts w:ascii="Times New Roman" w:hAnsi="Times New Roman" w:cs="Times New Roman"/>
          <w:color w:val="auto"/>
          <w:sz w:val="24"/>
          <w:lang w:val="uk-UA"/>
        </w:rPr>
        <w:t>1301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 xml:space="preserve">    </w:t>
      </w:r>
    </w:p>
    <w:p w:rsidR="0028771D" w:rsidRPr="00AA35D5" w:rsidRDefault="0028771D" w:rsidP="0028771D">
      <w:pPr>
        <w:jc w:val="center"/>
      </w:pPr>
      <w:r w:rsidRPr="00AA35D5">
        <w:t xml:space="preserve">м. </w:t>
      </w:r>
      <w:proofErr w:type="spellStart"/>
      <w:r w:rsidRPr="00AA35D5">
        <w:t>Знам</w:t>
      </w:r>
      <w:proofErr w:type="gramStart"/>
      <w:r w:rsidRPr="00AA35D5">
        <w:t>`я</w:t>
      </w:r>
      <w:proofErr w:type="gramEnd"/>
      <w:r w:rsidRPr="00AA35D5">
        <w:t>нка</w:t>
      </w:r>
      <w:proofErr w:type="spellEnd"/>
    </w:p>
    <w:p w:rsidR="0028771D" w:rsidRDefault="0028771D" w:rsidP="0028771D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28771D" w:rsidRDefault="0028771D" w:rsidP="0028771D">
      <w:pPr>
        <w:rPr>
          <w:lang w:val="uk-UA"/>
        </w:rPr>
      </w:pPr>
      <w:r w:rsidRPr="0028771D">
        <w:rPr>
          <w:rStyle w:val="a8"/>
          <w:rFonts w:eastAsia="Calibri"/>
          <w:b w:val="0"/>
        </w:rPr>
        <w:t xml:space="preserve">Про </w:t>
      </w:r>
      <w:proofErr w:type="spellStart"/>
      <w:r w:rsidRPr="0028771D">
        <w:rPr>
          <w:rStyle w:val="a8"/>
          <w:rFonts w:eastAsia="Calibri"/>
          <w:b w:val="0"/>
        </w:rPr>
        <w:t>надання</w:t>
      </w:r>
      <w:proofErr w:type="spellEnd"/>
      <w:r w:rsidRPr="0046176E">
        <w:rPr>
          <w:rStyle w:val="a8"/>
          <w:rFonts w:eastAsia="Calibri"/>
        </w:rPr>
        <w:t xml:space="preserve"> </w:t>
      </w:r>
      <w:r w:rsidRPr="00F06F46">
        <w:rPr>
          <w:lang w:val="uk-UA"/>
        </w:rPr>
        <w:t xml:space="preserve">дозволу на укладення </w:t>
      </w:r>
    </w:p>
    <w:p w:rsidR="0028771D" w:rsidRDefault="0028771D" w:rsidP="0028771D">
      <w:pPr>
        <w:rPr>
          <w:lang w:val="uk-UA"/>
        </w:rPr>
      </w:pPr>
      <w:r w:rsidRPr="00F06F46">
        <w:rPr>
          <w:lang w:val="uk-UA"/>
        </w:rPr>
        <w:t xml:space="preserve">договору оренди </w:t>
      </w:r>
      <w:r>
        <w:rPr>
          <w:lang w:val="uk-UA"/>
        </w:rPr>
        <w:t>частини приміщення</w:t>
      </w:r>
    </w:p>
    <w:p w:rsidR="0028771D" w:rsidRPr="00F06F46" w:rsidRDefault="0028771D" w:rsidP="0028771D">
      <w:pPr>
        <w:rPr>
          <w:lang w:val="uk-UA"/>
        </w:rPr>
      </w:pPr>
      <w:r w:rsidRPr="00F06F46">
        <w:rPr>
          <w:lang w:val="uk-UA"/>
        </w:rPr>
        <w:t xml:space="preserve">міського Палацу культури </w:t>
      </w:r>
    </w:p>
    <w:p w:rsidR="0028771D" w:rsidRPr="00A77AF6" w:rsidRDefault="0028771D" w:rsidP="0028771D">
      <w:pPr>
        <w:jc w:val="both"/>
        <w:rPr>
          <w:lang w:val="uk-UA"/>
        </w:rPr>
      </w:pPr>
      <w:r w:rsidRPr="00A77AF6">
        <w:rPr>
          <w:lang w:val="uk-UA"/>
        </w:rPr>
        <w:tab/>
        <w:t xml:space="preserve">  </w:t>
      </w:r>
      <w:bookmarkStart w:id="0" w:name="_GoBack"/>
      <w:bookmarkEnd w:id="0"/>
    </w:p>
    <w:p w:rsidR="0028771D" w:rsidRPr="00A77AF6" w:rsidRDefault="0028771D" w:rsidP="0028771D">
      <w:pPr>
        <w:ind w:firstLine="708"/>
        <w:jc w:val="both"/>
        <w:rPr>
          <w:lang w:val="uk-UA"/>
        </w:rPr>
      </w:pPr>
      <w:r w:rsidRPr="00A77AF6">
        <w:rPr>
          <w:lang w:val="uk-UA"/>
        </w:rPr>
        <w:t xml:space="preserve">Розглянувши заяву </w:t>
      </w:r>
      <w:r>
        <w:rPr>
          <w:lang w:val="uk-UA"/>
        </w:rPr>
        <w:t xml:space="preserve">заступника директора обласної філармонії Оксани Буртової від 10.01.2018 року </w:t>
      </w:r>
      <w:r w:rsidRPr="00E3498C">
        <w:rPr>
          <w:lang w:val="uk-UA"/>
        </w:rPr>
        <w:t xml:space="preserve">про надання дозволу на укладення договору оренди </w:t>
      </w:r>
      <w:r>
        <w:rPr>
          <w:lang w:val="uk-UA"/>
        </w:rPr>
        <w:t>частини приміщення</w:t>
      </w:r>
      <w:r w:rsidRPr="00E3498C">
        <w:rPr>
          <w:lang w:val="uk-UA"/>
        </w:rPr>
        <w:t xml:space="preserve"> міського Палацу культури </w:t>
      </w:r>
      <w:r>
        <w:rPr>
          <w:lang w:val="uk-UA"/>
        </w:rPr>
        <w:t xml:space="preserve">для проведення 31 січня </w:t>
      </w:r>
      <w:r w:rsidRPr="00E3498C">
        <w:rPr>
          <w:lang w:val="uk-UA"/>
        </w:rPr>
        <w:t xml:space="preserve"> 201</w:t>
      </w:r>
      <w:r>
        <w:rPr>
          <w:lang w:val="uk-UA"/>
        </w:rPr>
        <w:t>8</w:t>
      </w:r>
      <w:r w:rsidRPr="00E3498C">
        <w:rPr>
          <w:lang w:val="uk-UA"/>
        </w:rPr>
        <w:t xml:space="preserve"> року </w:t>
      </w:r>
      <w:r>
        <w:rPr>
          <w:lang w:val="uk-UA"/>
        </w:rPr>
        <w:t xml:space="preserve">спільного проекту департаменту культури, туризму і культурної спадщини та управління освіти, науки, молоді та спорту Кропивницької облдержадміністрації - «Відкриваємо нові таланти», керуючись </w:t>
      </w:r>
      <w:r w:rsidRPr="00A77AF6">
        <w:rPr>
          <w:lang w:val="uk-UA"/>
        </w:rPr>
        <w:t>ст.</w:t>
      </w:r>
      <w:r>
        <w:rPr>
          <w:lang w:val="uk-UA"/>
        </w:rPr>
        <w:t>26</w:t>
      </w:r>
      <w:r w:rsidRPr="00A77AF6">
        <w:rPr>
          <w:lang w:val="uk-UA"/>
        </w:rPr>
        <w:t xml:space="preserve"> Закону України </w:t>
      </w:r>
      <w:r>
        <w:rPr>
          <w:lang w:val="uk-UA"/>
        </w:rPr>
        <w:t>"</w:t>
      </w:r>
      <w:r w:rsidRPr="00A77AF6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A77AF6">
        <w:rPr>
          <w:lang w:val="uk-UA"/>
        </w:rPr>
        <w:t>,  міськ</w:t>
      </w:r>
      <w:r>
        <w:rPr>
          <w:lang w:val="uk-UA"/>
        </w:rPr>
        <w:t xml:space="preserve">а </w:t>
      </w:r>
      <w:r w:rsidRPr="00A77AF6">
        <w:rPr>
          <w:lang w:val="uk-UA"/>
        </w:rPr>
        <w:t xml:space="preserve"> рад</w:t>
      </w:r>
      <w:r>
        <w:rPr>
          <w:lang w:val="uk-UA"/>
        </w:rPr>
        <w:t>а</w:t>
      </w:r>
    </w:p>
    <w:p w:rsidR="0028771D" w:rsidRDefault="0028771D" w:rsidP="0028771D">
      <w:pPr>
        <w:jc w:val="center"/>
        <w:rPr>
          <w:b/>
          <w:lang w:val="uk-UA"/>
        </w:rPr>
      </w:pPr>
    </w:p>
    <w:p w:rsidR="0028771D" w:rsidRPr="00E10041" w:rsidRDefault="0028771D" w:rsidP="0028771D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28771D" w:rsidRPr="0046176E" w:rsidRDefault="0028771D" w:rsidP="0028771D">
      <w:pPr>
        <w:jc w:val="both"/>
      </w:pPr>
    </w:p>
    <w:p w:rsidR="0028771D" w:rsidRDefault="0028771D" w:rsidP="0028771D">
      <w:pPr>
        <w:numPr>
          <w:ilvl w:val="0"/>
          <w:numId w:val="29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F34A14">
        <w:rPr>
          <w:lang w:val="uk-UA"/>
        </w:rPr>
        <w:t>Надати дозвіл міському Палацу культури на уклад</w:t>
      </w:r>
      <w:r>
        <w:rPr>
          <w:lang w:val="uk-UA"/>
        </w:rPr>
        <w:t>а</w:t>
      </w:r>
      <w:r w:rsidRPr="00F34A14">
        <w:rPr>
          <w:lang w:val="uk-UA"/>
        </w:rPr>
        <w:t xml:space="preserve">ння договору оренди частини приміщення міського Палацу культури з </w:t>
      </w:r>
      <w:r>
        <w:rPr>
          <w:lang w:val="uk-UA"/>
        </w:rPr>
        <w:t>заступником директора обласної філармонії О.Буртовою</w:t>
      </w:r>
      <w:r w:rsidRPr="00F34A14">
        <w:rPr>
          <w:lang w:val="uk-UA"/>
        </w:rPr>
        <w:t xml:space="preserve"> </w:t>
      </w:r>
      <w:r>
        <w:rPr>
          <w:lang w:val="uk-UA"/>
        </w:rPr>
        <w:t xml:space="preserve">для проведення 31 січня </w:t>
      </w:r>
      <w:r w:rsidRPr="00E3498C">
        <w:rPr>
          <w:lang w:val="uk-UA"/>
        </w:rPr>
        <w:t xml:space="preserve"> 201</w:t>
      </w:r>
      <w:r>
        <w:rPr>
          <w:lang w:val="uk-UA"/>
        </w:rPr>
        <w:t>8</w:t>
      </w:r>
      <w:r w:rsidRPr="00E3498C">
        <w:rPr>
          <w:lang w:val="uk-UA"/>
        </w:rPr>
        <w:t xml:space="preserve"> року </w:t>
      </w:r>
      <w:r>
        <w:rPr>
          <w:lang w:val="uk-UA"/>
        </w:rPr>
        <w:t>спільного проекту департаменту культури, туризму та культурної спадщини і управління освіти, науки, молоді та спорту Кропивницької облдержадміністрації «Відкриваємо нові таланти».</w:t>
      </w:r>
    </w:p>
    <w:p w:rsidR="0028771D" w:rsidRPr="00F34A14" w:rsidRDefault="0028771D" w:rsidP="0028771D">
      <w:pPr>
        <w:numPr>
          <w:ilvl w:val="0"/>
          <w:numId w:val="29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>Д</w:t>
      </w:r>
      <w:r w:rsidRPr="00F34A14">
        <w:rPr>
          <w:lang w:val="uk-UA"/>
        </w:rPr>
        <w:t>иректор</w:t>
      </w:r>
      <w:r>
        <w:rPr>
          <w:lang w:val="uk-UA"/>
        </w:rPr>
        <w:t>у</w:t>
      </w:r>
      <w:r w:rsidRPr="00F34A14">
        <w:rPr>
          <w:lang w:val="uk-UA"/>
        </w:rPr>
        <w:t xml:space="preserve"> міського Палацу культури Альошиній Н.М. укласти договір оренди  за договірною ціною не меншою  ніж розрахункова, згідно вимог рішення міської ради від 21.04.2017 р. № 820 «Про методику розрахунку і порядок використання плати за оренду  майна територіальної громади м. Знам’янка </w:t>
      </w:r>
      <w:r>
        <w:rPr>
          <w:lang w:val="uk-UA"/>
        </w:rPr>
        <w:t>у новій редакції» в сумі 2500</w:t>
      </w:r>
      <w:r w:rsidRPr="00F34A14">
        <w:rPr>
          <w:lang w:val="uk-UA"/>
        </w:rPr>
        <w:t xml:space="preserve"> грн.</w:t>
      </w:r>
    </w:p>
    <w:p w:rsidR="0028771D" w:rsidRDefault="0028771D" w:rsidP="0028771D">
      <w:pPr>
        <w:numPr>
          <w:ilvl w:val="0"/>
          <w:numId w:val="29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>О</w:t>
      </w:r>
      <w:r w:rsidRPr="00F06F46">
        <w:rPr>
          <w:lang w:val="uk-UA"/>
        </w:rPr>
        <w:t xml:space="preserve">рганізацію виконання даного рішення покласти на </w:t>
      </w:r>
      <w:r>
        <w:rPr>
          <w:lang w:val="uk-UA"/>
        </w:rPr>
        <w:t>директора міського Палацу культури Альошину Н.М.</w:t>
      </w:r>
    </w:p>
    <w:p w:rsidR="0028771D" w:rsidRPr="00F06F46" w:rsidRDefault="0028771D" w:rsidP="0028771D">
      <w:pPr>
        <w:numPr>
          <w:ilvl w:val="0"/>
          <w:numId w:val="29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</w:t>
      </w:r>
      <w:r w:rsidRPr="00F06F46">
        <w:rPr>
          <w:lang w:val="uk-UA"/>
        </w:rPr>
        <w:t>виконання</w:t>
      </w:r>
      <w:r>
        <w:rPr>
          <w:lang w:val="uk-UA"/>
        </w:rPr>
        <w:t>м</w:t>
      </w:r>
      <w:r w:rsidRPr="00F06F46">
        <w:rPr>
          <w:lang w:val="uk-UA"/>
        </w:rPr>
        <w:t xml:space="preserve"> даного рішення покласти на</w:t>
      </w:r>
      <w:r>
        <w:rPr>
          <w:lang w:val="uk-UA"/>
        </w:rPr>
        <w:t xml:space="preserve"> постійну комісію з питань бюджету та економічного розвитку міста (гол.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28771D" w:rsidRPr="00F06F46" w:rsidRDefault="0028771D" w:rsidP="0028771D">
      <w:pPr>
        <w:tabs>
          <w:tab w:val="num" w:pos="0"/>
        </w:tabs>
        <w:ind w:firstLine="360"/>
        <w:jc w:val="both"/>
        <w:rPr>
          <w:lang w:val="uk-UA"/>
        </w:rPr>
      </w:pPr>
    </w:p>
    <w:p w:rsidR="0028771D" w:rsidRPr="00580EE1" w:rsidRDefault="0028771D" w:rsidP="0028771D">
      <w:pPr>
        <w:rPr>
          <w:b/>
          <w:lang w:val="uk-UA"/>
        </w:rPr>
      </w:pPr>
      <w:r>
        <w:rPr>
          <w:b/>
          <w:lang w:val="uk-UA"/>
        </w:rPr>
        <w:tab/>
      </w:r>
      <w:r w:rsidRPr="00580EE1">
        <w:rPr>
          <w:b/>
          <w:lang w:val="uk-UA"/>
        </w:rPr>
        <w:t xml:space="preserve">           </w:t>
      </w:r>
    </w:p>
    <w:p w:rsidR="0028771D" w:rsidRPr="00580EE1" w:rsidRDefault="0028771D" w:rsidP="0028771D">
      <w:pPr>
        <w:ind w:left="720"/>
        <w:jc w:val="both"/>
        <w:rPr>
          <w:b/>
          <w:lang w:val="uk-UA"/>
        </w:rPr>
      </w:pPr>
      <w:r w:rsidRPr="00580EE1">
        <w:rPr>
          <w:b/>
          <w:lang w:val="uk-UA"/>
        </w:rPr>
        <w:t xml:space="preserve">    </w:t>
      </w:r>
      <w:r>
        <w:rPr>
          <w:b/>
          <w:lang w:val="uk-UA"/>
        </w:rPr>
        <w:t xml:space="preserve">  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</w:t>
      </w:r>
      <w:r w:rsidRPr="00580EE1">
        <w:rPr>
          <w:b/>
          <w:lang w:val="uk-UA"/>
        </w:rPr>
        <w:t>С.</w:t>
      </w:r>
      <w:proofErr w:type="spellStart"/>
      <w:r w:rsidRPr="00580EE1">
        <w:rPr>
          <w:b/>
          <w:lang w:val="uk-UA"/>
        </w:rPr>
        <w:t>Філіпенко</w:t>
      </w:r>
      <w:proofErr w:type="spellEnd"/>
    </w:p>
    <w:p w:rsidR="0028771D" w:rsidRPr="0046176E" w:rsidRDefault="0028771D" w:rsidP="0028771D">
      <w:pPr>
        <w:ind w:left="993" w:hanging="284"/>
        <w:contextualSpacing/>
        <w:jc w:val="both"/>
      </w:pPr>
    </w:p>
    <w:p w:rsidR="00D232BC" w:rsidRPr="0028771D" w:rsidRDefault="00D232BC" w:rsidP="0028771D"/>
    <w:sectPr w:rsidR="00D232BC" w:rsidRPr="00287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471E5"/>
    <w:multiLevelType w:val="hybridMultilevel"/>
    <w:tmpl w:val="52EC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33806622"/>
    <w:multiLevelType w:val="hybridMultilevel"/>
    <w:tmpl w:val="C496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05332"/>
    <w:multiLevelType w:val="hybridMultilevel"/>
    <w:tmpl w:val="F8EE4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374EC9"/>
    <w:multiLevelType w:val="hybridMultilevel"/>
    <w:tmpl w:val="9374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7"/>
  </w:num>
  <w:num w:numId="7">
    <w:abstractNumId w:val="14"/>
  </w:num>
  <w:num w:numId="8">
    <w:abstractNumId w:val="24"/>
  </w:num>
  <w:num w:numId="9">
    <w:abstractNumId w:val="28"/>
  </w:num>
  <w:num w:numId="10">
    <w:abstractNumId w:val="1"/>
  </w:num>
  <w:num w:numId="11">
    <w:abstractNumId w:val="26"/>
  </w:num>
  <w:num w:numId="12">
    <w:abstractNumId w:val="18"/>
  </w:num>
  <w:num w:numId="13">
    <w:abstractNumId w:val="3"/>
  </w:num>
  <w:num w:numId="14">
    <w:abstractNumId w:val="8"/>
  </w:num>
  <w:num w:numId="15">
    <w:abstractNumId w:val="15"/>
  </w:num>
  <w:num w:numId="16">
    <w:abstractNumId w:val="13"/>
  </w:num>
  <w:num w:numId="17">
    <w:abstractNumId w:val="21"/>
  </w:num>
  <w:num w:numId="18">
    <w:abstractNumId w:val="7"/>
  </w:num>
  <w:num w:numId="19">
    <w:abstractNumId w:val="4"/>
  </w:num>
  <w:num w:numId="20">
    <w:abstractNumId w:val="11"/>
  </w:num>
  <w:num w:numId="21">
    <w:abstractNumId w:val="12"/>
  </w:num>
  <w:num w:numId="22">
    <w:abstractNumId w:val="5"/>
  </w:num>
  <w:num w:numId="23">
    <w:abstractNumId w:val="20"/>
  </w:num>
  <w:num w:numId="24">
    <w:abstractNumId w:val="16"/>
  </w:num>
  <w:num w:numId="25">
    <w:abstractNumId w:val="23"/>
  </w:num>
  <w:num w:numId="26">
    <w:abstractNumId w:val="19"/>
  </w:num>
  <w:num w:numId="27">
    <w:abstractNumId w:val="2"/>
  </w:num>
  <w:num w:numId="28">
    <w:abstractNumId w:val="10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8771D"/>
    <w:rsid w:val="002A0EBB"/>
    <w:rsid w:val="00382BB0"/>
    <w:rsid w:val="00437D3A"/>
    <w:rsid w:val="004C0CD0"/>
    <w:rsid w:val="00511ED8"/>
    <w:rsid w:val="006720D0"/>
    <w:rsid w:val="007F0877"/>
    <w:rsid w:val="00892B9C"/>
    <w:rsid w:val="009823B1"/>
    <w:rsid w:val="00982BC7"/>
    <w:rsid w:val="00992299"/>
    <w:rsid w:val="00B54FCD"/>
    <w:rsid w:val="00BA24D7"/>
    <w:rsid w:val="00D232BC"/>
    <w:rsid w:val="00D64E9F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877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7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Strong"/>
    <w:basedOn w:val="a0"/>
    <w:uiPriority w:val="99"/>
    <w:qFormat/>
    <w:rsid w:val="0028771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877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7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Strong"/>
    <w:basedOn w:val="a0"/>
    <w:uiPriority w:val="99"/>
    <w:qFormat/>
    <w:rsid w:val="0028771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2018-01-26T12:20:00Z</dcterms:created>
  <dcterms:modified xsi:type="dcterms:W3CDTF">2018-01-26T12:20:00Z</dcterms:modified>
</cp:coreProperties>
</file>