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85C" w:rsidRPr="001A02E2" w:rsidRDefault="002E785C" w:rsidP="002E785C">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П’ятдесята</w:t>
      </w:r>
      <w:r w:rsidRPr="001A02E2">
        <w:rPr>
          <w:rFonts w:ascii="Times New Roman" w:eastAsia="Times New Roman" w:hAnsi="Times New Roman" w:cs="Times New Roman"/>
          <w:b/>
          <w:bCs/>
          <w:sz w:val="24"/>
          <w:szCs w:val="24"/>
          <w:lang w:val="uk-UA" w:eastAsia="ru-RU"/>
        </w:rPr>
        <w:t xml:space="preserve"> Знам’янської міської ради</w:t>
      </w:r>
    </w:p>
    <w:p w:rsidR="002E785C" w:rsidRPr="001A02E2" w:rsidRDefault="002E785C" w:rsidP="002E785C">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сьомого  скликання</w:t>
      </w:r>
    </w:p>
    <w:p w:rsidR="002E785C" w:rsidRPr="001A02E2" w:rsidRDefault="002E785C" w:rsidP="002E785C">
      <w:pPr>
        <w:spacing w:after="0" w:line="240" w:lineRule="auto"/>
        <w:jc w:val="center"/>
        <w:rPr>
          <w:rFonts w:ascii="Times New Roman" w:eastAsia="Times New Roman" w:hAnsi="Times New Roman" w:cs="Times New Roman"/>
          <w:b/>
          <w:bCs/>
          <w:sz w:val="24"/>
          <w:szCs w:val="24"/>
          <w:lang w:val="uk-UA" w:eastAsia="ru-RU"/>
        </w:rPr>
      </w:pPr>
    </w:p>
    <w:p w:rsidR="002E785C" w:rsidRPr="001A02E2" w:rsidRDefault="002E785C" w:rsidP="002E785C">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Р І Ш Е Н Н Я</w:t>
      </w:r>
    </w:p>
    <w:p w:rsidR="002E785C" w:rsidRPr="005253EB" w:rsidRDefault="002E785C" w:rsidP="002E785C">
      <w:pPr>
        <w:spacing w:after="0" w:line="240" w:lineRule="auto"/>
        <w:jc w:val="both"/>
        <w:rPr>
          <w:rFonts w:ascii="Times New Roman" w:eastAsia="Times New Roman" w:hAnsi="Times New Roman" w:cs="Times New Roman"/>
          <w:sz w:val="24"/>
          <w:szCs w:val="24"/>
          <w:lang w:val="uk-UA" w:eastAsia="ru-RU"/>
        </w:rPr>
      </w:pPr>
      <w:r w:rsidRPr="001A02E2">
        <w:rPr>
          <w:rFonts w:ascii="Times New Roman" w:eastAsia="Times New Roman" w:hAnsi="Times New Roman" w:cs="Times New Roman"/>
          <w:sz w:val="24"/>
          <w:szCs w:val="24"/>
          <w:lang w:val="uk-UA" w:eastAsia="ru-RU"/>
        </w:rPr>
        <w:t xml:space="preserve">від </w:t>
      </w:r>
      <w:r>
        <w:rPr>
          <w:rFonts w:ascii="Times New Roman" w:eastAsia="Times New Roman" w:hAnsi="Times New Roman" w:cs="Times New Roman"/>
          <w:sz w:val="24"/>
          <w:szCs w:val="24"/>
          <w:lang w:val="uk-UA" w:eastAsia="ru-RU"/>
        </w:rPr>
        <w:t xml:space="preserve"> 16 лютого  </w:t>
      </w:r>
      <w:r w:rsidRPr="001A02E2">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8</w:t>
      </w:r>
      <w:r w:rsidRPr="001A02E2">
        <w:rPr>
          <w:rFonts w:ascii="Times New Roman" w:eastAsia="Times New Roman" w:hAnsi="Times New Roman" w:cs="Times New Roman"/>
          <w:sz w:val="24"/>
          <w:szCs w:val="24"/>
          <w:lang w:val="uk-UA" w:eastAsia="ru-RU"/>
        </w:rPr>
        <w:t xml:space="preserve">   року                                                                          </w:t>
      </w:r>
      <w:r>
        <w:rPr>
          <w:rFonts w:ascii="Times New Roman" w:eastAsia="Times New Roman" w:hAnsi="Times New Roman" w:cs="Times New Roman"/>
          <w:sz w:val="24"/>
          <w:szCs w:val="24"/>
          <w:lang w:val="uk-UA" w:eastAsia="ru-RU"/>
        </w:rPr>
        <w:tab/>
      </w:r>
      <w:r w:rsidRPr="001A02E2">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uk-UA" w:eastAsia="ru-RU"/>
        </w:rPr>
        <w:t>1330</w:t>
      </w:r>
    </w:p>
    <w:p w:rsidR="002E785C" w:rsidRDefault="002E785C" w:rsidP="002E785C">
      <w:pPr>
        <w:spacing w:after="0" w:line="240" w:lineRule="auto"/>
        <w:jc w:val="center"/>
        <w:rPr>
          <w:b/>
          <w:lang w:val="uk-UA"/>
        </w:rPr>
      </w:pPr>
      <w:r w:rsidRPr="001A02E2">
        <w:rPr>
          <w:rFonts w:ascii="Times New Roman" w:eastAsia="Times New Roman" w:hAnsi="Times New Roman" w:cs="Times New Roman"/>
          <w:sz w:val="24"/>
          <w:szCs w:val="24"/>
          <w:lang w:val="uk-UA" w:eastAsia="ru-RU"/>
        </w:rPr>
        <w:t>м. Знам’янка</w:t>
      </w:r>
      <w:r>
        <w:rPr>
          <w:b/>
          <w:lang w:val="uk-UA"/>
        </w:rPr>
        <w:t xml:space="preserve">                                                                                                                                     </w:t>
      </w:r>
    </w:p>
    <w:p w:rsidR="002E785C" w:rsidRPr="00735DD1" w:rsidRDefault="002E785C" w:rsidP="002E785C">
      <w:pPr>
        <w:spacing w:after="0" w:line="240" w:lineRule="auto"/>
        <w:rPr>
          <w:rFonts w:ascii="Times New Roman" w:hAnsi="Times New Roman" w:cs="Times New Roman"/>
          <w:sz w:val="24"/>
          <w:szCs w:val="24"/>
          <w:lang w:val="uk-UA" w:eastAsia="uk-UA"/>
        </w:rPr>
      </w:pPr>
      <w:r w:rsidRPr="00735DD1">
        <w:rPr>
          <w:rFonts w:ascii="Times New Roman" w:hAnsi="Times New Roman" w:cs="Times New Roman"/>
          <w:sz w:val="24"/>
          <w:szCs w:val="24"/>
          <w:lang w:val="uk-UA"/>
        </w:rPr>
        <w:t xml:space="preserve">Про хід </w:t>
      </w:r>
      <w:r w:rsidRPr="00735DD1">
        <w:rPr>
          <w:rFonts w:ascii="Times New Roman" w:hAnsi="Times New Roman" w:cs="Times New Roman"/>
          <w:sz w:val="24"/>
          <w:szCs w:val="24"/>
          <w:lang w:val="uk-UA" w:eastAsia="uk-UA"/>
        </w:rPr>
        <w:t>виконання Міської програми</w:t>
      </w:r>
    </w:p>
    <w:p w:rsidR="002E785C" w:rsidRPr="00735DD1" w:rsidRDefault="002E785C" w:rsidP="002E785C">
      <w:pPr>
        <w:spacing w:after="0" w:line="240" w:lineRule="auto"/>
        <w:rPr>
          <w:rFonts w:ascii="Times New Roman" w:hAnsi="Times New Roman" w:cs="Times New Roman"/>
          <w:sz w:val="24"/>
          <w:szCs w:val="24"/>
          <w:lang w:val="uk-UA" w:eastAsia="uk-UA"/>
        </w:rPr>
      </w:pPr>
      <w:r w:rsidRPr="00735DD1">
        <w:rPr>
          <w:rFonts w:ascii="Times New Roman" w:hAnsi="Times New Roman" w:cs="Times New Roman"/>
          <w:sz w:val="24"/>
          <w:szCs w:val="24"/>
          <w:lang w:val="uk-UA" w:eastAsia="uk-UA"/>
        </w:rPr>
        <w:t>проведення заходів  з профілактики</w:t>
      </w:r>
    </w:p>
    <w:p w:rsidR="002E785C" w:rsidRPr="00735DD1" w:rsidRDefault="002E785C" w:rsidP="002E785C">
      <w:pPr>
        <w:spacing w:after="0" w:line="240" w:lineRule="auto"/>
        <w:rPr>
          <w:rFonts w:ascii="Times New Roman" w:hAnsi="Times New Roman" w:cs="Times New Roman"/>
          <w:sz w:val="24"/>
          <w:szCs w:val="24"/>
          <w:lang w:val="uk-UA" w:eastAsia="uk-UA"/>
        </w:rPr>
      </w:pPr>
      <w:r w:rsidRPr="00735DD1">
        <w:rPr>
          <w:rFonts w:ascii="Times New Roman" w:hAnsi="Times New Roman" w:cs="Times New Roman"/>
          <w:sz w:val="24"/>
          <w:szCs w:val="24"/>
          <w:lang w:val="uk-UA" w:eastAsia="uk-UA"/>
        </w:rPr>
        <w:t>ВІЛ-інфекції/СНІДу  на 2014-2017 роки</w:t>
      </w:r>
    </w:p>
    <w:p w:rsidR="002E785C" w:rsidRPr="00735DD1" w:rsidRDefault="002E785C" w:rsidP="002E785C">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 2017 рік</w:t>
      </w:r>
    </w:p>
    <w:p w:rsidR="002E785C" w:rsidRDefault="002E785C" w:rsidP="002E785C">
      <w:pPr>
        <w:spacing w:after="0"/>
        <w:jc w:val="both"/>
        <w:rPr>
          <w:rFonts w:ascii="Times New Roman" w:hAnsi="Times New Roman" w:cs="Times New Roman"/>
          <w:sz w:val="24"/>
          <w:szCs w:val="24"/>
          <w:lang w:val="uk-UA"/>
        </w:rPr>
      </w:pPr>
    </w:p>
    <w:p w:rsidR="002E785C" w:rsidRPr="00735DD1" w:rsidRDefault="002E785C" w:rsidP="002E785C">
      <w:pPr>
        <w:spacing w:line="240" w:lineRule="auto"/>
        <w:jc w:val="both"/>
        <w:rPr>
          <w:rFonts w:ascii="Times New Roman" w:hAnsi="Times New Roman" w:cs="Times New Roman"/>
          <w:sz w:val="24"/>
          <w:szCs w:val="24"/>
          <w:lang w:val="uk-UA" w:eastAsia="uk-UA"/>
        </w:rPr>
      </w:pPr>
      <w:r w:rsidRPr="00735DD1">
        <w:rPr>
          <w:rFonts w:ascii="Times New Roman" w:hAnsi="Times New Roman" w:cs="Times New Roman"/>
          <w:sz w:val="24"/>
          <w:szCs w:val="24"/>
          <w:lang w:val="uk-UA"/>
        </w:rPr>
        <w:t xml:space="preserve">            Заслухавши та об</w:t>
      </w:r>
      <w:r>
        <w:rPr>
          <w:rFonts w:ascii="Times New Roman" w:hAnsi="Times New Roman" w:cs="Times New Roman"/>
          <w:sz w:val="24"/>
          <w:szCs w:val="24"/>
          <w:lang w:val="uk-UA"/>
        </w:rPr>
        <w:t>говоривши інформацію директора Ц</w:t>
      </w:r>
      <w:r w:rsidRPr="00735DD1">
        <w:rPr>
          <w:rFonts w:ascii="Times New Roman" w:hAnsi="Times New Roman" w:cs="Times New Roman"/>
          <w:sz w:val="24"/>
          <w:szCs w:val="24"/>
          <w:lang w:val="uk-UA"/>
        </w:rPr>
        <w:t>ент</w:t>
      </w:r>
      <w:r>
        <w:rPr>
          <w:rFonts w:ascii="Times New Roman" w:hAnsi="Times New Roman" w:cs="Times New Roman"/>
          <w:sz w:val="24"/>
          <w:szCs w:val="24"/>
          <w:lang w:val="uk-UA"/>
        </w:rPr>
        <w:t>ру соціальних служб для сім’</w:t>
      </w:r>
      <w:r w:rsidRPr="00735DD1">
        <w:rPr>
          <w:rFonts w:ascii="Times New Roman" w:hAnsi="Times New Roman" w:cs="Times New Roman"/>
          <w:sz w:val="24"/>
          <w:szCs w:val="24"/>
          <w:lang w:val="uk-UA"/>
        </w:rPr>
        <w:t>ї, дітей та молоді Н. Шевченко про хід виконання</w:t>
      </w:r>
      <w:r w:rsidRPr="00735DD1">
        <w:rPr>
          <w:rFonts w:ascii="Times New Roman" w:hAnsi="Times New Roman" w:cs="Times New Roman"/>
          <w:sz w:val="24"/>
          <w:szCs w:val="24"/>
          <w:lang w:val="uk-UA" w:eastAsia="uk-UA"/>
        </w:rPr>
        <w:t xml:space="preserve"> Міської програми проведення заходів  з профілактики ВІЛ-інфекції/СНІДу  на 2014-2017 роки</w:t>
      </w:r>
      <w:r>
        <w:rPr>
          <w:rFonts w:ascii="Times New Roman" w:hAnsi="Times New Roman" w:cs="Times New Roman"/>
          <w:sz w:val="24"/>
          <w:szCs w:val="24"/>
          <w:lang w:val="uk-UA"/>
        </w:rPr>
        <w:t xml:space="preserve"> за 2017 рік</w:t>
      </w:r>
      <w:r w:rsidRPr="00735DD1">
        <w:rPr>
          <w:rFonts w:ascii="Times New Roman" w:hAnsi="Times New Roman" w:cs="Times New Roman"/>
          <w:sz w:val="24"/>
          <w:szCs w:val="24"/>
          <w:lang w:val="uk-UA"/>
        </w:rPr>
        <w:t xml:space="preserve">, затвердженої рішенням міської ради від </w:t>
      </w:r>
      <w:r>
        <w:rPr>
          <w:rStyle w:val="FontStyle13"/>
          <w:sz w:val="24"/>
          <w:szCs w:val="24"/>
          <w:lang w:val="uk-UA" w:eastAsia="uk-UA"/>
        </w:rPr>
        <w:t>29 листопада 2013 року №</w:t>
      </w:r>
      <w:r w:rsidRPr="00735DD1">
        <w:rPr>
          <w:rStyle w:val="FontStyle13"/>
          <w:sz w:val="24"/>
          <w:szCs w:val="24"/>
          <w:lang w:val="uk-UA" w:eastAsia="uk-UA"/>
        </w:rPr>
        <w:t>1119</w:t>
      </w:r>
      <w:r w:rsidRPr="00735DD1">
        <w:rPr>
          <w:rFonts w:ascii="Times New Roman" w:hAnsi="Times New Roman" w:cs="Times New Roman"/>
          <w:sz w:val="24"/>
          <w:szCs w:val="24"/>
          <w:lang w:val="uk-UA"/>
        </w:rPr>
        <w:t>, керуючись ст. 26 Закону України „Про місцеве самоврядування в Україні”, міська рада</w:t>
      </w:r>
    </w:p>
    <w:p w:rsidR="002E785C" w:rsidRPr="00735DD1" w:rsidRDefault="002E785C" w:rsidP="002E785C">
      <w:pPr>
        <w:jc w:val="center"/>
        <w:rPr>
          <w:rFonts w:ascii="Times New Roman" w:hAnsi="Times New Roman" w:cs="Times New Roman"/>
          <w:b/>
          <w:sz w:val="24"/>
          <w:szCs w:val="24"/>
          <w:lang w:val="uk-UA"/>
        </w:rPr>
      </w:pPr>
      <w:r w:rsidRPr="00735DD1">
        <w:rPr>
          <w:rFonts w:ascii="Times New Roman" w:hAnsi="Times New Roman" w:cs="Times New Roman"/>
          <w:b/>
          <w:sz w:val="24"/>
          <w:szCs w:val="24"/>
          <w:lang w:val="uk-UA"/>
        </w:rPr>
        <w:t>В и р і ш и л а :</w:t>
      </w:r>
    </w:p>
    <w:p w:rsidR="002E785C" w:rsidRPr="00863868" w:rsidRDefault="002E785C" w:rsidP="002E785C">
      <w:pPr>
        <w:pStyle w:val="a3"/>
        <w:numPr>
          <w:ilvl w:val="0"/>
          <w:numId w:val="4"/>
        </w:numPr>
        <w:jc w:val="both"/>
        <w:rPr>
          <w:b/>
          <w:lang w:val="uk-UA"/>
        </w:rPr>
      </w:pPr>
      <w:r w:rsidRPr="00863868">
        <w:rPr>
          <w:lang w:val="uk-UA"/>
        </w:rPr>
        <w:t>Інформацію про хід виконання</w:t>
      </w:r>
      <w:r w:rsidRPr="00863868">
        <w:rPr>
          <w:lang w:val="uk-UA" w:eastAsia="uk-UA"/>
        </w:rPr>
        <w:t xml:space="preserve"> Міської програми </w:t>
      </w:r>
      <w:r>
        <w:rPr>
          <w:lang w:val="uk-UA" w:eastAsia="uk-UA"/>
        </w:rPr>
        <w:t xml:space="preserve">проведення заходів </w:t>
      </w:r>
      <w:r w:rsidRPr="00863868">
        <w:rPr>
          <w:lang w:val="uk-UA" w:eastAsia="uk-UA"/>
        </w:rPr>
        <w:t>з профілактики ВІЛ-інфекції/СНІДу  на 2014-2017 роки</w:t>
      </w:r>
      <w:r>
        <w:rPr>
          <w:lang w:val="uk-UA"/>
        </w:rPr>
        <w:t xml:space="preserve"> за 2017  рік</w:t>
      </w:r>
      <w:r w:rsidRPr="00863868">
        <w:rPr>
          <w:lang w:val="uk-UA"/>
        </w:rPr>
        <w:t xml:space="preserve">  взяти до відома (додається). </w:t>
      </w:r>
    </w:p>
    <w:p w:rsidR="002E785C" w:rsidRPr="00863868" w:rsidRDefault="002E785C" w:rsidP="002E785C">
      <w:pPr>
        <w:pStyle w:val="a3"/>
        <w:numPr>
          <w:ilvl w:val="0"/>
          <w:numId w:val="4"/>
        </w:numPr>
        <w:jc w:val="both"/>
        <w:rPr>
          <w:b/>
          <w:lang w:val="uk-UA"/>
        </w:rPr>
      </w:pPr>
      <w:r w:rsidRPr="00863868">
        <w:rPr>
          <w:lang w:val="uk-UA"/>
        </w:rPr>
        <w:t xml:space="preserve">Зняти з контролю  рішення  міської ради від </w:t>
      </w:r>
      <w:r w:rsidRPr="00863868">
        <w:rPr>
          <w:rStyle w:val="FontStyle13"/>
          <w:sz w:val="24"/>
          <w:szCs w:val="24"/>
          <w:lang w:val="uk-UA" w:eastAsia="uk-UA"/>
        </w:rPr>
        <w:t xml:space="preserve">29 листопада 2013 року №1119 </w:t>
      </w:r>
      <w:r w:rsidRPr="00863868">
        <w:rPr>
          <w:lang w:val="uk-UA"/>
        </w:rPr>
        <w:t>«Про затвердження Міської програми проведення заходів профілактики ВІЛ-інфекції/СНІДу на 2014-2017 роки»  у</w:t>
      </w:r>
      <w:r>
        <w:rPr>
          <w:lang w:val="uk-UA"/>
        </w:rPr>
        <w:t xml:space="preserve"> зв’язку </w:t>
      </w:r>
      <w:r w:rsidRPr="00863868">
        <w:rPr>
          <w:lang w:val="uk-UA"/>
        </w:rPr>
        <w:t>і</w:t>
      </w:r>
      <w:r>
        <w:rPr>
          <w:lang w:val="uk-UA"/>
        </w:rPr>
        <w:t>з</w:t>
      </w:r>
      <w:r w:rsidRPr="00863868">
        <w:rPr>
          <w:lang w:val="uk-UA"/>
        </w:rPr>
        <w:t xml:space="preserve"> закінченням терміну дії.</w:t>
      </w:r>
    </w:p>
    <w:p w:rsidR="002E785C" w:rsidRDefault="002E785C" w:rsidP="002E785C">
      <w:pPr>
        <w:pStyle w:val="a3"/>
        <w:numPr>
          <w:ilvl w:val="0"/>
          <w:numId w:val="3"/>
        </w:numPr>
        <w:jc w:val="both"/>
        <w:rPr>
          <w:lang w:val="uk-UA"/>
        </w:rPr>
      </w:pPr>
      <w:r w:rsidRPr="00735DD1">
        <w:rPr>
          <w:lang w:val="uk-UA"/>
        </w:rPr>
        <w:t xml:space="preserve">Організацію виконання даного рішення покласти на секретаря міської </w:t>
      </w:r>
      <w:r w:rsidRPr="00654746">
        <w:rPr>
          <w:lang w:val="uk-UA"/>
        </w:rPr>
        <w:t xml:space="preserve">ради </w:t>
      </w:r>
    </w:p>
    <w:p w:rsidR="002E785C" w:rsidRPr="00654746" w:rsidRDefault="002E785C" w:rsidP="002E785C">
      <w:pPr>
        <w:pStyle w:val="a3"/>
        <w:ind w:left="644"/>
        <w:jc w:val="both"/>
        <w:rPr>
          <w:lang w:val="uk-UA"/>
        </w:rPr>
      </w:pPr>
      <w:r w:rsidRPr="00654746">
        <w:rPr>
          <w:lang w:val="uk-UA"/>
        </w:rPr>
        <w:t xml:space="preserve">Н. Клименко. </w:t>
      </w:r>
    </w:p>
    <w:p w:rsidR="002E785C" w:rsidRPr="00735DD1" w:rsidRDefault="002E785C" w:rsidP="002E785C">
      <w:pPr>
        <w:pStyle w:val="a3"/>
        <w:numPr>
          <w:ilvl w:val="0"/>
          <w:numId w:val="2"/>
        </w:numPr>
        <w:jc w:val="both"/>
        <w:rPr>
          <w:lang w:val="uk-UA"/>
        </w:rPr>
      </w:pPr>
      <w:r w:rsidRPr="00735DD1">
        <w:t xml:space="preserve">Контроль за виконанням даного рішення покласти на постійну комісію </w:t>
      </w:r>
      <w:r w:rsidRPr="00735DD1">
        <w:rPr>
          <w:lang w:val="uk-UA"/>
        </w:rPr>
        <w:t>міської</w:t>
      </w:r>
      <w:r w:rsidRPr="00735DD1">
        <w:t xml:space="preserve"> ради </w:t>
      </w:r>
      <w:r w:rsidRPr="00735DD1">
        <w:rPr>
          <w:lang w:val="uk-UA"/>
        </w:rPr>
        <w:t xml:space="preserve"> </w:t>
      </w:r>
      <w:r w:rsidRPr="00735DD1">
        <w:t xml:space="preserve">з питань </w:t>
      </w:r>
      <w:r w:rsidRPr="00735DD1">
        <w:rPr>
          <w:lang w:val="uk-UA"/>
        </w:rPr>
        <w:t xml:space="preserve">охорони здоров’я та соціального </w:t>
      </w:r>
      <w:r>
        <w:rPr>
          <w:lang w:val="uk-UA"/>
        </w:rPr>
        <w:t>захисту населення (гол</w:t>
      </w:r>
      <w:proofErr w:type="gramStart"/>
      <w:r>
        <w:rPr>
          <w:lang w:val="uk-UA"/>
        </w:rPr>
        <w:t>.</w:t>
      </w:r>
      <w:r w:rsidRPr="00735DD1">
        <w:rPr>
          <w:lang w:val="uk-UA"/>
        </w:rPr>
        <w:t>В</w:t>
      </w:r>
      <w:proofErr w:type="gramEnd"/>
      <w:r w:rsidRPr="00735DD1">
        <w:rPr>
          <w:lang w:val="uk-UA"/>
        </w:rPr>
        <w:t>. Мацко).</w:t>
      </w:r>
    </w:p>
    <w:p w:rsidR="002E785C" w:rsidRDefault="002E785C" w:rsidP="002E785C">
      <w:pPr>
        <w:spacing w:after="0" w:line="240" w:lineRule="auto"/>
        <w:jc w:val="both"/>
        <w:rPr>
          <w:rFonts w:ascii="Times New Roman" w:hAnsi="Times New Roman" w:cs="Times New Roman"/>
          <w:sz w:val="24"/>
          <w:szCs w:val="24"/>
          <w:lang w:val="uk-UA"/>
        </w:rPr>
      </w:pPr>
    </w:p>
    <w:p w:rsidR="002E785C" w:rsidRPr="0042400B" w:rsidRDefault="002E785C" w:rsidP="002E785C">
      <w:pPr>
        <w:spacing w:after="0" w:line="240" w:lineRule="auto"/>
        <w:jc w:val="both"/>
        <w:rPr>
          <w:rFonts w:ascii="Times New Roman" w:hAnsi="Times New Roman" w:cs="Times New Roman"/>
          <w:sz w:val="24"/>
          <w:szCs w:val="24"/>
          <w:lang w:val="uk-UA"/>
        </w:rPr>
      </w:pPr>
    </w:p>
    <w:p w:rsidR="002E785C" w:rsidRPr="00735DD1" w:rsidRDefault="002E785C" w:rsidP="002E785C">
      <w:pPr>
        <w:ind w:left="708"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735DD1">
        <w:rPr>
          <w:rFonts w:ascii="Times New Roman" w:hAnsi="Times New Roman" w:cs="Times New Roman"/>
          <w:b/>
          <w:sz w:val="24"/>
          <w:szCs w:val="24"/>
          <w:lang w:val="uk-UA"/>
        </w:rPr>
        <w:t>Міський голова</w:t>
      </w:r>
      <w:r w:rsidRPr="00735DD1">
        <w:rPr>
          <w:rFonts w:ascii="Times New Roman" w:hAnsi="Times New Roman" w:cs="Times New Roman"/>
          <w:b/>
          <w:sz w:val="24"/>
          <w:szCs w:val="24"/>
          <w:lang w:val="uk-UA"/>
        </w:rPr>
        <w:tab/>
      </w:r>
      <w:r w:rsidRPr="00735DD1">
        <w:rPr>
          <w:rFonts w:ascii="Times New Roman" w:hAnsi="Times New Roman" w:cs="Times New Roman"/>
          <w:b/>
          <w:sz w:val="24"/>
          <w:szCs w:val="24"/>
          <w:lang w:val="uk-UA"/>
        </w:rPr>
        <w:tab/>
      </w:r>
      <w:r w:rsidRPr="00735DD1">
        <w:rPr>
          <w:rFonts w:ascii="Times New Roman" w:hAnsi="Times New Roman" w:cs="Times New Roman"/>
          <w:b/>
          <w:sz w:val="24"/>
          <w:szCs w:val="24"/>
          <w:lang w:val="uk-UA"/>
        </w:rPr>
        <w:tab/>
      </w:r>
      <w:r w:rsidRPr="00735DD1">
        <w:rPr>
          <w:rFonts w:ascii="Times New Roman" w:hAnsi="Times New Roman" w:cs="Times New Roman"/>
          <w:b/>
          <w:sz w:val="24"/>
          <w:szCs w:val="24"/>
          <w:lang w:val="uk-UA"/>
        </w:rPr>
        <w:tab/>
        <w:t>С. Філіпенко</w:t>
      </w:r>
      <w:r w:rsidRPr="00735DD1">
        <w:rPr>
          <w:rFonts w:ascii="Times New Roman" w:hAnsi="Times New Roman" w:cs="Times New Roman"/>
          <w:b/>
          <w:sz w:val="24"/>
          <w:szCs w:val="24"/>
          <w:lang w:val="uk-UA"/>
        </w:rPr>
        <w:tab/>
      </w:r>
    </w:p>
    <w:p w:rsidR="002E785C" w:rsidRPr="00735DD1" w:rsidRDefault="002E785C" w:rsidP="002E785C">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Інформація</w:t>
      </w:r>
    </w:p>
    <w:p w:rsidR="002E785C" w:rsidRPr="00735DD1" w:rsidRDefault="002E785C" w:rsidP="002E785C">
      <w:pPr>
        <w:spacing w:after="0"/>
        <w:jc w:val="center"/>
        <w:rPr>
          <w:rFonts w:ascii="Times New Roman" w:hAnsi="Times New Roman" w:cs="Times New Roman"/>
          <w:b/>
          <w:sz w:val="24"/>
          <w:szCs w:val="24"/>
          <w:lang w:val="uk-UA"/>
        </w:rPr>
      </w:pPr>
      <w:r w:rsidRPr="00735DD1">
        <w:rPr>
          <w:rFonts w:ascii="Times New Roman" w:hAnsi="Times New Roman" w:cs="Times New Roman"/>
          <w:b/>
          <w:sz w:val="24"/>
          <w:szCs w:val="24"/>
          <w:lang w:val="uk-UA"/>
        </w:rPr>
        <w:t xml:space="preserve">про </w:t>
      </w:r>
      <w:r>
        <w:rPr>
          <w:rFonts w:ascii="Times New Roman" w:hAnsi="Times New Roman" w:cs="Times New Roman"/>
          <w:b/>
          <w:sz w:val="24"/>
          <w:szCs w:val="24"/>
          <w:lang w:val="uk-UA"/>
        </w:rPr>
        <w:t>хід</w:t>
      </w:r>
      <w:r w:rsidRPr="00735DD1">
        <w:rPr>
          <w:rFonts w:ascii="Times New Roman" w:hAnsi="Times New Roman" w:cs="Times New Roman"/>
          <w:b/>
          <w:sz w:val="24"/>
          <w:szCs w:val="24"/>
          <w:lang w:val="uk-UA"/>
        </w:rPr>
        <w:t xml:space="preserve"> виконання Міської програми проведення</w:t>
      </w:r>
    </w:p>
    <w:p w:rsidR="002E785C" w:rsidRPr="00735DD1" w:rsidRDefault="002E785C" w:rsidP="002E785C">
      <w:pPr>
        <w:spacing w:after="0"/>
        <w:jc w:val="center"/>
        <w:rPr>
          <w:rFonts w:ascii="Times New Roman" w:hAnsi="Times New Roman" w:cs="Times New Roman"/>
          <w:b/>
          <w:sz w:val="24"/>
          <w:szCs w:val="24"/>
          <w:lang w:val="uk-UA"/>
        </w:rPr>
      </w:pPr>
      <w:r w:rsidRPr="00735DD1">
        <w:rPr>
          <w:rFonts w:ascii="Times New Roman" w:hAnsi="Times New Roman" w:cs="Times New Roman"/>
          <w:b/>
          <w:sz w:val="24"/>
          <w:szCs w:val="24"/>
          <w:lang w:val="uk-UA"/>
        </w:rPr>
        <w:t>заходів з профілактики ВІЛ-інфекції/СНІДу на 2014-2017 роки</w:t>
      </w:r>
    </w:p>
    <w:p w:rsidR="002E785C" w:rsidRPr="00735DD1" w:rsidRDefault="002E785C" w:rsidP="002E785C">
      <w:pPr>
        <w:spacing w:after="0"/>
        <w:jc w:val="center"/>
        <w:rPr>
          <w:rFonts w:ascii="Times New Roman" w:hAnsi="Times New Roman" w:cs="Times New Roman"/>
          <w:b/>
          <w:sz w:val="24"/>
          <w:szCs w:val="24"/>
          <w:lang w:val="uk-UA"/>
        </w:rPr>
      </w:pPr>
      <w:r w:rsidRPr="00735DD1">
        <w:rPr>
          <w:rFonts w:ascii="Times New Roman" w:hAnsi="Times New Roman" w:cs="Times New Roman"/>
          <w:b/>
          <w:sz w:val="24"/>
          <w:szCs w:val="24"/>
          <w:lang w:val="uk-UA"/>
        </w:rPr>
        <w:t>в 2017 році</w:t>
      </w:r>
    </w:p>
    <w:p w:rsidR="002E785C" w:rsidRDefault="002E785C" w:rsidP="002E785C">
      <w:pPr>
        <w:spacing w:after="0" w:line="240" w:lineRule="auto"/>
        <w:jc w:val="both"/>
        <w:rPr>
          <w:rFonts w:ascii="Times New Roman" w:hAnsi="Times New Roman" w:cs="Times New Roman"/>
          <w:sz w:val="24"/>
          <w:szCs w:val="24"/>
          <w:lang w:val="uk-UA"/>
        </w:rPr>
      </w:pPr>
    </w:p>
    <w:p w:rsidR="002E785C" w:rsidRPr="00735DD1" w:rsidRDefault="002E785C" w:rsidP="002E785C">
      <w:pPr>
        <w:spacing w:after="0" w:line="240" w:lineRule="auto"/>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           На даний час в місті діє  рішення від 29 листопада 2013 року № 1119 сорок восьмої сесії Знам’янської міської ради шостого скликання  «Про затвердження Міської програми проведення заходів з профілактики ВІЛ-інфекції/СНІДу на 2014-2017 роки». </w:t>
      </w:r>
    </w:p>
    <w:p w:rsidR="002E785C" w:rsidRPr="00735DD1" w:rsidRDefault="002E785C" w:rsidP="002E785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35DD1">
        <w:rPr>
          <w:rFonts w:ascii="Times New Roman" w:hAnsi="Times New Roman" w:cs="Times New Roman"/>
          <w:sz w:val="24"/>
          <w:szCs w:val="24"/>
          <w:lang w:val="uk-UA"/>
        </w:rPr>
        <w:t>На засіданнях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та  прекурсорів та запобігання ВІЛ-інфекції/СНІДу відбувається обмін інформацією, обговорюються  планові питання та   виносяться відповідні рішення.</w:t>
      </w:r>
    </w:p>
    <w:p w:rsidR="002E785C" w:rsidRPr="00735DD1" w:rsidRDefault="002E785C" w:rsidP="002E785C">
      <w:pPr>
        <w:overflowPunct w:val="0"/>
        <w:autoSpaceDE w:val="0"/>
        <w:autoSpaceDN w:val="0"/>
        <w:adjustRightInd w:val="0"/>
        <w:spacing w:after="0" w:line="240" w:lineRule="auto"/>
        <w:ind w:right="-284" w:firstLine="567"/>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Лікарі-терапевти, гінекологи, лікар-інфекціоніст, дерматовенеролог та фтизіатр КЗ «Знам</w:t>
      </w:r>
      <w:r>
        <w:rPr>
          <w:rFonts w:ascii="Times New Roman" w:hAnsi="Times New Roman" w:cs="Times New Roman"/>
          <w:sz w:val="24"/>
          <w:szCs w:val="24"/>
          <w:lang w:val="uk-UA"/>
        </w:rPr>
        <w:t>’янська міська лікарня імені А.</w:t>
      </w:r>
      <w:r w:rsidRPr="00735DD1">
        <w:rPr>
          <w:rFonts w:ascii="Times New Roman" w:hAnsi="Times New Roman" w:cs="Times New Roman"/>
          <w:sz w:val="24"/>
          <w:szCs w:val="24"/>
          <w:lang w:val="uk-UA"/>
        </w:rPr>
        <w:t xml:space="preserve">В. Лисенка» постійно проводять санітарно-просвітницьку роботу серед учнів професійно-технічного училища, працівників залізничного транспорту та населення міста щодо профілактики ВІЛ-інфекції, попередження зараження та розповсюдження ВІЛ/СНІДу. Медичні працівники лікарні  співпрацюють з громадською організацією «Повернення до життя», «Кабінетом довіри» Знам’янської ЦРЛ та Кіровоградським обласним центром профілактики СНІДу. </w:t>
      </w:r>
      <w:r w:rsidRPr="00735DD1">
        <w:rPr>
          <w:rFonts w:ascii="Times New Roman" w:hAnsi="Times New Roman" w:cs="Times New Roman"/>
          <w:sz w:val="24"/>
          <w:szCs w:val="24"/>
        </w:rPr>
        <w:t xml:space="preserve">Диспансерне спостереження за </w:t>
      </w:r>
      <w:r w:rsidRPr="00735DD1">
        <w:rPr>
          <w:rFonts w:ascii="Times New Roman" w:hAnsi="Times New Roman" w:cs="Times New Roman"/>
          <w:sz w:val="24"/>
          <w:szCs w:val="24"/>
        </w:rPr>
        <w:lastRenderedPageBreak/>
        <w:t>ВІ</w:t>
      </w:r>
      <w:proofErr w:type="gramStart"/>
      <w:r w:rsidRPr="00735DD1">
        <w:rPr>
          <w:rFonts w:ascii="Times New Roman" w:hAnsi="Times New Roman" w:cs="Times New Roman"/>
          <w:sz w:val="24"/>
          <w:szCs w:val="24"/>
        </w:rPr>
        <w:t>Л-</w:t>
      </w:r>
      <w:proofErr w:type="gramEnd"/>
      <w:r w:rsidRPr="00735DD1">
        <w:rPr>
          <w:rFonts w:ascii="Times New Roman" w:hAnsi="Times New Roman" w:cs="Times New Roman"/>
          <w:sz w:val="24"/>
          <w:szCs w:val="24"/>
        </w:rPr>
        <w:t xml:space="preserve">інфікованими та хворими на СНІД проводиться лікарем-інфекціоністом Знам’янської </w:t>
      </w:r>
      <w:r w:rsidRPr="00735DD1">
        <w:rPr>
          <w:rFonts w:ascii="Times New Roman" w:hAnsi="Times New Roman" w:cs="Times New Roman"/>
          <w:sz w:val="24"/>
          <w:szCs w:val="24"/>
          <w:lang w:val="uk-UA"/>
        </w:rPr>
        <w:t xml:space="preserve">центральної районної лікарні. </w:t>
      </w:r>
      <w:r w:rsidRPr="00735DD1">
        <w:rPr>
          <w:rFonts w:ascii="Times New Roman" w:hAnsi="Times New Roman" w:cs="Times New Roman"/>
          <w:sz w:val="24"/>
          <w:szCs w:val="24"/>
        </w:rPr>
        <w:t xml:space="preserve">Для забезпечення профілактики передачі ВІЛ-інфекції від матері до дитини, туберкульозним хворим та </w:t>
      </w:r>
      <w:r w:rsidRPr="00735DD1">
        <w:rPr>
          <w:rFonts w:ascii="Times New Roman" w:hAnsi="Times New Roman" w:cs="Times New Roman"/>
          <w:sz w:val="24"/>
          <w:szCs w:val="24"/>
          <w:lang w:val="uk-UA"/>
        </w:rPr>
        <w:t xml:space="preserve">особам з </w:t>
      </w:r>
      <w:r w:rsidRPr="00735DD1">
        <w:rPr>
          <w:rFonts w:ascii="Times New Roman" w:hAnsi="Times New Roman" w:cs="Times New Roman"/>
          <w:sz w:val="24"/>
          <w:szCs w:val="24"/>
        </w:rPr>
        <w:t xml:space="preserve">групи ризику у лабораторії лікарні використовуються тест-системи для обстеження на ВІЛ-інфекцію. При </w:t>
      </w:r>
      <w:proofErr w:type="gramStart"/>
      <w:r w:rsidRPr="00735DD1">
        <w:rPr>
          <w:rFonts w:ascii="Times New Roman" w:hAnsi="Times New Roman" w:cs="Times New Roman"/>
          <w:sz w:val="24"/>
          <w:szCs w:val="24"/>
        </w:rPr>
        <w:t>п</w:t>
      </w:r>
      <w:proofErr w:type="gramEnd"/>
      <w:r w:rsidRPr="00735DD1">
        <w:rPr>
          <w:rFonts w:ascii="Times New Roman" w:hAnsi="Times New Roman" w:cs="Times New Roman"/>
          <w:sz w:val="24"/>
          <w:szCs w:val="24"/>
        </w:rPr>
        <w:t xml:space="preserve">ідозрі на ВІЛ-інфекцію хворі скеровуються для спостереження в «Кабінет довіри» Знам’янської </w:t>
      </w:r>
      <w:r w:rsidRPr="00735DD1">
        <w:rPr>
          <w:rFonts w:ascii="Times New Roman" w:hAnsi="Times New Roman" w:cs="Times New Roman"/>
          <w:sz w:val="24"/>
          <w:szCs w:val="24"/>
          <w:lang w:val="uk-UA"/>
        </w:rPr>
        <w:t xml:space="preserve">центральної районної лікарні </w:t>
      </w:r>
      <w:r w:rsidRPr="00735DD1">
        <w:rPr>
          <w:rFonts w:ascii="Times New Roman" w:hAnsi="Times New Roman" w:cs="Times New Roman"/>
          <w:sz w:val="24"/>
          <w:szCs w:val="24"/>
        </w:rPr>
        <w:t>та Кіровоградський обласний центр профілактики СНІДу. Одеською дорожньою станцією переливання крові проводяться Дні донора для працівників залізничного транспорту зі стовідсотковим тестування донорської крові. Випадків переливання інфікованої крові  не було.</w:t>
      </w:r>
      <w:r w:rsidRPr="00735DD1">
        <w:rPr>
          <w:rFonts w:ascii="Times New Roman" w:hAnsi="Times New Roman" w:cs="Times New Roman"/>
          <w:sz w:val="24"/>
          <w:szCs w:val="24"/>
          <w:lang w:val="uk-UA"/>
        </w:rPr>
        <w:t xml:space="preserve"> </w:t>
      </w:r>
      <w:r w:rsidRPr="00735DD1">
        <w:rPr>
          <w:rFonts w:ascii="Times New Roman" w:hAnsi="Times New Roman" w:cs="Times New Roman"/>
          <w:sz w:val="24"/>
          <w:szCs w:val="24"/>
        </w:rPr>
        <w:t>Випадків професійного зараження медичних працівників ВІ</w:t>
      </w:r>
      <w:proofErr w:type="gramStart"/>
      <w:r w:rsidRPr="00735DD1">
        <w:rPr>
          <w:rFonts w:ascii="Times New Roman" w:hAnsi="Times New Roman" w:cs="Times New Roman"/>
          <w:sz w:val="24"/>
          <w:szCs w:val="24"/>
        </w:rPr>
        <w:t>Л-</w:t>
      </w:r>
      <w:proofErr w:type="gramEnd"/>
      <w:r w:rsidRPr="00735DD1">
        <w:rPr>
          <w:rFonts w:ascii="Times New Roman" w:hAnsi="Times New Roman" w:cs="Times New Roman"/>
          <w:sz w:val="24"/>
          <w:szCs w:val="24"/>
        </w:rPr>
        <w:t>інфекцією протягом  року не було. При отриманні мікротравм проводиться необхідне лікування.</w:t>
      </w:r>
      <w:r w:rsidRPr="00735DD1">
        <w:rPr>
          <w:rFonts w:ascii="Times New Roman" w:hAnsi="Times New Roman" w:cs="Times New Roman"/>
          <w:sz w:val="24"/>
          <w:szCs w:val="24"/>
          <w:lang w:val="uk-UA"/>
        </w:rPr>
        <w:t xml:space="preserve"> Медичні працівники лікарні застраховані на випадок інфікування вірусом імунодефіциту під час виконання службових обов’язків. Забезпечується отримання кваліфікованої допомоги ВІЛ-інфікованих дорослих (зокрема вагітних жінок) в лікуванні та профілактиці опортуністичних інфекцій та загальних захворювань із залученням до роботи кабінету «Довіра» при Знам’янській центральної районної лікарні. </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          Інспекторами поліції сектору ювенальної превенції Знам’янського відділу поліції ГУНП в Кіровоградській області протягом 2017 року було проведено  лекції з первинної профілактики в навчальних закладах м. Знам’янка та смт. Знам’янка Друга на правову тематику.  Протягом звітного періоду на пришкільному майданчику НВК ЗШ І-ІІІ ступенів № 3 – гімназії в таборі «Перлинка»  та ЗШ І-ІІІ ступенів № 1 ім. Т. Г. Шевченка таборі «Сонечко» проведено профілактичні бесіди на різні тематики. З неповнолітніми, які перебувають на обліку, постійно проводиться робота щодо недопущення з їх боку вчинення нових адміністративних правопорушень та злочинів, здійснюються перевірки за місцем проживання і навчання, здійснюються заходи щодо усунення факторів, які мали негативний вплив на неповнолітніх, проводиться окрема робота з батьками неповнолітніх, які перебувають на обліку. Відповідно до плану організаційних заходів забезпечується проведення лекцій серед учнів загальноосвітніх шкіл та професійних ліцеїв, розташованих на території м. Знам’янка, з метою протидії поширенню наркоманії, ВІЛ/СНІДу і злочинності. Спільно з центром соціальних служб для сім’ї, дітей та молоді, службою у справах дітей, відділом молоді, спорту та охорони здоров’я відвідуються сім’ї, які опинились в складних життєвих обставинах, з якими проводяться попереджувальні бесіди з приводу покращення житлово-побутових умов, а також бесіди  з дітьми про недопущення ними вчинення кримінальних та адміністративних правопорушень. Забезпечується належна організація щодо вжиття заходів із запобігання захворюваності на ВІЛ/СНІД, туберкульоз, наркоманії, пияцтву та тютюнопалінню серед дітей. Протягом 2017 року взято участь у профілактичних рейдах «Діти вулиці», «Вокзал». Забезпечується проведення відпрацювань з метою недопущення вчинення кримінальних чи адміністративних правопорушень, а також втягнення неповнолітніх у злочинну діяльність.</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         Працівниками Знам’янського МРВ пробації південного міжрегіонального управління з питань виконання кримінальних покарань та пробації Міністерства юстиції на постійній основі серед підоблікових осіб, особливо серед неповнолітніх та осіб молодіжного віку, здійснюється профілактична робота </w:t>
      </w:r>
      <w:r>
        <w:rPr>
          <w:rFonts w:ascii="Times New Roman" w:hAnsi="Times New Roman" w:cs="Times New Roman"/>
          <w:sz w:val="24"/>
          <w:szCs w:val="24"/>
          <w:lang w:val="uk-UA"/>
        </w:rPr>
        <w:t xml:space="preserve">у вигляді бесід та лекцій </w:t>
      </w:r>
      <w:r w:rsidRPr="00735DD1">
        <w:rPr>
          <w:rFonts w:ascii="Times New Roman" w:hAnsi="Times New Roman" w:cs="Times New Roman"/>
          <w:sz w:val="24"/>
          <w:szCs w:val="24"/>
          <w:lang w:val="uk-UA"/>
        </w:rPr>
        <w:t>щодо недопущення вживання наркотичних засобів</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Значна увага приділяється  запобіганню ВІЛ – інфекції /СНІДу, в результаті чого, підтримується тісна співпраця з благодійною організацією «Повернення до життя», представники якої проводять експрес- тестування засудженим щодо виявлення ВІЛ-інфікованих осіб. Працівниками відділу пробації, за можливості, демонструються фільми, в яких звертається увага на вищевказані явища та їх наслідки. Також, засудженим наголошується на тому, що під дією наркотиків (алкоголю) особа найбільш схильна до вчинення злочинів, за які передбачене покарання у виді позбавлення волі. З початку року, працівниками Знам’янського МРВ з питань пробації  здійснюються заходи, які спрямовані на збільшення кругозору підоблікових, виявлення потенційних правопорушників, самогубців та схильних підпадати під негативний вплив інших осіб. З метою недопущення вчинення нових </w:t>
      </w:r>
      <w:r w:rsidRPr="00735DD1">
        <w:rPr>
          <w:rFonts w:ascii="Times New Roman" w:hAnsi="Times New Roman" w:cs="Times New Roman"/>
          <w:sz w:val="24"/>
          <w:szCs w:val="24"/>
          <w:lang w:val="uk-UA"/>
        </w:rPr>
        <w:lastRenderedPageBreak/>
        <w:t xml:space="preserve">правопорушень, особливо у стані алкогольного або наркотичного сп’яніння, до роботи з клієнтами пробації залучаються громадські організації як районні, так і обласні. </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        Обласним благодійним фондом „Повернення до життя” у 2017 році профілактичними заходами фонду у місті Знам’янка було охоплено: наркозалежних – 1579, жінок комерційного сексу – 115. Переважна більшість осіб – молодь до 35 років. На базі фонду діє соціальне бюро з профілактики ВІЛ, в якому запроваджено комплексний соціальний супровід клієнтів, сприяння їх адаптації й ресоціалізації в суспільстві шляхом надання їм допомоги в отриманні соціально-психологічної, медичної, юридичної та інших видів допомоги. У 2017 році соціальним бюро було надано супровід  13  мешканцям м. Знам’янка і Знам’янського району. Профілактичними заходами охоплено 115 жінок комерційного сексу, які працюють (або мешкають) на території міста, смт. Знам’янка Друга та Знам’янського району. Зазначені жінки, переважно, належать до категорії наркозалежних або є партнерами наркоз</w:t>
      </w:r>
      <w:r>
        <w:rPr>
          <w:rFonts w:ascii="Times New Roman" w:hAnsi="Times New Roman" w:cs="Times New Roman"/>
          <w:sz w:val="24"/>
          <w:szCs w:val="24"/>
          <w:lang w:val="uk-UA"/>
        </w:rPr>
        <w:t>алежних. На базі фонду 1564 особи</w:t>
      </w:r>
      <w:r w:rsidRPr="00735DD1">
        <w:rPr>
          <w:rFonts w:ascii="Times New Roman" w:hAnsi="Times New Roman" w:cs="Times New Roman"/>
          <w:sz w:val="24"/>
          <w:szCs w:val="24"/>
          <w:lang w:val="uk-UA"/>
        </w:rPr>
        <w:t xml:space="preserve"> мали можливість пройти асистоване тестування на ВІЛ за допомогою швидких тестів, 660 з них були протестовані двічі. Мінімальний па</w:t>
      </w:r>
      <w:r>
        <w:rPr>
          <w:rFonts w:ascii="Times New Roman" w:hAnsi="Times New Roman" w:cs="Times New Roman"/>
          <w:sz w:val="24"/>
          <w:szCs w:val="24"/>
          <w:lang w:val="uk-UA"/>
        </w:rPr>
        <w:t>кет послуг надано 1631 учаснику</w:t>
      </w:r>
      <w:r w:rsidRPr="00735DD1">
        <w:rPr>
          <w:rFonts w:ascii="Times New Roman" w:hAnsi="Times New Roman" w:cs="Times New Roman"/>
          <w:sz w:val="24"/>
          <w:szCs w:val="24"/>
          <w:lang w:val="uk-UA"/>
        </w:rPr>
        <w:t xml:space="preserve"> профілактичної програми міста та смт. Знам’янка Друга. До мінімального пакету послуг належить надання засобів індивідуального захисту, інформаційних матеріалів та консультації соціального працівника. Всього серед учасників профілактичних заходів р</w:t>
      </w:r>
      <w:r>
        <w:rPr>
          <w:rFonts w:ascii="Times New Roman" w:hAnsi="Times New Roman" w:cs="Times New Roman"/>
          <w:sz w:val="24"/>
          <w:szCs w:val="24"/>
          <w:lang w:val="uk-UA"/>
        </w:rPr>
        <w:t>озповсюджено 66084 презервативи</w:t>
      </w:r>
      <w:r w:rsidRPr="00735DD1">
        <w:rPr>
          <w:rFonts w:ascii="Times New Roman" w:hAnsi="Times New Roman" w:cs="Times New Roman"/>
          <w:sz w:val="24"/>
          <w:szCs w:val="24"/>
          <w:lang w:val="uk-UA"/>
        </w:rPr>
        <w:t>,</w:t>
      </w:r>
      <w:r>
        <w:rPr>
          <w:rFonts w:ascii="Times New Roman" w:hAnsi="Times New Roman" w:cs="Times New Roman"/>
          <w:sz w:val="24"/>
          <w:szCs w:val="24"/>
          <w:lang w:val="uk-UA"/>
        </w:rPr>
        <w:t xml:space="preserve"> 20668 шприців, 1854 примірники</w:t>
      </w:r>
      <w:r w:rsidRPr="00735DD1">
        <w:rPr>
          <w:rFonts w:ascii="Times New Roman" w:hAnsi="Times New Roman" w:cs="Times New Roman"/>
          <w:sz w:val="24"/>
          <w:szCs w:val="24"/>
          <w:lang w:val="uk-UA"/>
        </w:rPr>
        <w:t xml:space="preserve"> інформаційних матеріалів. Надано індивідуальних консультацій: соціальними працівниками з питань профілактики ВІЛ – 7274,  психолога – 25, юриста – 77.</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          Центром соціальних служб для сім’ї, дітей та молоді</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з метою первинної профілактики</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протягом 2017  навчального року проведено  заходи в рамках роботи правового лекторію та заходи  лекторію з профілактики негативних явищ у молодіжному середовищі  для учнівської молоді в навчальних закладах. Дітям надавалася інформація в формі презентацій, ігор, дискусій, бесід, лекцій, відеолекторіїв тощо. Протягом звітного періоду на пришкільному майданчику «Перлинка»  НВК </w:t>
      </w:r>
      <w:r>
        <w:rPr>
          <w:rFonts w:ascii="Times New Roman" w:hAnsi="Times New Roman" w:cs="Times New Roman"/>
          <w:sz w:val="24"/>
          <w:szCs w:val="24"/>
          <w:lang w:val="uk-UA"/>
        </w:rPr>
        <w:t>«</w:t>
      </w:r>
      <w:r w:rsidRPr="00735DD1">
        <w:rPr>
          <w:rFonts w:ascii="Times New Roman" w:hAnsi="Times New Roman" w:cs="Times New Roman"/>
          <w:sz w:val="24"/>
          <w:szCs w:val="24"/>
          <w:lang w:val="uk-UA"/>
        </w:rPr>
        <w:t>ЗОШ І-ІІІ ступенів № 3 – гімназії</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та у таборі відпочинку з денним п</w:t>
      </w:r>
      <w:r>
        <w:rPr>
          <w:rFonts w:ascii="Times New Roman" w:hAnsi="Times New Roman" w:cs="Times New Roman"/>
          <w:sz w:val="24"/>
          <w:szCs w:val="24"/>
          <w:lang w:val="uk-UA"/>
        </w:rPr>
        <w:t>еребуванням дітей «Фестивальний</w:t>
      </w:r>
      <w:r w:rsidRPr="00735DD1">
        <w:rPr>
          <w:rFonts w:ascii="Times New Roman" w:hAnsi="Times New Roman" w:cs="Times New Roman"/>
          <w:sz w:val="24"/>
          <w:szCs w:val="24"/>
          <w:lang w:val="uk-UA"/>
        </w:rPr>
        <w:t>», центром соціальних служб для сім’ї, дітей та молоді проведено групові заходи з питань профілактики соціально-небезпечних хвороб і шкідливих звичок, пропаганди здорового способу життя, попередження негативних проявів у дитячому та підлітковому середовищі. До профілакти</w:t>
      </w:r>
      <w:r>
        <w:rPr>
          <w:rFonts w:ascii="Times New Roman" w:hAnsi="Times New Roman" w:cs="Times New Roman"/>
          <w:sz w:val="24"/>
          <w:szCs w:val="24"/>
          <w:lang w:val="uk-UA"/>
        </w:rPr>
        <w:t>чних заходів залучалися лікарі-педіатри КЗ «Знам’янський районний</w:t>
      </w:r>
      <w:r w:rsidRPr="00735DD1">
        <w:rPr>
          <w:rFonts w:ascii="Times New Roman" w:hAnsi="Times New Roman" w:cs="Times New Roman"/>
          <w:sz w:val="24"/>
          <w:szCs w:val="24"/>
          <w:lang w:val="uk-UA"/>
        </w:rPr>
        <w:t xml:space="preserve"> центр первинної медико-санітарної допомоги», лікар-інфекціоніст і лікар-фтизіатр КЗ «Знам</w:t>
      </w:r>
      <w:r>
        <w:rPr>
          <w:rFonts w:ascii="Times New Roman" w:hAnsi="Times New Roman" w:cs="Times New Roman"/>
          <w:sz w:val="24"/>
          <w:szCs w:val="24"/>
          <w:lang w:val="uk-UA"/>
        </w:rPr>
        <w:t>’янська міська лікарня ім. А.В.</w:t>
      </w:r>
      <w:r w:rsidRPr="00735DD1">
        <w:rPr>
          <w:rFonts w:ascii="Times New Roman" w:hAnsi="Times New Roman" w:cs="Times New Roman"/>
          <w:sz w:val="24"/>
          <w:szCs w:val="24"/>
          <w:lang w:val="uk-UA"/>
        </w:rPr>
        <w:t xml:space="preserve">Лисенка», співробітники Знам’янського районного лабораторного відділення та Знам’янського відділу поліції </w:t>
      </w:r>
      <w:r>
        <w:rPr>
          <w:rFonts w:ascii="Times New Roman" w:hAnsi="Times New Roman" w:cs="Times New Roman"/>
          <w:sz w:val="24"/>
          <w:szCs w:val="24"/>
          <w:lang w:val="uk-UA"/>
        </w:rPr>
        <w:t>ГУНП в Кіровоградській області.</w:t>
      </w:r>
      <w:r w:rsidRPr="00735DD1">
        <w:rPr>
          <w:rFonts w:ascii="Times New Roman" w:hAnsi="Times New Roman" w:cs="Times New Roman"/>
          <w:sz w:val="24"/>
          <w:szCs w:val="24"/>
          <w:lang w:val="uk-UA"/>
        </w:rPr>
        <w:t xml:space="preserve"> Центром соціальних служб для сім’ї, дітей та молоді проведено 2 ігротеки „Подорож до країни Здоровляндії", під час яких дітям в ігровій формі розповідалося про захворюваність на гепатит, туберкульоз, наркоманію, ВІЛ/СНІД та толерантне ставлення до ВІЛ-інфікованих людей. В рамках роботи Дня Центру соціальних служб для сім’ї, дітей та молоді на базі Знам’янського МРВ пробації південного міжрегіонального управління з питань виконання кримінальних покарань та пробації Міністерства юстиції ЦСССДМ надаються консультації з питань наркоманії і ВІЛ/СНІДу, здійснюються профілактичні заходи для неповнолітніх та молоді, що перебувають на обліку і засуджені до покарань, не пов’язаних з позбавленням волі. Особам, які умовно-достроково звільнилися з місць позбавлення волі, працівниками центру соціальних служб для сім’ї, дітей та молоді надаються консультації з профілактики наркоманії, алкоголізму, тютюнопаління, повторного скоєння злочинів, захворюваності на туберкульоз, гепатит та ВІЛ/СНІД, з питань законодавства, адаптації в соціумі, отримання паспорту, реєстрації, працевлаштування, планування особистого бюджету, отримання матеріальної допомоги, вирішення соціально-економічних проблем і проблем залежностей, планування сімейного життя тощо. До Всесвітнього дня боротьби з ВІЛ/СНІДом, протягом Всеукраїнській акції «16 днів протидії насильству», в рамках проведення «Тижня Дружби «Повір у себе» і занять з профілактики негативних явищ в спеціальній школі  – інтернаті та в дитячій юнацькій бібліотеці  для учнів НВК </w:t>
      </w:r>
      <w:r>
        <w:rPr>
          <w:rFonts w:ascii="Times New Roman" w:hAnsi="Times New Roman" w:cs="Times New Roman"/>
          <w:sz w:val="24"/>
          <w:szCs w:val="24"/>
          <w:lang w:val="uk-UA"/>
        </w:rPr>
        <w:t>«Знам’янська</w:t>
      </w:r>
      <w:r w:rsidRPr="00735DD1">
        <w:rPr>
          <w:rFonts w:ascii="Times New Roman" w:hAnsi="Times New Roman" w:cs="Times New Roman"/>
          <w:sz w:val="24"/>
          <w:szCs w:val="24"/>
          <w:lang w:val="uk-UA"/>
        </w:rPr>
        <w:t xml:space="preserve"> З</w:t>
      </w:r>
      <w:r>
        <w:rPr>
          <w:rFonts w:ascii="Times New Roman" w:hAnsi="Times New Roman" w:cs="Times New Roman"/>
          <w:sz w:val="24"/>
          <w:szCs w:val="24"/>
          <w:lang w:val="uk-UA"/>
        </w:rPr>
        <w:t>Ш І-ІІІ ступенів – гімназія»</w:t>
      </w:r>
      <w:r w:rsidRPr="00735DD1">
        <w:rPr>
          <w:rFonts w:ascii="Times New Roman" w:hAnsi="Times New Roman" w:cs="Times New Roman"/>
          <w:sz w:val="24"/>
          <w:szCs w:val="24"/>
          <w:lang w:val="uk-UA"/>
        </w:rPr>
        <w:t xml:space="preserve"> було </w:t>
      </w:r>
      <w:r w:rsidRPr="00735DD1">
        <w:rPr>
          <w:rFonts w:ascii="Times New Roman" w:hAnsi="Times New Roman" w:cs="Times New Roman"/>
          <w:sz w:val="24"/>
          <w:szCs w:val="24"/>
          <w:lang w:val="uk-UA"/>
        </w:rPr>
        <w:lastRenderedPageBreak/>
        <w:t xml:space="preserve">проведено лекції з використанням відеоматеріалів «ВІЛ/СНІД віруси які вбивають», «Прості правила проти ВІЛ/СНІДу». </w:t>
      </w:r>
      <w:r>
        <w:rPr>
          <w:rFonts w:ascii="Times New Roman" w:hAnsi="Times New Roman" w:cs="Times New Roman"/>
          <w:sz w:val="24"/>
          <w:szCs w:val="24"/>
          <w:lang w:val="uk-UA"/>
        </w:rPr>
        <w:t>П</w:t>
      </w:r>
      <w:r w:rsidRPr="00735DD1">
        <w:rPr>
          <w:rFonts w:ascii="Times New Roman" w:hAnsi="Times New Roman" w:cs="Times New Roman"/>
          <w:sz w:val="24"/>
          <w:szCs w:val="24"/>
          <w:lang w:val="uk-UA"/>
        </w:rPr>
        <w:t xml:space="preserve">рацівниками центру соціальних служб для сім’ї, дітей та молоді  </w:t>
      </w:r>
      <w:r>
        <w:rPr>
          <w:rFonts w:ascii="Times New Roman" w:hAnsi="Times New Roman" w:cs="Times New Roman"/>
          <w:sz w:val="24"/>
          <w:szCs w:val="24"/>
          <w:lang w:val="uk-UA"/>
        </w:rPr>
        <w:t>п</w:t>
      </w:r>
      <w:r w:rsidRPr="00735DD1">
        <w:rPr>
          <w:rFonts w:ascii="Times New Roman" w:hAnsi="Times New Roman" w:cs="Times New Roman"/>
          <w:sz w:val="24"/>
          <w:szCs w:val="24"/>
          <w:lang w:val="uk-UA"/>
        </w:rPr>
        <w:t>остійно надаються індивідуальні консульта</w:t>
      </w:r>
      <w:r>
        <w:rPr>
          <w:rFonts w:ascii="Times New Roman" w:hAnsi="Times New Roman" w:cs="Times New Roman"/>
          <w:sz w:val="24"/>
          <w:szCs w:val="24"/>
          <w:lang w:val="uk-UA"/>
        </w:rPr>
        <w:t>ції</w:t>
      </w:r>
      <w:r w:rsidRPr="00735DD1">
        <w:rPr>
          <w:rFonts w:ascii="Times New Roman" w:hAnsi="Times New Roman" w:cs="Times New Roman"/>
          <w:sz w:val="24"/>
          <w:szCs w:val="24"/>
          <w:lang w:val="uk-UA"/>
        </w:rPr>
        <w:t xml:space="preserve"> отримувачам послуг, з метою профілактики соціально небезпечних хвороб.</w:t>
      </w:r>
    </w:p>
    <w:p w:rsidR="002E785C" w:rsidRPr="00735DD1" w:rsidRDefault="002E785C" w:rsidP="002E785C">
      <w:pPr>
        <w:spacing w:line="240" w:lineRule="auto"/>
        <w:ind w:right="-284" w:firstLine="708"/>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Службою у справах дітей організовуються та спільно із сектором ювенальної превенції Знам’янського відділу поліції ГУНП в Кіровоградській області, центром соціальних служб для сім’ї, дітей та молоді, відділом молоді, спорту та охорони здоров’я проводяться перевірки розважальних закладів і місць проведення дозвілля молоді та профілактичні рейди із залученням до їх проведення виконавців програми з метою перевірки нормативно-правових актів щодо порядку відвідування їх дітьми, припинення фактів торгівлі або вживання наркотичних засобів, алкогольних та слабоалкогольних напоїв, тютюнових виробів, пропаганди проституції, насилля та жорстокого поводження. Протягом 2017 року проведено 46 профілактичних рейди «Діти вулиці», «Вокзал». Спеціалістами служби регулярно проводяться профілактична робота з учням в загальноосвітніх закладах у навчальний період.</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  </w:t>
      </w:r>
      <w:r w:rsidRPr="00735DD1">
        <w:rPr>
          <w:rFonts w:ascii="Times New Roman" w:hAnsi="Times New Roman" w:cs="Times New Roman"/>
          <w:sz w:val="24"/>
          <w:szCs w:val="24"/>
          <w:lang w:val="uk-UA"/>
        </w:rPr>
        <w:tab/>
        <w:t>Відділом  освіти  просвітницько-профілактична робота організована для всіх учасників навчально-виховного процесу. З педагогічним колективом проводяться наради та психолого-педагогічні семінари щодо профілактики ВІЛ/СНІДу, туберкульозу, поширенню наркоманії та інших небезпечних хвороб. Метою даних заходів є навчання вчителів новим методам та інноваційним підходам у вирішенні питання залежності та профілактики негативних явищ серед дітей та підлітків. Адміністрації навчальних закладів, плануючи роботу на навчальний рік, зосереджують увагу на правовій освіті учнів з метою формування знань у даному напрямку. Прищеплення навичок правосвідомої поведінки відбувається на годинах спілкування, виховних заходах, диспутах серед учнів, роз’ясненнях та консультаціях. Працівники психологічної служби</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спільно з класними керівниками</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ретельно вивчають обізнаність дітей з питань впливу на організм шкідливих речовин шляхом проведення діагностичних обстежень. За їх результатами планується індивідуальна корекційна робота та групова корекційно-розвивальна робота. На батьківських зборах та індивідуальних консультаціях</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практичні психологи надають узагальнену інформацію для ознайомлення та організації співпраці</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для корекції пізнавальних та особистісних процесів учнів. Заняття з елементами тренінгу проводяться як з учнями початкової школи, так і з учнями середньої та старшої школи відповідно до вікових особливостей. На таких заняттях порушується питання фізичного та психологічного здоров’я, стресостійкості, важливість бути обережними у виборі друзів та оточення. Для учнів старших класів</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протягом листопада-грудня 2017 року проведено ряд занять на тему гігієни, особливостей підлітково</w:t>
      </w:r>
      <w:r>
        <w:rPr>
          <w:rFonts w:ascii="Times New Roman" w:hAnsi="Times New Roman" w:cs="Times New Roman"/>
          <w:sz w:val="24"/>
          <w:szCs w:val="24"/>
          <w:lang w:val="uk-UA"/>
        </w:rPr>
        <w:t xml:space="preserve">го віку та статевого виховання. </w:t>
      </w:r>
      <w:r w:rsidRPr="00735DD1">
        <w:rPr>
          <w:rFonts w:ascii="Times New Roman" w:hAnsi="Times New Roman" w:cs="Times New Roman"/>
          <w:sz w:val="24"/>
          <w:szCs w:val="24"/>
          <w:lang w:val="uk-UA"/>
        </w:rPr>
        <w:t>Система роботи навчальних закладів щодо попередження злочинності та правопорушень серед учнів</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поєднуються із системою національного та громадянського виховання і передбачає цілеспрямовану, планову, взаємопов’язану, керовану діяльність складових її частин – від директора до бібліотеки та медперсоналу. Робота педагогічних колективів щодо здорового способу життя, попередження злочинності, правопорушень та вживання алкогольних напоїв та наркотичних засобів серед учнів планується щорічно та поєднується з системою всієї виховної роботи та планами спільної  роботи зі службою у справах дітей  та центром соціальних служб для сім’ї, дітей та молоді. Системною є профілактична робота з учнями, які потребують особливої уваги або схильні до вживання наркотичних чи алкогольних засобів: з кожним з них систематично працює класний керівник, який спостерігає та  проводить індивідуальну роботу (бесіди, консультації);   на кожного учня практичним психологом заведена індивідуальна картка, в якій накопичується інформація про всі діагностичні обстеження, висновки про розвиток пізнавальних та особистісних процесів; стан роботи з цими учнями заслуховуються на нарадах при директорові, на засіданнях методичних</w:t>
      </w:r>
      <w:r>
        <w:rPr>
          <w:rFonts w:ascii="Times New Roman" w:hAnsi="Times New Roman" w:cs="Times New Roman"/>
          <w:sz w:val="24"/>
          <w:szCs w:val="24"/>
          <w:lang w:val="uk-UA"/>
        </w:rPr>
        <w:t xml:space="preserve"> об’єднань класних керівників. У</w:t>
      </w:r>
      <w:r w:rsidRPr="00735DD1">
        <w:rPr>
          <w:rFonts w:ascii="Times New Roman" w:hAnsi="Times New Roman" w:cs="Times New Roman"/>
          <w:sz w:val="24"/>
          <w:szCs w:val="24"/>
          <w:lang w:val="uk-UA"/>
        </w:rPr>
        <w:t xml:space="preserve"> навчальних закладах оформлені інформаційні куточки з питань здорового способу життя «Захисти себе і ближніх», «Що таке ВІЛ?», «Здоровим бути модно!», «Увага! ВІЛ крокує </w:t>
      </w:r>
      <w:r w:rsidRPr="00735DD1">
        <w:rPr>
          <w:rFonts w:ascii="Times New Roman" w:hAnsi="Times New Roman" w:cs="Times New Roman"/>
          <w:sz w:val="24"/>
          <w:szCs w:val="24"/>
          <w:lang w:val="uk-UA"/>
        </w:rPr>
        <w:lastRenderedPageBreak/>
        <w:t>планетою». Учні відповідно до планів працівників психологічної служби є учасниками відео лекторіїв :«Про загрозу ВІЛ-інфекції» та «Чорно-біле кіно», «Вплив наркотични</w:t>
      </w:r>
      <w:r>
        <w:rPr>
          <w:rFonts w:ascii="Times New Roman" w:hAnsi="Times New Roman" w:cs="Times New Roman"/>
          <w:sz w:val="24"/>
          <w:szCs w:val="24"/>
          <w:lang w:val="uk-UA"/>
        </w:rPr>
        <w:t>х засобів на організм людини». У</w:t>
      </w:r>
      <w:r w:rsidRPr="00735DD1">
        <w:rPr>
          <w:rFonts w:ascii="Times New Roman" w:hAnsi="Times New Roman" w:cs="Times New Roman"/>
          <w:sz w:val="24"/>
          <w:szCs w:val="24"/>
          <w:lang w:val="uk-UA"/>
        </w:rPr>
        <w:t xml:space="preserve"> грудні 2017 року проведено акції «Здорова нація», «Бережімо здоров’я» та розповсюджено листівки на вулицях міста  та серед школярів.</w:t>
      </w:r>
    </w:p>
    <w:p w:rsidR="002E785C" w:rsidRPr="00735DD1" w:rsidRDefault="002E785C" w:rsidP="002E785C">
      <w:pPr>
        <w:spacing w:line="240" w:lineRule="auto"/>
        <w:ind w:right="-284" w:firstLine="708"/>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 xml:space="preserve">Закладами центральної бібліотечної системи проводиться систематична інформаційно-просвітницька робота для здобуття знань і формування життєвих навичок безпечної поведінки стосовно інфікування ВІЛ, та його поширення серед дітей та молоді. Протягом 2017 року проведено : Центральною універсальною бібліотекою -  виставку-пораду  «Абетка здоров’я», скарбничку здоров’я «Я здоров’я збережу – сам собі допоможу», морально-етичний калейдоскоп «В майбутнє без наркотиків», книжкову викладку «СНІДу – STOP», відеолекторій «Що ви знаєте про ВІЛ\СНІД»; юнацькою бібліотекою - виставку-застереження «Скажи наркотикам «НІ», інформаційну годину «Все про СНІД»; інформаційну викладку «Межа за якою морок»;  бібліотекою № 1 - книжкову виставку «Шкідливі звички – міраж і дійсність», годину застереження «Наркоманія – хвороба століття і здоров’я майбутнього покоління», тренінг «Загроза людству – СНІД»;  бібліотекою № 2- зустріч з лікарем «Бережи себе для життя», годину - застереження «Звичка, яка вбиває мільйони», тематичну поличку «Наркоманія – дорога в безодню»; Міською бібліотекою № 3: виставку рекомендацію  «Стиль життя – здоров’я», експрес-інформацію «Червону стрічку носять небайдужі», бесіду-застереження «Наркоманія: цікавість ціною в життя». </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Також</w:t>
      </w:r>
      <w:r>
        <w:rPr>
          <w:rFonts w:ascii="Times New Roman" w:hAnsi="Times New Roman" w:cs="Times New Roman"/>
          <w:sz w:val="24"/>
          <w:szCs w:val="24"/>
          <w:lang w:val="uk-UA"/>
        </w:rPr>
        <w:t>,</w:t>
      </w:r>
      <w:r w:rsidRPr="00735DD1">
        <w:rPr>
          <w:rFonts w:ascii="Times New Roman" w:hAnsi="Times New Roman" w:cs="Times New Roman"/>
          <w:sz w:val="24"/>
          <w:szCs w:val="24"/>
          <w:lang w:val="uk-UA"/>
        </w:rPr>
        <w:t xml:space="preserve">  відділом  культури  і  туризму  спільно  з  міським  Палацом  культури  проведено  краєзнавчий велофотоКВЕСТ, участь  у якому взяли  учасники  з м. Знам’янка, м. Олександрія та м. Кропивницький.</w:t>
      </w:r>
    </w:p>
    <w:p w:rsidR="002E785C" w:rsidRPr="00735DD1" w:rsidRDefault="002E785C" w:rsidP="002E785C">
      <w:pPr>
        <w:spacing w:line="240" w:lineRule="auto"/>
        <w:ind w:right="-284"/>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Управління соціального захисту населення протягом звітного періоду під час проведення повідомної реєстрації колективних договорів надає пропозиції щодо врахування в колективних договорах вимог законодавства України з ВІЛ-інфекції/СНІДу та передбачати під час укладання колективних угод на підприємствах всіх форм власності виконання заходів щодо профілактики ВІЛ-інфекції/СНІДу на робочих місцях та соціальний захист працівників. Інформаційно-просвітницькі та профілактичні програми дають змогу знизити темпи збільшення кількості інфікованих у країні та знизити рівень захворюваності на СНІД і смертності від неї.</w:t>
      </w:r>
    </w:p>
    <w:p w:rsidR="002E785C" w:rsidRPr="00735DD1" w:rsidRDefault="002E785C" w:rsidP="002E785C">
      <w:pPr>
        <w:spacing w:line="240" w:lineRule="auto"/>
        <w:ind w:right="-284" w:firstLine="708"/>
        <w:contextualSpacing/>
        <w:jc w:val="both"/>
        <w:rPr>
          <w:rFonts w:ascii="Times New Roman" w:hAnsi="Times New Roman" w:cs="Times New Roman"/>
          <w:sz w:val="24"/>
          <w:szCs w:val="24"/>
          <w:lang w:val="uk-UA"/>
        </w:rPr>
      </w:pPr>
      <w:r w:rsidRPr="00735DD1">
        <w:rPr>
          <w:rFonts w:ascii="Times New Roman" w:hAnsi="Times New Roman" w:cs="Times New Roman"/>
          <w:sz w:val="24"/>
          <w:szCs w:val="24"/>
          <w:lang w:val="uk-UA"/>
        </w:rPr>
        <w:t>На офіційному WEB-сайті Знам’янської міської ради» розміщено 6  інформаційних матеріалів про проведені заходи.</w:t>
      </w:r>
    </w:p>
    <w:p w:rsidR="002E785C" w:rsidRPr="00B23651" w:rsidRDefault="002E785C" w:rsidP="002E785C">
      <w:pPr>
        <w:pStyle w:val="a4"/>
        <w:jc w:val="center"/>
        <w:rPr>
          <w:rFonts w:ascii="Times New Roman" w:hAnsi="Times New Roman"/>
          <w:b/>
          <w:sz w:val="24"/>
          <w:szCs w:val="24"/>
          <w:lang w:val="uk-UA"/>
        </w:rPr>
      </w:pP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r w:rsidRPr="006873A1">
        <w:rPr>
          <w:rFonts w:ascii="Times New Roman" w:hAnsi="Times New Roman"/>
          <w:sz w:val="24"/>
          <w:szCs w:val="24"/>
          <w:lang w:val="uk-UA"/>
        </w:rPr>
        <w:tab/>
      </w:r>
    </w:p>
    <w:p w:rsidR="002E785C" w:rsidRDefault="002E785C" w:rsidP="002E785C">
      <w:pPr>
        <w:tabs>
          <w:tab w:val="left" w:pos="180"/>
          <w:tab w:val="left" w:pos="708"/>
          <w:tab w:val="left" w:pos="1416"/>
          <w:tab w:val="left" w:pos="2124"/>
          <w:tab w:val="left" w:pos="2832"/>
          <w:tab w:val="left" w:pos="3540"/>
          <w:tab w:val="left" w:pos="4248"/>
          <w:tab w:val="left" w:pos="4956"/>
          <w:tab w:val="left" w:pos="5664"/>
        </w:tabs>
        <w:rPr>
          <w:rFonts w:ascii="Times New Roman" w:eastAsia="Times New Roman" w:hAnsi="Times New Roman" w:cs="Times New Roman"/>
          <w:b/>
          <w:bCs/>
          <w:sz w:val="24"/>
          <w:szCs w:val="24"/>
          <w:lang w:val="uk-UA" w:eastAsia="ru-RU"/>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
    <w:p w:rsidR="006A4A12" w:rsidRPr="002E785C" w:rsidRDefault="006A4A12" w:rsidP="002E785C">
      <w:pPr>
        <w:rPr>
          <w:lang w:val="uk-UA"/>
        </w:rPr>
      </w:pPr>
      <w:bookmarkStart w:id="0" w:name="_GoBack"/>
      <w:bookmarkEnd w:id="0"/>
    </w:p>
    <w:sectPr w:rsidR="006A4A12" w:rsidRPr="002E78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5E89"/>
    <w:multiLevelType w:val="hybridMultilevel"/>
    <w:tmpl w:val="995C0B42"/>
    <w:lvl w:ilvl="0" w:tplc="B6C419D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9C25D34"/>
    <w:multiLevelType w:val="hybridMultilevel"/>
    <w:tmpl w:val="3DB6C5D0"/>
    <w:lvl w:ilvl="0" w:tplc="198C620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42FD2529"/>
    <w:multiLevelType w:val="hybridMultilevel"/>
    <w:tmpl w:val="895CF8E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986595"/>
    <w:multiLevelType w:val="hybridMultilevel"/>
    <w:tmpl w:val="7E18D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326"/>
    <w:rsid w:val="002E785C"/>
    <w:rsid w:val="006A4A12"/>
    <w:rsid w:val="00D25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8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532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3">
    <w:name w:val="Font Style13"/>
    <w:basedOn w:val="a0"/>
    <w:rsid w:val="002E785C"/>
    <w:rPr>
      <w:rFonts w:ascii="Times New Roman" w:hAnsi="Times New Roman" w:cs="Times New Roman" w:hint="default"/>
      <w:sz w:val="22"/>
      <w:szCs w:val="22"/>
    </w:rPr>
  </w:style>
  <w:style w:type="paragraph" w:styleId="a4">
    <w:name w:val="No Spacing"/>
    <w:link w:val="a5"/>
    <w:uiPriority w:val="1"/>
    <w:qFormat/>
    <w:rsid w:val="002E785C"/>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2E785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8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532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3">
    <w:name w:val="Font Style13"/>
    <w:basedOn w:val="a0"/>
    <w:rsid w:val="002E785C"/>
    <w:rPr>
      <w:rFonts w:ascii="Times New Roman" w:hAnsi="Times New Roman" w:cs="Times New Roman" w:hint="default"/>
      <w:sz w:val="22"/>
      <w:szCs w:val="22"/>
    </w:rPr>
  </w:style>
  <w:style w:type="paragraph" w:styleId="a4">
    <w:name w:val="No Spacing"/>
    <w:link w:val="a5"/>
    <w:uiPriority w:val="1"/>
    <w:qFormat/>
    <w:rsid w:val="002E785C"/>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2E785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2747</Words>
  <Characters>15662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2018-02-23T13:52:00Z</dcterms:created>
  <dcterms:modified xsi:type="dcterms:W3CDTF">2018-02-23T13:52:00Z</dcterms:modified>
</cp:coreProperties>
</file>