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E3" w:rsidRPr="00BB5FBF" w:rsidRDefault="008271E3" w:rsidP="00985F18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</w:t>
      </w:r>
      <w:r w:rsidRPr="00BB5FBF">
        <w:rPr>
          <w:b/>
          <w:bCs/>
          <w:lang w:val="uk-UA"/>
        </w:rPr>
        <w:t>КТ</w:t>
      </w:r>
    </w:p>
    <w:p w:rsidR="008271E3" w:rsidRPr="00BB5FBF" w:rsidRDefault="008271E3" w:rsidP="00167790">
      <w:pPr>
        <w:jc w:val="center"/>
        <w:rPr>
          <w:b/>
          <w:bCs/>
          <w:lang w:val="uk-UA"/>
        </w:rPr>
      </w:pPr>
      <w:r w:rsidRPr="00BB5FBF">
        <w:rPr>
          <w:b/>
          <w:bCs/>
          <w:lang w:val="uk-UA"/>
        </w:rPr>
        <w:t>Пояснювальна записка</w:t>
      </w:r>
    </w:p>
    <w:p w:rsidR="008271E3" w:rsidRDefault="008271E3" w:rsidP="0016779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 проє</w:t>
      </w:r>
      <w:r w:rsidRPr="00BB5FBF">
        <w:rPr>
          <w:b/>
          <w:bCs/>
          <w:lang w:val="uk-UA"/>
        </w:rPr>
        <w:t xml:space="preserve">кту рішення міської ради </w:t>
      </w:r>
    </w:p>
    <w:p w:rsidR="008271E3" w:rsidRDefault="008271E3" w:rsidP="00167790">
      <w:pPr>
        <w:jc w:val="center"/>
        <w:rPr>
          <w:lang w:val="uk-UA"/>
        </w:rPr>
      </w:pPr>
      <w:r w:rsidRPr="00BB5FBF">
        <w:rPr>
          <w:lang w:val="uk-UA"/>
        </w:rPr>
        <w:t xml:space="preserve">«Про </w:t>
      </w:r>
      <w:r>
        <w:rPr>
          <w:lang w:val="uk-UA"/>
        </w:rPr>
        <w:t xml:space="preserve">визначення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капітального будівництва Кіровоградської обласної державної адміністрації замовником робіт з виготовлення </w:t>
      </w:r>
    </w:p>
    <w:p w:rsidR="008271E3" w:rsidRPr="00BB5FBF" w:rsidRDefault="008271E3" w:rsidP="00167790">
      <w:pPr>
        <w:jc w:val="center"/>
        <w:rPr>
          <w:lang w:val="uk-UA"/>
        </w:rPr>
      </w:pPr>
      <w:r>
        <w:rPr>
          <w:lang w:val="uk-UA"/>
        </w:rPr>
        <w:t xml:space="preserve"> проектно-кошторисної документації на проведення робіт з реконструкції (переоснащення приймального відділення) КНП «Знам’янська міська лікарня ім. А.В.Лисенка» Знам’янської міської ради</w:t>
      </w:r>
      <w:r w:rsidRPr="00BB5FBF">
        <w:rPr>
          <w:lang w:val="uk-UA"/>
        </w:rPr>
        <w:t>»</w:t>
      </w:r>
    </w:p>
    <w:p w:rsidR="008271E3" w:rsidRPr="00BB5FBF" w:rsidRDefault="008271E3" w:rsidP="00167790">
      <w:pPr>
        <w:jc w:val="center"/>
        <w:rPr>
          <w:b/>
          <w:bCs/>
          <w:lang w:val="uk-UA"/>
        </w:rPr>
      </w:pPr>
    </w:p>
    <w:p w:rsidR="008271E3" w:rsidRPr="009E23A4" w:rsidRDefault="008271E3" w:rsidP="009E23A4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bCs/>
          <w:color w:val="000000"/>
          <w:lang w:val="uk-UA"/>
        </w:rPr>
      </w:pPr>
      <w:r w:rsidRPr="00BB5FBF">
        <w:rPr>
          <w:b/>
          <w:bCs/>
          <w:lang w:val="uk-UA" w:eastAsia="en-US"/>
        </w:rPr>
        <w:t>Характеристика стану речей в галузі, яку врегульовує це рішення:</w:t>
      </w:r>
      <w:r>
        <w:rPr>
          <w:b/>
          <w:bCs/>
          <w:lang w:val="uk-UA" w:eastAsia="en-US"/>
        </w:rPr>
        <w:t xml:space="preserve"> </w:t>
      </w:r>
      <w:r>
        <w:rPr>
          <w:lang w:val="uk-UA"/>
        </w:rPr>
        <w:t xml:space="preserve">в рамках реалізації ініціативи Президента України та за сприяння Світового банку у Кіровоградській області, </w:t>
      </w:r>
      <w:r>
        <w:rPr>
          <w:color w:val="000000"/>
          <w:lang w:val="uk-UA"/>
        </w:rPr>
        <w:t xml:space="preserve">на підставі службової записки т.в.о. начальника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капітального будівництва Кіровоградської обласної державної адміністрації </w:t>
      </w:r>
      <w:r>
        <w:rPr>
          <w:color w:val="000000"/>
          <w:lang w:val="uk-UA"/>
        </w:rPr>
        <w:t>Миколи ФЕДОРЧУКА.</w:t>
      </w:r>
    </w:p>
    <w:p w:rsidR="008271E3" w:rsidRPr="007F6798" w:rsidRDefault="008271E3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bCs/>
          <w:lang w:val="uk-UA" w:eastAsia="en-US"/>
        </w:rPr>
        <w:t>Потреба і мета прийняття рішення</w:t>
      </w:r>
      <w:r w:rsidRPr="00BB5FBF">
        <w:rPr>
          <w:lang w:val="uk-UA" w:eastAsia="en-US"/>
        </w:rPr>
        <w:t>:</w:t>
      </w:r>
      <w:r>
        <w:rPr>
          <w:lang w:val="uk-UA" w:eastAsia="en-US"/>
        </w:rPr>
        <w:t xml:space="preserve"> з метою осучаснення приймального відділення та приведення у відповідність до міжнародних стандартів, для </w:t>
      </w:r>
      <w:r w:rsidRPr="007F6798">
        <w:rPr>
          <w:lang w:val="uk-UA"/>
        </w:rPr>
        <w:t>с</w:t>
      </w:r>
      <w:r>
        <w:rPr>
          <w:lang w:val="uk-UA"/>
        </w:rPr>
        <w:t>творення оптимальних умов праці та</w:t>
      </w:r>
      <w:r w:rsidRPr="007F6798">
        <w:rPr>
          <w:lang w:val="uk-UA"/>
        </w:rPr>
        <w:t xml:space="preserve"> забезпечення умов для ефективного </w:t>
      </w:r>
      <w:r>
        <w:rPr>
          <w:lang w:val="uk-UA"/>
        </w:rPr>
        <w:t>надання необхідної медичної допомоги  приймальним відділенням КНП</w:t>
      </w:r>
      <w:r w:rsidRPr="007F6798">
        <w:rPr>
          <w:color w:val="000000"/>
          <w:lang w:val="uk-UA"/>
        </w:rPr>
        <w:t xml:space="preserve"> «Знам’янська міська лікарня ім.А.В.Лисенка»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Знам’янської міської ради.</w:t>
      </w:r>
    </w:p>
    <w:p w:rsidR="008271E3" w:rsidRPr="004E3CE8" w:rsidRDefault="008271E3" w:rsidP="007F6798">
      <w:pPr>
        <w:pStyle w:val="ListParagraph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4E3CE8">
        <w:rPr>
          <w:b/>
          <w:bCs/>
          <w:lang w:val="uk-UA" w:eastAsia="en-US"/>
        </w:rPr>
        <w:t>Прогнозовані суспільні, економічні, фінансові та юридичні наслідки прийняття рішення:</w:t>
      </w:r>
      <w:r>
        <w:rPr>
          <w:lang w:val="uk-UA"/>
        </w:rPr>
        <w:t xml:space="preserve"> забезпечення відповідності до міжнародних стандартів</w:t>
      </w:r>
      <w:r w:rsidRPr="004E3CE8">
        <w:rPr>
          <w:lang w:val="uk-UA"/>
        </w:rPr>
        <w:t>.</w:t>
      </w:r>
    </w:p>
    <w:p w:rsidR="008271E3" w:rsidRPr="007F6798" w:rsidRDefault="008271E3" w:rsidP="007F6798">
      <w:pPr>
        <w:pStyle w:val="ListParagraph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360"/>
        <w:jc w:val="both"/>
        <w:rPr>
          <w:color w:val="000000"/>
          <w:lang w:val="uk-UA"/>
        </w:rPr>
      </w:pPr>
      <w:r w:rsidRPr="007F6798">
        <w:rPr>
          <w:b/>
          <w:bCs/>
          <w:lang w:val="uk-UA" w:eastAsia="en-US"/>
        </w:rPr>
        <w:t xml:space="preserve">Механізм виконання рішення: </w:t>
      </w:r>
      <w:r w:rsidRPr="00AA3B29">
        <w:rPr>
          <w:lang w:val="uk-UA" w:eastAsia="en-US"/>
        </w:rPr>
        <w:t>прийняття рішення про</w:t>
      </w:r>
      <w:r>
        <w:rPr>
          <w:lang w:val="uk-UA" w:eastAsia="en-US"/>
        </w:rPr>
        <w:t xml:space="preserve"> </w:t>
      </w:r>
      <w:r>
        <w:rPr>
          <w:lang w:val="uk-UA"/>
        </w:rPr>
        <w:t xml:space="preserve">визначення </w:t>
      </w:r>
      <w:r w:rsidRPr="00AA3B29">
        <w:rPr>
          <w:lang w:val="uk-UA"/>
        </w:rPr>
        <w:t>упр</w:t>
      </w:r>
      <w:r>
        <w:rPr>
          <w:lang w:val="uk-UA"/>
        </w:rPr>
        <w:t>авління містобудування, архітектури та капітального будівництва Кіровоградської обласної державної адміністрації замовником робіт з виготовлення проектно-кошторисної документації на проведення робіт з реконструкцій приймального відділення КНП «Знам’янська міська лікарня ім. А.В.Лисенка» Знам’янської міської ради</w:t>
      </w:r>
    </w:p>
    <w:p w:rsidR="008271E3" w:rsidRPr="00BB5FBF" w:rsidRDefault="008271E3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bCs/>
          <w:lang w:val="uk-UA" w:eastAsia="en-US"/>
        </w:rPr>
        <w:t>Порівняльна таблиця змін (у випадку, якщо проектом рішення пропонується внести зміни до існуючого рішення ради):</w:t>
      </w:r>
      <w:r w:rsidRPr="00BB5FBF">
        <w:rPr>
          <w:lang w:val="uk-UA" w:eastAsia="en-US"/>
        </w:rPr>
        <w:t>не вимагається</w:t>
      </w:r>
      <w:r w:rsidRPr="00BB5FBF">
        <w:rPr>
          <w:b/>
          <w:bCs/>
          <w:lang w:val="uk-UA" w:eastAsia="en-US"/>
        </w:rPr>
        <w:t>.</w:t>
      </w:r>
    </w:p>
    <w:p w:rsidR="008271E3" w:rsidRPr="00BB5FBF" w:rsidRDefault="008271E3" w:rsidP="007F679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lang w:val="uk-UA"/>
        </w:rPr>
      </w:pPr>
      <w:r w:rsidRPr="00BB5FBF">
        <w:rPr>
          <w:b/>
          <w:bCs/>
          <w:lang w:val="uk-UA"/>
        </w:rPr>
        <w:t>Дата оприлюднення проекту рішення та назва ЗМІ, електронного видання, або іншого місця оприлюднення: __________________Сайт міської ради</w:t>
      </w:r>
    </w:p>
    <w:p w:rsidR="008271E3" w:rsidRPr="00BB5FBF" w:rsidRDefault="008271E3" w:rsidP="007F6798">
      <w:pPr>
        <w:numPr>
          <w:ilvl w:val="0"/>
          <w:numId w:val="1"/>
        </w:numPr>
        <w:tabs>
          <w:tab w:val="clear" w:pos="720"/>
          <w:tab w:val="left" w:pos="0"/>
          <w:tab w:val="left" w:pos="180"/>
        </w:tabs>
        <w:ind w:left="0" w:firstLine="360"/>
        <w:rPr>
          <w:lang w:val="uk-UA"/>
        </w:rPr>
      </w:pPr>
      <w:r w:rsidRPr="00BB5FBF">
        <w:rPr>
          <w:b/>
          <w:bCs/>
          <w:lang w:val="uk-UA"/>
        </w:rPr>
        <w:t>Дата, підпис та ПІБ суб’єкту подання проекту рішення:</w:t>
      </w:r>
    </w:p>
    <w:p w:rsidR="008271E3" w:rsidRPr="00BB5FBF" w:rsidRDefault="008271E3" w:rsidP="007F6798">
      <w:pPr>
        <w:tabs>
          <w:tab w:val="num" w:pos="0"/>
          <w:tab w:val="left" w:pos="180"/>
          <w:tab w:val="left" w:pos="4860"/>
        </w:tabs>
        <w:ind w:firstLine="360"/>
        <w:rPr>
          <w:lang w:val="uk-UA"/>
        </w:rPr>
      </w:pPr>
    </w:p>
    <w:p w:rsidR="008271E3" w:rsidRPr="00BB5FBF" w:rsidRDefault="008271E3" w:rsidP="00167790">
      <w:pPr>
        <w:ind w:left="360"/>
        <w:jc w:val="both"/>
        <w:rPr>
          <w:lang w:val="uk-UA"/>
        </w:rPr>
      </w:pPr>
      <w:r w:rsidRPr="00BB5FBF">
        <w:rPr>
          <w:lang w:val="uk-UA"/>
        </w:rPr>
        <w:t xml:space="preserve">____________2020 р.                       ___________                             </w:t>
      </w:r>
      <w:r>
        <w:rPr>
          <w:lang w:val="uk-UA"/>
        </w:rPr>
        <w:t>Вікторія СІЛЬМАН</w:t>
      </w:r>
    </w:p>
    <w:p w:rsidR="008271E3" w:rsidRPr="00BB5FBF" w:rsidRDefault="008271E3" w:rsidP="00167790">
      <w:pPr>
        <w:jc w:val="both"/>
        <w:rPr>
          <w:lang w:val="uk-UA" w:eastAsia="en-US"/>
        </w:rPr>
      </w:pPr>
    </w:p>
    <w:p w:rsidR="008271E3" w:rsidRPr="00BB5FBF" w:rsidRDefault="008271E3" w:rsidP="00167790">
      <w:pPr>
        <w:ind w:left="360"/>
        <w:jc w:val="both"/>
        <w:rPr>
          <w:lang w:val="uk-UA"/>
        </w:rPr>
      </w:pPr>
    </w:p>
    <w:p w:rsidR="008271E3" w:rsidRPr="00BB5FBF" w:rsidRDefault="008271E3" w:rsidP="00167790">
      <w:pPr>
        <w:tabs>
          <w:tab w:val="left" w:pos="180"/>
          <w:tab w:val="left" w:pos="4860"/>
        </w:tabs>
        <w:ind w:left="360"/>
        <w:rPr>
          <w:b/>
          <w:bCs/>
          <w:lang w:val="uk-UA"/>
        </w:rPr>
      </w:pPr>
      <w:r w:rsidRPr="00BB5FBF">
        <w:rPr>
          <w:lang w:val="uk-UA"/>
        </w:rPr>
        <w:t>8.</w:t>
      </w:r>
      <w:r w:rsidRPr="00BB5FBF">
        <w:rPr>
          <w:b/>
          <w:bCs/>
          <w:lang w:val="uk-UA"/>
        </w:rPr>
        <w:t xml:space="preserve">  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8271E3" w:rsidRPr="00BB5FBF" w:rsidRDefault="008271E3" w:rsidP="00167790">
      <w:pPr>
        <w:ind w:firstLine="708"/>
        <w:jc w:val="both"/>
        <w:rPr>
          <w:lang w:val="uk-UA"/>
        </w:rPr>
      </w:pPr>
    </w:p>
    <w:p w:rsidR="008271E3" w:rsidRPr="00BB5FBF" w:rsidRDefault="008271E3" w:rsidP="00167790">
      <w:pPr>
        <w:ind w:firstLine="708"/>
        <w:jc w:val="both"/>
        <w:rPr>
          <w:lang w:val="uk-UA"/>
        </w:rPr>
      </w:pPr>
      <w:r w:rsidRPr="00BB5FBF">
        <w:rPr>
          <w:lang w:val="uk-UA"/>
        </w:rPr>
        <w:t>__________2020 р.                    ___________                               Н</w:t>
      </w:r>
      <w:r>
        <w:rPr>
          <w:lang w:val="uk-UA"/>
        </w:rPr>
        <w:t>аталія КЛИМЕНКО</w:t>
      </w:r>
    </w:p>
    <w:p w:rsidR="008271E3" w:rsidRPr="00BB5FBF" w:rsidRDefault="008271E3" w:rsidP="00167790">
      <w:pPr>
        <w:jc w:val="both"/>
        <w:rPr>
          <w:lang w:val="uk-UA"/>
        </w:rPr>
      </w:pPr>
    </w:p>
    <w:p w:rsidR="008271E3" w:rsidRPr="00BB5FBF" w:rsidRDefault="008271E3" w:rsidP="00167790">
      <w:pPr>
        <w:ind w:left="360"/>
        <w:jc w:val="both"/>
      </w:pPr>
    </w:p>
    <w:p w:rsidR="008271E3" w:rsidRPr="00BB5FBF" w:rsidRDefault="008271E3" w:rsidP="00167790">
      <w:pPr>
        <w:ind w:left="360"/>
        <w:jc w:val="both"/>
      </w:pPr>
    </w:p>
    <w:p w:rsidR="008271E3" w:rsidRPr="00BB5FBF" w:rsidRDefault="008271E3" w:rsidP="00167790">
      <w:pPr>
        <w:ind w:left="360"/>
        <w:jc w:val="both"/>
      </w:pPr>
    </w:p>
    <w:p w:rsidR="008271E3" w:rsidRDefault="008271E3" w:rsidP="00167790">
      <w:pPr>
        <w:ind w:left="360"/>
        <w:jc w:val="both"/>
      </w:pPr>
    </w:p>
    <w:p w:rsidR="008271E3" w:rsidRDefault="008271E3" w:rsidP="00167790">
      <w:pPr>
        <w:ind w:left="360"/>
        <w:jc w:val="both"/>
      </w:pPr>
    </w:p>
    <w:p w:rsidR="008271E3" w:rsidRDefault="008271E3" w:rsidP="00167790"/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Pr="00BB5FBF" w:rsidRDefault="008271E3" w:rsidP="00167790">
      <w:pPr>
        <w:tabs>
          <w:tab w:val="left" w:pos="180"/>
          <w:tab w:val="left" w:pos="4860"/>
        </w:tabs>
        <w:jc w:val="center"/>
        <w:rPr>
          <w:lang w:val="uk-UA"/>
        </w:rPr>
      </w:pPr>
      <w:r w:rsidRPr="00BB5FBF">
        <w:rPr>
          <w:lang w:val="uk-UA"/>
        </w:rPr>
        <w:t>______________ сесія Знам’янської міської ради</w:t>
      </w:r>
    </w:p>
    <w:p w:rsidR="008271E3" w:rsidRPr="00BB5FBF" w:rsidRDefault="008271E3" w:rsidP="00167790">
      <w:pPr>
        <w:jc w:val="center"/>
        <w:rPr>
          <w:lang w:val="uk-UA"/>
        </w:rPr>
      </w:pPr>
      <w:r w:rsidRPr="00BB5FBF">
        <w:rPr>
          <w:lang w:val="uk-UA"/>
        </w:rPr>
        <w:t>сьомого  скликання</w:t>
      </w:r>
    </w:p>
    <w:p w:rsidR="008271E3" w:rsidRPr="00BB5FBF" w:rsidRDefault="008271E3" w:rsidP="00167790">
      <w:pPr>
        <w:keepNext/>
        <w:autoSpaceDE w:val="0"/>
        <w:autoSpaceDN w:val="0"/>
        <w:jc w:val="center"/>
        <w:outlineLvl w:val="2"/>
        <w:rPr>
          <w:lang w:val="uk-UA"/>
        </w:rPr>
      </w:pPr>
      <w:r w:rsidRPr="00BB5FBF">
        <w:rPr>
          <w:lang w:val="uk-UA"/>
        </w:rPr>
        <w:t xml:space="preserve">Рішення </w:t>
      </w:r>
    </w:p>
    <w:p w:rsidR="008271E3" w:rsidRPr="00BB5FBF" w:rsidRDefault="008271E3" w:rsidP="00167790">
      <w:pPr>
        <w:rPr>
          <w:lang w:val="uk-UA"/>
        </w:rPr>
      </w:pPr>
    </w:p>
    <w:p w:rsidR="008271E3" w:rsidRPr="00BB5FBF" w:rsidRDefault="008271E3" w:rsidP="00167790">
      <w:pPr>
        <w:rPr>
          <w:lang w:val="uk-UA"/>
        </w:rPr>
      </w:pPr>
      <w:r w:rsidRPr="00BB5FBF">
        <w:rPr>
          <w:lang w:val="uk-UA"/>
        </w:rPr>
        <w:t>від  _______________  2020 року                                                                                №_____</w:t>
      </w:r>
    </w:p>
    <w:p w:rsidR="008271E3" w:rsidRPr="00BB5FBF" w:rsidRDefault="008271E3" w:rsidP="00167790">
      <w:pPr>
        <w:jc w:val="center"/>
        <w:rPr>
          <w:lang w:val="uk-UA"/>
        </w:rPr>
      </w:pPr>
      <w:r w:rsidRPr="00BB5FBF">
        <w:rPr>
          <w:lang w:val="uk-UA"/>
        </w:rPr>
        <w:t>м. Знам’янка</w:t>
      </w:r>
    </w:p>
    <w:p w:rsidR="008271E3" w:rsidRPr="00BB5FBF" w:rsidRDefault="008271E3" w:rsidP="00167790">
      <w:pPr>
        <w:jc w:val="center"/>
        <w:rPr>
          <w:lang w:val="uk-UA"/>
        </w:rPr>
      </w:pPr>
    </w:p>
    <w:p w:rsidR="008271E3" w:rsidRDefault="008271E3" w:rsidP="00167790">
      <w:pPr>
        <w:rPr>
          <w:lang w:val="uk-UA"/>
        </w:rPr>
      </w:pPr>
      <w:r w:rsidRPr="00BB5FBF">
        <w:rPr>
          <w:lang w:val="uk-UA"/>
        </w:rPr>
        <w:t>«Про</w:t>
      </w:r>
      <w:r w:rsidRPr="005A449C">
        <w:t xml:space="preserve"> </w:t>
      </w:r>
      <w:r>
        <w:rPr>
          <w:lang w:val="uk-UA"/>
        </w:rPr>
        <w:t>визначення</w:t>
      </w:r>
      <w:r w:rsidRPr="00BB5FBF">
        <w:rPr>
          <w:lang w:val="uk-UA"/>
        </w:rPr>
        <w:t xml:space="preserve">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</w:t>
      </w:r>
    </w:p>
    <w:p w:rsidR="008271E3" w:rsidRDefault="008271E3" w:rsidP="00167790">
      <w:pPr>
        <w:rPr>
          <w:lang w:val="uk-UA"/>
        </w:rPr>
      </w:pPr>
      <w:r>
        <w:rPr>
          <w:lang w:val="uk-UA"/>
        </w:rPr>
        <w:t xml:space="preserve">капітального будівництва Кіровоградської обласної державної адміністрації </w:t>
      </w:r>
    </w:p>
    <w:p w:rsidR="008271E3" w:rsidRDefault="008271E3" w:rsidP="00167790">
      <w:pPr>
        <w:rPr>
          <w:lang w:val="uk-UA"/>
        </w:rPr>
      </w:pPr>
      <w:r>
        <w:rPr>
          <w:lang w:val="uk-UA"/>
        </w:rPr>
        <w:t xml:space="preserve">замовником робіт з виготовлення проектно- </w:t>
      </w:r>
    </w:p>
    <w:p w:rsidR="008271E3" w:rsidRDefault="008271E3" w:rsidP="00167790">
      <w:pPr>
        <w:rPr>
          <w:lang w:val="uk-UA"/>
        </w:rPr>
      </w:pPr>
      <w:r>
        <w:rPr>
          <w:lang w:val="uk-UA"/>
        </w:rPr>
        <w:t xml:space="preserve">кошторисної документації на проведення робіт </w:t>
      </w:r>
    </w:p>
    <w:p w:rsidR="008271E3" w:rsidRDefault="008271E3" w:rsidP="00167790">
      <w:pPr>
        <w:rPr>
          <w:lang w:val="uk-UA"/>
        </w:rPr>
      </w:pPr>
      <w:r>
        <w:rPr>
          <w:lang w:val="uk-UA"/>
        </w:rPr>
        <w:t>з реконструкцій (переоснащення приймального відділення</w:t>
      </w:r>
      <w:r w:rsidRPr="001024A4">
        <w:t>)</w:t>
      </w:r>
      <w:r>
        <w:rPr>
          <w:lang w:val="uk-UA"/>
        </w:rPr>
        <w:t xml:space="preserve"> КНП </w:t>
      </w:r>
    </w:p>
    <w:p w:rsidR="008271E3" w:rsidRDefault="008271E3" w:rsidP="00167790">
      <w:pPr>
        <w:rPr>
          <w:lang w:val="uk-UA"/>
        </w:rPr>
      </w:pPr>
      <w:r>
        <w:rPr>
          <w:lang w:val="uk-UA"/>
        </w:rPr>
        <w:t>«Знам’янська міська лікарня ім. А.В.Лисенка» Знам’янської міської ради</w:t>
      </w:r>
    </w:p>
    <w:p w:rsidR="008271E3" w:rsidRDefault="008271E3" w:rsidP="00167790">
      <w:pPr>
        <w:rPr>
          <w:lang w:val="en-US"/>
        </w:rPr>
      </w:pPr>
    </w:p>
    <w:p w:rsidR="008271E3" w:rsidRPr="00AA3B29" w:rsidRDefault="008271E3" w:rsidP="00AA3B29">
      <w:pPr>
        <w:ind w:firstLine="708"/>
        <w:jc w:val="both"/>
        <w:rPr>
          <w:b/>
          <w:bCs/>
          <w:color w:val="000000"/>
          <w:lang w:val="uk-UA"/>
        </w:rPr>
      </w:pPr>
      <w:r>
        <w:rPr>
          <w:lang w:val="uk-UA"/>
        </w:rPr>
        <w:t>У</w:t>
      </w:r>
      <w:r w:rsidRPr="00AA3B29">
        <w:rPr>
          <w:lang w:val="uk-UA"/>
        </w:rPr>
        <w:t xml:space="preserve"> рамках реалізації ініціативи Президента України та за сприяння Світового банку у Кіровоградській області, </w:t>
      </w:r>
      <w:r w:rsidRPr="00AA3B29">
        <w:rPr>
          <w:color w:val="000000"/>
          <w:lang w:val="uk-UA"/>
        </w:rPr>
        <w:t xml:space="preserve">на підставі службової записки т.в.о. начальника </w:t>
      </w:r>
      <w:r w:rsidRPr="00AA3B29">
        <w:rPr>
          <w:lang w:val="uk-UA"/>
        </w:rPr>
        <w:t>упр</w:t>
      </w:r>
      <w:r>
        <w:rPr>
          <w:lang w:val="uk-UA"/>
        </w:rPr>
        <w:t>авління містобудування, архітектури та капітального будівництва</w:t>
      </w:r>
      <w:r w:rsidRPr="00AA3B29">
        <w:rPr>
          <w:color w:val="000000"/>
          <w:lang w:val="uk-UA"/>
        </w:rPr>
        <w:t xml:space="preserve"> </w:t>
      </w:r>
      <w:r w:rsidRPr="00AA3B29">
        <w:rPr>
          <w:lang w:val="uk-UA"/>
        </w:rPr>
        <w:t>Кіровоградської обласної державної адміністрації</w:t>
      </w:r>
      <w:r w:rsidRPr="00AA3B29">
        <w:rPr>
          <w:color w:val="000000"/>
          <w:lang w:val="uk-UA"/>
        </w:rPr>
        <w:t xml:space="preserve"> Миколи ФЕДОРЧУКА</w:t>
      </w:r>
      <w:r>
        <w:rPr>
          <w:color w:val="000000"/>
          <w:lang w:val="uk-UA"/>
        </w:rPr>
        <w:t xml:space="preserve">, </w:t>
      </w:r>
      <w:r w:rsidRPr="00BB5FBF">
        <w:rPr>
          <w:lang w:val="uk-UA"/>
        </w:rPr>
        <w:t>керуючись ст.2</w:t>
      </w:r>
      <w:r>
        <w:rPr>
          <w:lang w:val="uk-UA"/>
        </w:rPr>
        <w:t>5</w:t>
      </w:r>
      <w:r w:rsidRPr="00BB5FBF">
        <w:rPr>
          <w:lang w:val="uk-UA"/>
        </w:rPr>
        <w:t xml:space="preserve"> Закону України «Про місцеве самоврядування в Україні», міська рада</w:t>
      </w:r>
      <w:bookmarkStart w:id="0" w:name="_GoBack"/>
      <w:bookmarkEnd w:id="0"/>
    </w:p>
    <w:p w:rsidR="008271E3" w:rsidRPr="00BB5FBF" w:rsidRDefault="008271E3" w:rsidP="00167790">
      <w:pPr>
        <w:jc w:val="center"/>
        <w:rPr>
          <w:b/>
          <w:bCs/>
          <w:lang w:val="uk-UA"/>
        </w:rPr>
      </w:pPr>
      <w:r w:rsidRPr="00BB5FBF">
        <w:rPr>
          <w:b/>
          <w:bCs/>
          <w:lang w:val="uk-UA"/>
        </w:rPr>
        <w:t>ВИРІШИЛА:</w:t>
      </w:r>
    </w:p>
    <w:p w:rsidR="008271E3" w:rsidRDefault="008271E3" w:rsidP="00D10D64">
      <w:pPr>
        <w:pStyle w:val="ListParagraph"/>
        <w:jc w:val="both"/>
        <w:rPr>
          <w:lang w:val="uk-UA"/>
        </w:rPr>
      </w:pPr>
    </w:p>
    <w:p w:rsidR="008271E3" w:rsidRDefault="008271E3" w:rsidP="004C644D">
      <w:pPr>
        <w:pStyle w:val="ListParagraph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 В</w:t>
      </w:r>
      <w:r w:rsidRPr="00AA3B29">
        <w:rPr>
          <w:lang w:val="uk-UA"/>
        </w:rPr>
        <w:t>изнач</w:t>
      </w:r>
      <w:r>
        <w:rPr>
          <w:lang w:val="uk-UA"/>
        </w:rPr>
        <w:t xml:space="preserve">ити </w:t>
      </w:r>
      <w:r w:rsidRPr="00AA3B29">
        <w:rPr>
          <w:lang w:val="uk-UA"/>
        </w:rPr>
        <w:t>упр</w:t>
      </w:r>
      <w:r>
        <w:rPr>
          <w:lang w:val="uk-UA"/>
        </w:rPr>
        <w:t xml:space="preserve">авління містобудування, архітектури та капітального будівництва </w:t>
      </w:r>
      <w:r w:rsidRPr="00AA3B29">
        <w:rPr>
          <w:lang w:val="uk-UA"/>
        </w:rPr>
        <w:t>Кіровоградської обласної державної адміністрації замовником робіт з виготовлення проектно</w:t>
      </w:r>
      <w:r>
        <w:rPr>
          <w:lang w:val="uk-UA"/>
        </w:rPr>
        <w:t>-</w:t>
      </w:r>
      <w:r w:rsidRPr="00AA3B29">
        <w:rPr>
          <w:lang w:val="uk-UA"/>
        </w:rPr>
        <w:t xml:space="preserve">кошторисної документації на проведення робіт з </w:t>
      </w:r>
      <w:r>
        <w:rPr>
          <w:lang w:val="uk-UA"/>
        </w:rPr>
        <w:t>реконструкції (переоснащення</w:t>
      </w:r>
      <w:r w:rsidRPr="00AA3B29">
        <w:rPr>
          <w:lang w:val="uk-UA"/>
        </w:rPr>
        <w:t xml:space="preserve"> приймального відділення</w:t>
      </w:r>
      <w:r w:rsidRPr="001024A4">
        <w:rPr>
          <w:lang w:val="uk-UA"/>
        </w:rPr>
        <w:t>)</w:t>
      </w:r>
      <w:r w:rsidRPr="00AA3B29">
        <w:rPr>
          <w:lang w:val="uk-UA"/>
        </w:rPr>
        <w:t xml:space="preserve"> КНП «Знам’янська міська лікарня </w:t>
      </w:r>
      <w:r>
        <w:rPr>
          <w:lang w:val="uk-UA"/>
        </w:rPr>
        <w:t xml:space="preserve">              </w:t>
      </w:r>
      <w:r w:rsidRPr="00AA3B29">
        <w:rPr>
          <w:lang w:val="uk-UA"/>
        </w:rPr>
        <w:t>ім.А.В.Лис</w:t>
      </w:r>
      <w:r>
        <w:rPr>
          <w:lang w:val="uk-UA"/>
        </w:rPr>
        <w:t xml:space="preserve">енка» Знам’янської міської ради, у разі виділення коштів у вигляді субвенції з бюджету міста до обласного бюджету у сумі 500 тис.грн., </w:t>
      </w:r>
    </w:p>
    <w:p w:rsidR="008271E3" w:rsidRPr="00C74D56" w:rsidRDefault="008271E3" w:rsidP="004C644D">
      <w:pPr>
        <w:numPr>
          <w:ilvl w:val="0"/>
          <w:numId w:val="6"/>
        </w:numPr>
        <w:jc w:val="both"/>
        <w:rPr>
          <w:lang w:val="uk-UA"/>
        </w:rPr>
      </w:pPr>
      <w:r w:rsidRPr="00C74D56">
        <w:rPr>
          <w:lang w:val="uk-UA"/>
        </w:rPr>
        <w:t xml:space="preserve">Контроль за виконанням даного рішення покласти на постійну комісію з питань охорони здоров’я та соціального захисту населення (гол. </w:t>
      </w:r>
      <w:r>
        <w:rPr>
          <w:lang w:val="uk-UA"/>
        </w:rPr>
        <w:t xml:space="preserve">Володимир </w:t>
      </w:r>
      <w:r w:rsidRPr="00C74D56">
        <w:rPr>
          <w:lang w:val="uk-UA"/>
        </w:rPr>
        <w:t>М</w:t>
      </w:r>
      <w:r>
        <w:rPr>
          <w:lang w:val="uk-UA"/>
        </w:rPr>
        <w:t>АЦКО</w:t>
      </w:r>
      <w:r w:rsidRPr="00C74D56">
        <w:rPr>
          <w:lang w:val="uk-UA"/>
        </w:rPr>
        <w:t>)</w:t>
      </w:r>
      <w:r>
        <w:rPr>
          <w:lang w:val="uk-UA"/>
        </w:rPr>
        <w:t xml:space="preserve"> та</w:t>
      </w:r>
      <w:r w:rsidRPr="00C74D56">
        <w:rPr>
          <w:lang w:val="uk-UA"/>
        </w:rPr>
        <w:t xml:space="preserve">  </w:t>
      </w:r>
      <w:r w:rsidRPr="009C61FE">
        <w:rPr>
          <w:lang w:val="uk-UA"/>
        </w:rPr>
        <w:t>постійну  комісію з питань бюджету та економічного розвитку міста (гол. Неля ДАНАСІЄНКО).</w:t>
      </w:r>
    </w:p>
    <w:p w:rsidR="008271E3" w:rsidRDefault="008271E3" w:rsidP="00167790">
      <w:pPr>
        <w:keepNext/>
        <w:outlineLvl w:val="1"/>
        <w:rPr>
          <w:b/>
          <w:bCs/>
          <w:lang w:val="uk-UA"/>
        </w:rPr>
      </w:pPr>
    </w:p>
    <w:p w:rsidR="008271E3" w:rsidRPr="00BB5FBF" w:rsidRDefault="008271E3" w:rsidP="00167790">
      <w:pPr>
        <w:keepNext/>
        <w:outlineLvl w:val="1"/>
        <w:rPr>
          <w:b/>
          <w:bCs/>
          <w:lang w:val="uk-UA"/>
        </w:rPr>
      </w:pPr>
    </w:p>
    <w:p w:rsidR="008271E3" w:rsidRPr="00BB5FBF" w:rsidRDefault="008271E3" w:rsidP="00167790">
      <w:pPr>
        <w:keepNext/>
        <w:jc w:val="center"/>
        <w:outlineLvl w:val="1"/>
        <w:rPr>
          <w:b/>
          <w:bCs/>
          <w:lang w:val="uk-UA"/>
        </w:rPr>
      </w:pPr>
      <w:r w:rsidRPr="00BB5FBF">
        <w:rPr>
          <w:b/>
          <w:bCs/>
          <w:lang w:val="uk-UA"/>
        </w:rPr>
        <w:t>Міський голова                                                     С</w:t>
      </w:r>
      <w:r>
        <w:rPr>
          <w:b/>
          <w:bCs/>
          <w:lang w:val="uk-UA"/>
        </w:rPr>
        <w:t>ергій ФІЛІПЕНКО</w:t>
      </w: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p w:rsidR="008271E3" w:rsidRDefault="008271E3" w:rsidP="00167790">
      <w:pPr>
        <w:rPr>
          <w:lang w:val="uk-UA"/>
        </w:rPr>
      </w:pPr>
    </w:p>
    <w:sectPr w:rsidR="008271E3" w:rsidSect="007F6798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D1C"/>
    <w:multiLevelType w:val="hybridMultilevel"/>
    <w:tmpl w:val="45C4F1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0082D"/>
    <w:multiLevelType w:val="hybridMultilevel"/>
    <w:tmpl w:val="67442B2E"/>
    <w:lvl w:ilvl="0" w:tplc="02502E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370FBC"/>
    <w:multiLevelType w:val="hybridMultilevel"/>
    <w:tmpl w:val="B43262EE"/>
    <w:lvl w:ilvl="0" w:tplc="EF0C33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3">
    <w:nsid w:val="4EEB5356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E611B1"/>
    <w:multiLevelType w:val="hybridMultilevel"/>
    <w:tmpl w:val="B768CA4E"/>
    <w:lvl w:ilvl="0" w:tplc="BA7490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82358"/>
    <w:multiLevelType w:val="hybridMultilevel"/>
    <w:tmpl w:val="C79A116E"/>
    <w:lvl w:ilvl="0" w:tplc="2566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86A87770">
      <w:start w:val="2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B37"/>
    <w:rsid w:val="0001709C"/>
    <w:rsid w:val="001024A4"/>
    <w:rsid w:val="00167790"/>
    <w:rsid w:val="0017126B"/>
    <w:rsid w:val="00194FC3"/>
    <w:rsid w:val="002555B5"/>
    <w:rsid w:val="0026781C"/>
    <w:rsid w:val="0027050D"/>
    <w:rsid w:val="002C64BB"/>
    <w:rsid w:val="002E0CCF"/>
    <w:rsid w:val="00301966"/>
    <w:rsid w:val="003916C9"/>
    <w:rsid w:val="003F43C5"/>
    <w:rsid w:val="003F6708"/>
    <w:rsid w:val="004C644D"/>
    <w:rsid w:val="004E3CE8"/>
    <w:rsid w:val="005A449C"/>
    <w:rsid w:val="005F56F2"/>
    <w:rsid w:val="00606BD6"/>
    <w:rsid w:val="006B2B2F"/>
    <w:rsid w:val="006C6DAC"/>
    <w:rsid w:val="00714B37"/>
    <w:rsid w:val="00737E3D"/>
    <w:rsid w:val="007F000B"/>
    <w:rsid w:val="007F6798"/>
    <w:rsid w:val="008271E3"/>
    <w:rsid w:val="008307EB"/>
    <w:rsid w:val="00842779"/>
    <w:rsid w:val="00880235"/>
    <w:rsid w:val="008D722C"/>
    <w:rsid w:val="008F1236"/>
    <w:rsid w:val="00985F18"/>
    <w:rsid w:val="009B0A29"/>
    <w:rsid w:val="009C61FE"/>
    <w:rsid w:val="009E23A4"/>
    <w:rsid w:val="00A23CAB"/>
    <w:rsid w:val="00A64F21"/>
    <w:rsid w:val="00AA3B29"/>
    <w:rsid w:val="00AD31A6"/>
    <w:rsid w:val="00B26306"/>
    <w:rsid w:val="00B31962"/>
    <w:rsid w:val="00B878AC"/>
    <w:rsid w:val="00BB5FBF"/>
    <w:rsid w:val="00C5142C"/>
    <w:rsid w:val="00C57272"/>
    <w:rsid w:val="00C74D56"/>
    <w:rsid w:val="00CC130A"/>
    <w:rsid w:val="00CF1851"/>
    <w:rsid w:val="00CF5A45"/>
    <w:rsid w:val="00D04977"/>
    <w:rsid w:val="00D10D64"/>
    <w:rsid w:val="00DD0201"/>
    <w:rsid w:val="00DE01FE"/>
    <w:rsid w:val="00E16F32"/>
    <w:rsid w:val="00E44D0D"/>
    <w:rsid w:val="00E77200"/>
    <w:rsid w:val="00E85D67"/>
    <w:rsid w:val="00ED3B43"/>
    <w:rsid w:val="00F16EE8"/>
    <w:rsid w:val="00F43BB4"/>
    <w:rsid w:val="00F4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5FB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8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489</TotalTime>
  <Pages>2</Pages>
  <Words>604</Words>
  <Characters>3445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reestr</cp:lastModifiedBy>
  <cp:revision>12</cp:revision>
  <cp:lastPrinted>2020-03-02T14:29:00Z</cp:lastPrinted>
  <dcterms:created xsi:type="dcterms:W3CDTF">2020-02-25T10:34:00Z</dcterms:created>
  <dcterms:modified xsi:type="dcterms:W3CDTF">2020-03-02T14:37:00Z</dcterms:modified>
</cp:coreProperties>
</file>