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C2E" w:rsidRDefault="000E1C2E" w:rsidP="000E569F">
      <w:pPr>
        <w:pStyle w:val="1"/>
        <w:spacing w:line="200" w:lineRule="atLeast"/>
        <w:jc w:val="right"/>
        <w:rPr>
          <w:b/>
          <w:bCs/>
          <w:sz w:val="28"/>
          <w:szCs w:val="28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0.2pt;margin-top:24.65pt;width:47.55pt;height:61.7pt;z-index:251658240;visibility:visible;mso-wrap-distance-left:9.05pt;mso-wrap-distance-right:9.05pt" filled="t">
            <v:imagedata r:id="rId7" o:title="" croptop="1857f" cropbottom="4598f" cropleft="2849f" cropright=".0625"/>
            <w10:wrap type="topAndBottom"/>
          </v:shape>
        </w:pict>
      </w:r>
      <w:r>
        <w:rPr>
          <w:b/>
          <w:bCs/>
          <w:sz w:val="28"/>
          <w:szCs w:val="28"/>
        </w:rPr>
        <w:t xml:space="preserve">ПРОЕКТ </w:t>
      </w:r>
    </w:p>
    <w:p w:rsidR="000E1C2E" w:rsidRPr="00730B35" w:rsidRDefault="000E1C2E" w:rsidP="000E569F"/>
    <w:p w:rsidR="000E1C2E" w:rsidRDefault="000E1C2E" w:rsidP="000E569F">
      <w:pPr>
        <w:spacing w:line="200" w:lineRule="atLeast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Знам`янська міська рада Кіровоградської області</w:t>
      </w:r>
    </w:p>
    <w:p w:rsidR="000E1C2E" w:rsidRDefault="000E1C2E" w:rsidP="000E569F">
      <w:pPr>
        <w:spacing w:line="200" w:lineRule="atLeast"/>
        <w:jc w:val="center"/>
        <w:rPr>
          <w:b/>
        </w:rPr>
      </w:pPr>
      <w:r>
        <w:rPr>
          <w:b/>
          <w:bCs/>
          <w:iCs/>
          <w:sz w:val="28"/>
          <w:szCs w:val="28"/>
        </w:rPr>
        <w:t>Виконавчий комітет</w:t>
      </w:r>
    </w:p>
    <w:p w:rsidR="000E1C2E" w:rsidRDefault="000E1C2E" w:rsidP="000E569F">
      <w:pPr>
        <w:spacing w:line="200" w:lineRule="atLeast"/>
        <w:jc w:val="center"/>
        <w:rPr>
          <w:b/>
        </w:rPr>
      </w:pPr>
    </w:p>
    <w:p w:rsidR="000E1C2E" w:rsidRDefault="000E1C2E" w:rsidP="000E569F">
      <w:pPr>
        <w:spacing w:line="200" w:lineRule="atLeast"/>
        <w:jc w:val="center"/>
        <w:rPr>
          <w:b/>
        </w:rPr>
      </w:pPr>
      <w:r>
        <w:rPr>
          <w:b/>
          <w:sz w:val="28"/>
          <w:szCs w:val="28"/>
        </w:rPr>
        <w:t>Рішення</w:t>
      </w:r>
    </w:p>
    <w:p w:rsidR="000E1C2E" w:rsidRPr="00C95414" w:rsidRDefault="000E1C2E" w:rsidP="000E569F">
      <w:pPr>
        <w:pStyle w:val="Heading2"/>
        <w:jc w:val="left"/>
        <w:rPr>
          <w:sz w:val="16"/>
          <w:szCs w:val="24"/>
          <w:lang w:val="uk-UA"/>
        </w:rPr>
      </w:pPr>
    </w:p>
    <w:p w:rsidR="000E1C2E" w:rsidRPr="00E021EB" w:rsidRDefault="000E1C2E" w:rsidP="000E569F">
      <w:pPr>
        <w:pStyle w:val="Heading2"/>
        <w:jc w:val="left"/>
        <w:rPr>
          <w:sz w:val="24"/>
          <w:szCs w:val="24"/>
        </w:rPr>
      </w:pPr>
      <w:r w:rsidRPr="00E021EB">
        <w:rPr>
          <w:sz w:val="24"/>
          <w:szCs w:val="24"/>
        </w:rPr>
        <w:t xml:space="preserve">від   </w:t>
      </w:r>
      <w:r>
        <w:rPr>
          <w:sz w:val="24"/>
          <w:szCs w:val="24"/>
        </w:rPr>
        <w:t xml:space="preserve">                            201</w:t>
      </w:r>
      <w:r>
        <w:rPr>
          <w:sz w:val="24"/>
          <w:szCs w:val="24"/>
          <w:lang w:val="uk-UA"/>
        </w:rPr>
        <w:t>9</w:t>
      </w:r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0E1C2E" w:rsidRPr="00DA4E81" w:rsidRDefault="000E1C2E" w:rsidP="000E569F">
      <w:pPr>
        <w:jc w:val="center"/>
        <w:rPr>
          <w:b/>
          <w:sz w:val="18"/>
        </w:rPr>
      </w:pPr>
    </w:p>
    <w:p w:rsidR="000E1C2E" w:rsidRPr="00E021EB" w:rsidRDefault="000E1C2E" w:rsidP="000E569F">
      <w:pPr>
        <w:jc w:val="center"/>
        <w:rPr>
          <w:b/>
        </w:rPr>
      </w:pPr>
      <w:r w:rsidRPr="00E021EB">
        <w:rPr>
          <w:b/>
        </w:rPr>
        <w:t>м. Знам`янка</w:t>
      </w:r>
    </w:p>
    <w:p w:rsidR="000E1C2E" w:rsidRDefault="000E1C2E" w:rsidP="000E569F">
      <w:pPr>
        <w:ind w:left="180"/>
      </w:pPr>
      <w:r>
        <w:t xml:space="preserve">                                        </w:t>
      </w:r>
    </w:p>
    <w:p w:rsidR="000E1C2E" w:rsidRDefault="000E1C2E" w:rsidP="000E569F">
      <w:pPr>
        <w:jc w:val="both"/>
        <w:rPr>
          <w:lang w:val="uk-UA"/>
        </w:rPr>
      </w:pPr>
      <w:r>
        <w:t xml:space="preserve">Про встановлення </w:t>
      </w:r>
      <w:r>
        <w:rPr>
          <w:lang w:val="uk-UA"/>
        </w:rPr>
        <w:t xml:space="preserve">тарифу на </w:t>
      </w:r>
    </w:p>
    <w:p w:rsidR="000E1C2E" w:rsidRDefault="000E1C2E" w:rsidP="000E569F">
      <w:pPr>
        <w:jc w:val="both"/>
        <w:rPr>
          <w:lang w:val="uk-UA"/>
        </w:rPr>
      </w:pPr>
      <w:r>
        <w:rPr>
          <w:lang w:val="uk-UA"/>
        </w:rPr>
        <w:t>послуги</w:t>
      </w:r>
      <w:r>
        <w:t xml:space="preserve">  </w:t>
      </w:r>
      <w:r>
        <w:rPr>
          <w:lang w:val="uk-UA"/>
        </w:rPr>
        <w:t xml:space="preserve">водопостачання для </w:t>
      </w:r>
      <w:r>
        <w:t xml:space="preserve">  </w:t>
      </w:r>
    </w:p>
    <w:p w:rsidR="000E1C2E" w:rsidRDefault="000E1C2E" w:rsidP="000E569F">
      <w:pPr>
        <w:jc w:val="both"/>
        <w:rPr>
          <w:lang w:val="uk-UA"/>
        </w:rPr>
      </w:pPr>
      <w:r>
        <w:rPr>
          <w:lang w:val="uk-UA"/>
        </w:rPr>
        <w:t>комунального некомерційного</w:t>
      </w:r>
    </w:p>
    <w:p w:rsidR="000E1C2E" w:rsidRDefault="000E1C2E" w:rsidP="000E569F">
      <w:pPr>
        <w:jc w:val="both"/>
        <w:rPr>
          <w:lang w:val="uk-UA"/>
        </w:rPr>
      </w:pPr>
      <w:r>
        <w:rPr>
          <w:lang w:val="uk-UA"/>
        </w:rPr>
        <w:t xml:space="preserve">підприємства "Обласний </w:t>
      </w:r>
    </w:p>
    <w:p w:rsidR="000E1C2E" w:rsidRDefault="000E1C2E" w:rsidP="000E569F">
      <w:pPr>
        <w:jc w:val="both"/>
        <w:rPr>
          <w:lang w:val="uk-UA"/>
        </w:rPr>
      </w:pPr>
      <w:r>
        <w:rPr>
          <w:lang w:val="uk-UA"/>
        </w:rPr>
        <w:t>протитуберкульозний санаторій</w:t>
      </w:r>
    </w:p>
    <w:p w:rsidR="000E1C2E" w:rsidRDefault="000E1C2E" w:rsidP="000E569F">
      <w:pPr>
        <w:jc w:val="both"/>
        <w:rPr>
          <w:lang w:val="uk-UA"/>
        </w:rPr>
      </w:pPr>
      <w:r>
        <w:rPr>
          <w:lang w:val="uk-UA"/>
        </w:rPr>
        <w:t>для дорослих Кіровоградської</w:t>
      </w:r>
    </w:p>
    <w:p w:rsidR="000E1C2E" w:rsidRPr="0089486E" w:rsidRDefault="000E1C2E" w:rsidP="000E569F">
      <w:pPr>
        <w:jc w:val="both"/>
      </w:pPr>
      <w:r>
        <w:rPr>
          <w:lang w:val="uk-UA"/>
        </w:rPr>
        <w:t>обласної ради"</w:t>
      </w:r>
    </w:p>
    <w:p w:rsidR="000E1C2E" w:rsidRPr="00C95414" w:rsidRDefault="000E1C2E" w:rsidP="000E569F">
      <w:pPr>
        <w:rPr>
          <w:lang w:val="uk-UA"/>
        </w:rPr>
      </w:pPr>
      <w:r>
        <w:t>.</w:t>
      </w:r>
    </w:p>
    <w:p w:rsidR="000E1C2E" w:rsidRPr="004035A3" w:rsidRDefault="000E1C2E" w:rsidP="000E569F">
      <w:pPr>
        <w:pStyle w:val="BodyText3"/>
        <w:ind w:firstLine="567"/>
        <w:rPr>
          <w:sz w:val="24"/>
          <w:szCs w:val="24"/>
        </w:rPr>
      </w:pPr>
      <w:r w:rsidRPr="00C64321">
        <w:rPr>
          <w:color w:val="FF0000"/>
        </w:rPr>
        <w:t xml:space="preserve">    </w:t>
      </w:r>
      <w:r>
        <w:rPr>
          <w:color w:val="FF0000"/>
        </w:rPr>
        <w:t xml:space="preserve"> </w:t>
      </w:r>
      <w:r w:rsidRPr="00C64321">
        <w:rPr>
          <w:color w:val="FF0000"/>
        </w:rPr>
        <w:t xml:space="preserve">  </w:t>
      </w:r>
      <w:r>
        <w:rPr>
          <w:sz w:val="24"/>
          <w:szCs w:val="24"/>
        </w:rPr>
        <w:t xml:space="preserve">Розглянувши письмове </w:t>
      </w:r>
      <w:r w:rsidRPr="00E021EB">
        <w:rPr>
          <w:sz w:val="24"/>
          <w:szCs w:val="24"/>
        </w:rPr>
        <w:t xml:space="preserve">звернення </w:t>
      </w:r>
      <w:r>
        <w:rPr>
          <w:sz w:val="24"/>
          <w:szCs w:val="24"/>
        </w:rPr>
        <w:t xml:space="preserve">головного лікаря комунального некомерційного підприємства "Обласний протитуберкульозний санаторій для дорослих Кіровоградської обласної ради" Мельничук О.Я. </w:t>
      </w:r>
      <w:r w:rsidRPr="00621A9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та надані  розрахунки щодо встановлення </w:t>
      </w:r>
      <w:r w:rsidRPr="00E021E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тарифу на послуги водопостачання для мешканців 16-квартирного житлового будинку, який розташований на території санаторію, у зв'язку із підвищенням заробітної плати, вартості електроенергії, розміру податку за користування </w:t>
      </w:r>
      <w:r w:rsidRPr="004035A3">
        <w:rPr>
          <w:sz w:val="24"/>
          <w:szCs w:val="24"/>
        </w:rPr>
        <w:t>надрами, керуючись ст.28 Закону України "Про місцеве самоврядування в Україні", виконавчий комітет Знам'янської міської ради</w:t>
      </w:r>
    </w:p>
    <w:p w:rsidR="000E1C2E" w:rsidRPr="004035A3" w:rsidRDefault="000E1C2E" w:rsidP="000E569F">
      <w:pPr>
        <w:jc w:val="both"/>
      </w:pPr>
    </w:p>
    <w:p w:rsidR="000E1C2E" w:rsidRPr="004035A3" w:rsidRDefault="000E1C2E" w:rsidP="000E569F">
      <w:pPr>
        <w:jc w:val="center"/>
        <w:rPr>
          <w:b/>
        </w:rPr>
      </w:pPr>
      <w:r w:rsidRPr="004035A3">
        <w:rPr>
          <w:b/>
        </w:rPr>
        <w:t>В И Р І Ш И В:</w:t>
      </w:r>
    </w:p>
    <w:p w:rsidR="000E1C2E" w:rsidRPr="004035A3" w:rsidRDefault="000E1C2E" w:rsidP="000E569F">
      <w:pPr>
        <w:jc w:val="center"/>
        <w:rPr>
          <w:b/>
        </w:rPr>
      </w:pPr>
    </w:p>
    <w:p w:rsidR="000E1C2E" w:rsidRPr="00A345B6" w:rsidRDefault="000E1C2E" w:rsidP="00F30B49">
      <w:pPr>
        <w:numPr>
          <w:ilvl w:val="0"/>
          <w:numId w:val="8"/>
        </w:numPr>
        <w:jc w:val="both"/>
      </w:pPr>
      <w:r>
        <w:t>Встановити</w:t>
      </w:r>
      <w:r>
        <w:rPr>
          <w:lang w:val="uk-UA"/>
        </w:rPr>
        <w:t xml:space="preserve"> </w:t>
      </w:r>
      <w:r>
        <w:t>комунально</w:t>
      </w:r>
      <w:r>
        <w:rPr>
          <w:lang w:val="uk-UA"/>
        </w:rPr>
        <w:t xml:space="preserve">му </w:t>
      </w:r>
      <w:r>
        <w:t>некомерційно</w:t>
      </w:r>
      <w:r>
        <w:rPr>
          <w:lang w:val="uk-UA"/>
        </w:rPr>
        <w:t xml:space="preserve">му </w:t>
      </w:r>
      <w:r>
        <w:t>підприємств</w:t>
      </w:r>
      <w:r>
        <w:rPr>
          <w:lang w:val="uk-UA"/>
        </w:rPr>
        <w:t>у</w:t>
      </w:r>
      <w:r>
        <w:t xml:space="preserve"> "Обласний протитуберкульозний санаторій для дорослих</w:t>
      </w:r>
      <w:r>
        <w:rPr>
          <w:lang w:val="uk-UA"/>
        </w:rPr>
        <w:t xml:space="preserve"> </w:t>
      </w:r>
      <w:r>
        <w:t xml:space="preserve"> Кіровоградської обласної ради"</w:t>
      </w:r>
      <w:r>
        <w:rPr>
          <w:lang w:val="uk-UA"/>
        </w:rPr>
        <w:t xml:space="preserve">  </w:t>
      </w:r>
      <w:r w:rsidRPr="004035A3">
        <w:rPr>
          <w:lang w:val="uk-UA"/>
        </w:rPr>
        <w:t xml:space="preserve">тариф на послуги </w:t>
      </w:r>
      <w:r w:rsidRPr="004035A3">
        <w:t>водо</w:t>
      </w:r>
      <w:r w:rsidRPr="004035A3">
        <w:rPr>
          <w:lang w:val="uk-UA"/>
        </w:rPr>
        <w:t xml:space="preserve">постачання </w:t>
      </w:r>
      <w:r w:rsidRPr="004035A3">
        <w:t>для мешканців 16-квартирного житлового будинку, який розташований на території санаторію</w:t>
      </w:r>
      <w:r>
        <w:rPr>
          <w:lang w:val="uk-UA"/>
        </w:rPr>
        <w:t>, у розмірі 24,66</w:t>
      </w:r>
      <w:r w:rsidRPr="004035A3">
        <w:rPr>
          <w:lang w:val="uk-UA"/>
        </w:rPr>
        <w:t xml:space="preserve"> грн. за 1 куб.м. без урахування  ПДВ</w:t>
      </w:r>
      <w:r w:rsidRPr="00A345B6">
        <w:rPr>
          <w:lang w:val="uk-UA"/>
        </w:rPr>
        <w:t>.</w:t>
      </w:r>
    </w:p>
    <w:p w:rsidR="000E1C2E" w:rsidRPr="00BD3724" w:rsidRDefault="000E1C2E" w:rsidP="000E569F">
      <w:pPr>
        <w:numPr>
          <w:ilvl w:val="0"/>
          <w:numId w:val="8"/>
        </w:numPr>
        <w:jc w:val="both"/>
      </w:pPr>
      <w:r w:rsidRPr="00CF16A7">
        <w:t>Рішенн</w:t>
      </w:r>
      <w:r>
        <w:t xml:space="preserve">я  виконавчого  комітету  від </w:t>
      </w:r>
      <w:r>
        <w:rPr>
          <w:lang w:val="uk-UA"/>
        </w:rPr>
        <w:t>26</w:t>
      </w:r>
      <w:r>
        <w:t>.</w:t>
      </w:r>
      <w:r>
        <w:rPr>
          <w:lang w:val="uk-UA"/>
        </w:rPr>
        <w:t>09</w:t>
      </w:r>
      <w:r>
        <w:t>.201</w:t>
      </w:r>
      <w:r>
        <w:rPr>
          <w:lang w:val="uk-UA"/>
        </w:rPr>
        <w:t>4</w:t>
      </w:r>
      <w:r>
        <w:t xml:space="preserve"> р. №</w:t>
      </w:r>
      <w:r>
        <w:rPr>
          <w:lang w:val="uk-UA"/>
        </w:rPr>
        <w:t xml:space="preserve"> 338</w:t>
      </w:r>
      <w:r w:rsidRPr="00CF16A7">
        <w:t xml:space="preserve"> "Про встановлення </w:t>
      </w:r>
      <w:r>
        <w:rPr>
          <w:lang w:val="uk-UA"/>
        </w:rPr>
        <w:t xml:space="preserve">тарифу на послуги водопостачання для обласного протитуберкульозного санаторію для дорослих" </w:t>
      </w:r>
      <w:r w:rsidRPr="00CF16A7">
        <w:t xml:space="preserve">  вважати  таким,  що  втратило  чинність.</w:t>
      </w:r>
    </w:p>
    <w:p w:rsidR="000E1C2E" w:rsidRPr="00CF16A7" w:rsidRDefault="000E1C2E" w:rsidP="00BD3724">
      <w:pPr>
        <w:numPr>
          <w:ilvl w:val="0"/>
          <w:numId w:val="8"/>
        </w:numPr>
        <w:jc w:val="both"/>
      </w:pPr>
      <w:r>
        <w:rPr>
          <w:lang w:val="uk-UA"/>
        </w:rPr>
        <w:t>К</w:t>
      </w:r>
      <w:r>
        <w:t>омунально</w:t>
      </w:r>
      <w:r>
        <w:rPr>
          <w:lang w:val="uk-UA"/>
        </w:rPr>
        <w:t xml:space="preserve">му </w:t>
      </w:r>
      <w:r>
        <w:t>некомерційно</w:t>
      </w:r>
      <w:r>
        <w:rPr>
          <w:lang w:val="uk-UA"/>
        </w:rPr>
        <w:t xml:space="preserve">му </w:t>
      </w:r>
      <w:r>
        <w:t>підприємств</w:t>
      </w:r>
      <w:r>
        <w:rPr>
          <w:lang w:val="uk-UA"/>
        </w:rPr>
        <w:t>у</w:t>
      </w:r>
      <w:r>
        <w:t xml:space="preserve"> "Обласний протитуберкульозний санаторій для дорослих</w:t>
      </w:r>
      <w:r>
        <w:rPr>
          <w:lang w:val="uk-UA"/>
        </w:rPr>
        <w:t xml:space="preserve"> </w:t>
      </w:r>
      <w:r>
        <w:t xml:space="preserve"> Кіровоградської обласної ради" (</w:t>
      </w:r>
      <w:r>
        <w:rPr>
          <w:lang w:val="uk-UA"/>
        </w:rPr>
        <w:t>гол.лік. Мельничук О.Я.</w:t>
      </w:r>
      <w:r>
        <w:t>)</w:t>
      </w:r>
      <w:r>
        <w:rPr>
          <w:lang w:val="uk-UA"/>
        </w:rPr>
        <w:t xml:space="preserve"> оприлюднити дане рішення  в газеті "Знам</w:t>
      </w:r>
      <w:r>
        <w:rPr>
          <w:lang w:val="en-US"/>
        </w:rPr>
        <w:t>'</w:t>
      </w:r>
      <w:r>
        <w:rPr>
          <w:lang w:val="uk-UA"/>
        </w:rPr>
        <w:t xml:space="preserve">янські вісті". </w:t>
      </w:r>
    </w:p>
    <w:p w:rsidR="000E1C2E" w:rsidRPr="00441FC0" w:rsidRDefault="000E1C2E" w:rsidP="000E569F">
      <w:pPr>
        <w:numPr>
          <w:ilvl w:val="0"/>
          <w:numId w:val="8"/>
        </w:numPr>
        <w:jc w:val="both"/>
      </w:pPr>
      <w:r w:rsidRPr="00441FC0">
        <w:t xml:space="preserve">Дане рішення набирає чинності  </w:t>
      </w:r>
      <w:r>
        <w:rPr>
          <w:lang w:val="uk-UA"/>
        </w:rPr>
        <w:t>через 15 днів після</w:t>
      </w:r>
      <w:r w:rsidRPr="00441FC0">
        <w:t xml:space="preserve"> оприлюднення </w:t>
      </w:r>
      <w:r>
        <w:t xml:space="preserve"> </w:t>
      </w:r>
      <w:r w:rsidRPr="00441FC0">
        <w:t xml:space="preserve">рішення  </w:t>
      </w:r>
      <w:r>
        <w:t>в</w:t>
      </w:r>
      <w:r w:rsidRPr="00441FC0">
        <w:t xml:space="preserve"> </w:t>
      </w:r>
      <w:r>
        <w:t xml:space="preserve"> </w:t>
      </w:r>
      <w:r w:rsidRPr="00441FC0">
        <w:t xml:space="preserve">засобах масової </w:t>
      </w:r>
      <w:r>
        <w:t xml:space="preserve"> </w:t>
      </w:r>
      <w:r w:rsidRPr="00441FC0">
        <w:t>інформації.</w:t>
      </w:r>
    </w:p>
    <w:p w:rsidR="000E1C2E" w:rsidRPr="00BD3724" w:rsidRDefault="000E1C2E" w:rsidP="000E569F">
      <w:pPr>
        <w:numPr>
          <w:ilvl w:val="0"/>
          <w:numId w:val="8"/>
        </w:numPr>
        <w:jc w:val="both"/>
      </w:pPr>
      <w:r w:rsidRPr="00CF16A7">
        <w:t>Організаці</w:t>
      </w:r>
      <w:r>
        <w:t>ю виконання рішення покласти на</w:t>
      </w:r>
      <w:r>
        <w:rPr>
          <w:lang w:val="uk-UA"/>
        </w:rPr>
        <w:t xml:space="preserve"> </w:t>
      </w:r>
      <w:r>
        <w:t>комунальн</w:t>
      </w:r>
      <w:r>
        <w:rPr>
          <w:lang w:val="uk-UA"/>
        </w:rPr>
        <w:t xml:space="preserve">е </w:t>
      </w:r>
      <w:r>
        <w:t>некомерційн</w:t>
      </w:r>
      <w:r>
        <w:rPr>
          <w:lang w:val="uk-UA"/>
        </w:rPr>
        <w:t xml:space="preserve">е </w:t>
      </w:r>
      <w:r>
        <w:t>підприємств</w:t>
      </w:r>
      <w:r>
        <w:rPr>
          <w:lang w:val="uk-UA"/>
        </w:rPr>
        <w:t>о</w:t>
      </w:r>
      <w:r>
        <w:t xml:space="preserve"> "Обласний протитуберкульозний санаторій для дорослих</w:t>
      </w:r>
      <w:r>
        <w:rPr>
          <w:lang w:val="uk-UA"/>
        </w:rPr>
        <w:t xml:space="preserve"> </w:t>
      </w:r>
      <w:r>
        <w:t xml:space="preserve"> Кіровоградської обласної ради"</w:t>
      </w:r>
      <w:r w:rsidRPr="00FA43AC">
        <w:rPr>
          <w:lang w:val="uk-UA"/>
        </w:rPr>
        <w:t xml:space="preserve"> </w:t>
      </w:r>
      <w:r>
        <w:t xml:space="preserve"> (</w:t>
      </w:r>
      <w:r>
        <w:rPr>
          <w:lang w:val="uk-UA"/>
        </w:rPr>
        <w:t>гол.лік. Мельничук О.Я.</w:t>
      </w:r>
      <w:r>
        <w:t>)</w:t>
      </w:r>
      <w:r>
        <w:rPr>
          <w:lang w:val="uk-UA"/>
        </w:rPr>
        <w:t>.</w:t>
      </w:r>
    </w:p>
    <w:p w:rsidR="000E1C2E" w:rsidRPr="00CF16A7" w:rsidRDefault="000E1C2E" w:rsidP="00C95414">
      <w:pPr>
        <w:numPr>
          <w:ilvl w:val="0"/>
          <w:numId w:val="8"/>
        </w:numPr>
        <w:jc w:val="both"/>
      </w:pPr>
      <w:r w:rsidRPr="00CF16A7">
        <w:t>Контроль за виконанням даного рішення покласти на заступника міського голови з питань</w:t>
      </w:r>
      <w:r>
        <w:rPr>
          <w:lang w:val="uk-UA"/>
        </w:rPr>
        <w:t xml:space="preserve">   </w:t>
      </w:r>
      <w:r w:rsidRPr="00CF16A7">
        <w:t xml:space="preserve">діяльності виконавчих органів – начальника фінансового управління </w:t>
      </w:r>
      <w:r>
        <w:rPr>
          <w:lang w:val="uk-UA"/>
        </w:rPr>
        <w:t xml:space="preserve">        </w:t>
      </w:r>
      <w:r w:rsidRPr="00CF16A7">
        <w:t xml:space="preserve">Лихоту Г.В. </w:t>
      </w:r>
    </w:p>
    <w:p w:rsidR="000E1C2E" w:rsidRDefault="000E1C2E" w:rsidP="000E569F">
      <w:pPr>
        <w:jc w:val="both"/>
        <w:rPr>
          <w:lang w:val="uk-UA"/>
        </w:rPr>
      </w:pPr>
    </w:p>
    <w:p w:rsidR="000E1C2E" w:rsidRPr="00A6537E" w:rsidRDefault="000E1C2E" w:rsidP="000E569F">
      <w:pPr>
        <w:jc w:val="both"/>
        <w:rPr>
          <w:lang w:val="uk-UA"/>
        </w:rPr>
      </w:pPr>
    </w:p>
    <w:p w:rsidR="000E1C2E" w:rsidRPr="00C95414" w:rsidRDefault="000E1C2E" w:rsidP="00C95414">
      <w:pPr>
        <w:ind w:left="360"/>
        <w:rPr>
          <w:b/>
          <w:lang w:val="uk-UA"/>
        </w:rPr>
      </w:pPr>
      <w:r w:rsidRPr="00CF16A7">
        <w:t xml:space="preserve">               </w:t>
      </w:r>
      <w:r w:rsidRPr="00CF16A7">
        <w:rPr>
          <w:b/>
        </w:rPr>
        <w:t xml:space="preserve">Міський голова                                                </w:t>
      </w:r>
      <w:r>
        <w:rPr>
          <w:b/>
        </w:rPr>
        <w:t xml:space="preserve">                     С.Філіпенк</w:t>
      </w:r>
      <w:r>
        <w:rPr>
          <w:b/>
          <w:lang w:val="uk-UA"/>
        </w:rPr>
        <w:t>о</w:t>
      </w:r>
    </w:p>
    <w:p w:rsidR="000E1C2E" w:rsidRDefault="000E1C2E" w:rsidP="00F210A7">
      <w:pPr>
        <w:ind w:left="6789" w:hanging="417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</w:t>
      </w:r>
    </w:p>
    <w:sectPr w:rsidR="000E1C2E" w:rsidSect="00A6537E">
      <w:pgSz w:w="11906" w:h="16838"/>
      <w:pgMar w:top="397" w:right="567" w:bottom="53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C2E" w:rsidRDefault="000E1C2E" w:rsidP="00C64321">
      <w:r>
        <w:separator/>
      </w:r>
    </w:p>
  </w:endnote>
  <w:endnote w:type="continuationSeparator" w:id="0">
    <w:p w:rsidR="000E1C2E" w:rsidRDefault="000E1C2E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C2E" w:rsidRDefault="000E1C2E" w:rsidP="00C64321">
      <w:r>
        <w:separator/>
      </w:r>
    </w:p>
  </w:footnote>
  <w:footnote w:type="continuationSeparator" w:id="0">
    <w:p w:rsidR="000E1C2E" w:rsidRDefault="000E1C2E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5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6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C0E1A1E"/>
    <w:multiLevelType w:val="hybridMultilevel"/>
    <w:tmpl w:val="720CD138"/>
    <w:lvl w:ilvl="0" w:tplc="0422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13C03"/>
    <w:rsid w:val="00016089"/>
    <w:rsid w:val="00023051"/>
    <w:rsid w:val="00047C7F"/>
    <w:rsid w:val="00064336"/>
    <w:rsid w:val="000A4275"/>
    <w:rsid w:val="000A4E38"/>
    <w:rsid w:val="000A631D"/>
    <w:rsid w:val="000B6429"/>
    <w:rsid w:val="000C0BC2"/>
    <w:rsid w:val="000D1ECF"/>
    <w:rsid w:val="000E1C2E"/>
    <w:rsid w:val="000E569F"/>
    <w:rsid w:val="000F0070"/>
    <w:rsid w:val="00114F83"/>
    <w:rsid w:val="00131999"/>
    <w:rsid w:val="00150DB8"/>
    <w:rsid w:val="00154CA9"/>
    <w:rsid w:val="00180A38"/>
    <w:rsid w:val="00190B2A"/>
    <w:rsid w:val="001962F4"/>
    <w:rsid w:val="001B33E7"/>
    <w:rsid w:val="001B44B0"/>
    <w:rsid w:val="001B4FF9"/>
    <w:rsid w:val="001C6AFA"/>
    <w:rsid w:val="001E19CF"/>
    <w:rsid w:val="001E5EFE"/>
    <w:rsid w:val="001F05B7"/>
    <w:rsid w:val="00210C7C"/>
    <w:rsid w:val="00225CE8"/>
    <w:rsid w:val="00245C5D"/>
    <w:rsid w:val="00254773"/>
    <w:rsid w:val="002615F3"/>
    <w:rsid w:val="00261925"/>
    <w:rsid w:val="00265320"/>
    <w:rsid w:val="00266422"/>
    <w:rsid w:val="00270029"/>
    <w:rsid w:val="0028576F"/>
    <w:rsid w:val="002C081C"/>
    <w:rsid w:val="002C7131"/>
    <w:rsid w:val="002E3484"/>
    <w:rsid w:val="002E6E6A"/>
    <w:rsid w:val="002F5A07"/>
    <w:rsid w:val="00303EEE"/>
    <w:rsid w:val="00314A70"/>
    <w:rsid w:val="00316498"/>
    <w:rsid w:val="00331E9C"/>
    <w:rsid w:val="003456A1"/>
    <w:rsid w:val="0036313B"/>
    <w:rsid w:val="00390449"/>
    <w:rsid w:val="00394AE8"/>
    <w:rsid w:val="003A2D15"/>
    <w:rsid w:val="003B197F"/>
    <w:rsid w:val="003D76C1"/>
    <w:rsid w:val="003E1D49"/>
    <w:rsid w:val="003E78E4"/>
    <w:rsid w:val="004035A3"/>
    <w:rsid w:val="00403E16"/>
    <w:rsid w:val="00404D18"/>
    <w:rsid w:val="004058A2"/>
    <w:rsid w:val="00416B38"/>
    <w:rsid w:val="004318ED"/>
    <w:rsid w:val="00440D6D"/>
    <w:rsid w:val="00441FC0"/>
    <w:rsid w:val="00464D16"/>
    <w:rsid w:val="00475F41"/>
    <w:rsid w:val="00485BC9"/>
    <w:rsid w:val="00492E1D"/>
    <w:rsid w:val="004A0C03"/>
    <w:rsid w:val="004B6FAE"/>
    <w:rsid w:val="004E5F14"/>
    <w:rsid w:val="005014C0"/>
    <w:rsid w:val="005047F9"/>
    <w:rsid w:val="00517928"/>
    <w:rsid w:val="00537C68"/>
    <w:rsid w:val="00540757"/>
    <w:rsid w:val="0056258B"/>
    <w:rsid w:val="005652A6"/>
    <w:rsid w:val="005A6F03"/>
    <w:rsid w:val="005B1B82"/>
    <w:rsid w:val="005B209E"/>
    <w:rsid w:val="005D76CA"/>
    <w:rsid w:val="005E354E"/>
    <w:rsid w:val="005E3E25"/>
    <w:rsid w:val="005E7AAB"/>
    <w:rsid w:val="005F007E"/>
    <w:rsid w:val="0061427C"/>
    <w:rsid w:val="00621A99"/>
    <w:rsid w:val="00632745"/>
    <w:rsid w:val="00642071"/>
    <w:rsid w:val="00643767"/>
    <w:rsid w:val="00660C72"/>
    <w:rsid w:val="00662D65"/>
    <w:rsid w:val="00663228"/>
    <w:rsid w:val="00674D05"/>
    <w:rsid w:val="00681CDB"/>
    <w:rsid w:val="0068664B"/>
    <w:rsid w:val="006B106B"/>
    <w:rsid w:val="006B537B"/>
    <w:rsid w:val="006C2465"/>
    <w:rsid w:val="006C349E"/>
    <w:rsid w:val="006D06D8"/>
    <w:rsid w:val="006D21D1"/>
    <w:rsid w:val="006F174F"/>
    <w:rsid w:val="00713B87"/>
    <w:rsid w:val="00715A2A"/>
    <w:rsid w:val="00730B35"/>
    <w:rsid w:val="00735BE8"/>
    <w:rsid w:val="007616B3"/>
    <w:rsid w:val="00761FE3"/>
    <w:rsid w:val="00782BAD"/>
    <w:rsid w:val="0079338F"/>
    <w:rsid w:val="007C7342"/>
    <w:rsid w:val="007C7C0C"/>
    <w:rsid w:val="007D6825"/>
    <w:rsid w:val="007D7AF0"/>
    <w:rsid w:val="00830D03"/>
    <w:rsid w:val="008312DA"/>
    <w:rsid w:val="00832F19"/>
    <w:rsid w:val="00863696"/>
    <w:rsid w:val="00875373"/>
    <w:rsid w:val="0088170B"/>
    <w:rsid w:val="00887E84"/>
    <w:rsid w:val="0089486E"/>
    <w:rsid w:val="008A2BC9"/>
    <w:rsid w:val="008A3FD8"/>
    <w:rsid w:val="008B4AD2"/>
    <w:rsid w:val="008C1A8A"/>
    <w:rsid w:val="008E5B65"/>
    <w:rsid w:val="008F0F18"/>
    <w:rsid w:val="009020F2"/>
    <w:rsid w:val="009054FA"/>
    <w:rsid w:val="009105C5"/>
    <w:rsid w:val="00916DF9"/>
    <w:rsid w:val="0092623D"/>
    <w:rsid w:val="00926626"/>
    <w:rsid w:val="0096712F"/>
    <w:rsid w:val="0097094A"/>
    <w:rsid w:val="00993912"/>
    <w:rsid w:val="009A465F"/>
    <w:rsid w:val="009B4785"/>
    <w:rsid w:val="009D0AAE"/>
    <w:rsid w:val="009E0916"/>
    <w:rsid w:val="009F71A2"/>
    <w:rsid w:val="00A31783"/>
    <w:rsid w:val="00A345B6"/>
    <w:rsid w:val="00A37A2F"/>
    <w:rsid w:val="00A41044"/>
    <w:rsid w:val="00A6442A"/>
    <w:rsid w:val="00A6537E"/>
    <w:rsid w:val="00A82EC6"/>
    <w:rsid w:val="00AA01CA"/>
    <w:rsid w:val="00AA6D15"/>
    <w:rsid w:val="00AC1132"/>
    <w:rsid w:val="00AC5DA9"/>
    <w:rsid w:val="00AE4C78"/>
    <w:rsid w:val="00AF22AC"/>
    <w:rsid w:val="00B055B3"/>
    <w:rsid w:val="00B25397"/>
    <w:rsid w:val="00B3150E"/>
    <w:rsid w:val="00B35072"/>
    <w:rsid w:val="00B47CE3"/>
    <w:rsid w:val="00B701A9"/>
    <w:rsid w:val="00B86D2B"/>
    <w:rsid w:val="00B87C88"/>
    <w:rsid w:val="00B9380E"/>
    <w:rsid w:val="00BB5E19"/>
    <w:rsid w:val="00BB6862"/>
    <w:rsid w:val="00BD3724"/>
    <w:rsid w:val="00C043CD"/>
    <w:rsid w:val="00C05AA0"/>
    <w:rsid w:val="00C378A7"/>
    <w:rsid w:val="00C473A1"/>
    <w:rsid w:val="00C64321"/>
    <w:rsid w:val="00C751FE"/>
    <w:rsid w:val="00C95414"/>
    <w:rsid w:val="00C95F3E"/>
    <w:rsid w:val="00CC031F"/>
    <w:rsid w:val="00CC087C"/>
    <w:rsid w:val="00CC0C47"/>
    <w:rsid w:val="00CE18BC"/>
    <w:rsid w:val="00CF16A7"/>
    <w:rsid w:val="00CF1A6C"/>
    <w:rsid w:val="00CF423F"/>
    <w:rsid w:val="00D01D99"/>
    <w:rsid w:val="00D11B81"/>
    <w:rsid w:val="00D15E9F"/>
    <w:rsid w:val="00D254C6"/>
    <w:rsid w:val="00D42EA2"/>
    <w:rsid w:val="00D439CF"/>
    <w:rsid w:val="00D5535C"/>
    <w:rsid w:val="00D7535B"/>
    <w:rsid w:val="00DA31F7"/>
    <w:rsid w:val="00DA4E81"/>
    <w:rsid w:val="00DB04F8"/>
    <w:rsid w:val="00DC092A"/>
    <w:rsid w:val="00DE0C34"/>
    <w:rsid w:val="00E00388"/>
    <w:rsid w:val="00E021EB"/>
    <w:rsid w:val="00E03C69"/>
    <w:rsid w:val="00E10F47"/>
    <w:rsid w:val="00E3021C"/>
    <w:rsid w:val="00E306FC"/>
    <w:rsid w:val="00E3094F"/>
    <w:rsid w:val="00E35993"/>
    <w:rsid w:val="00E41C2C"/>
    <w:rsid w:val="00E44776"/>
    <w:rsid w:val="00E52BC4"/>
    <w:rsid w:val="00E75571"/>
    <w:rsid w:val="00E87C28"/>
    <w:rsid w:val="00ED6A32"/>
    <w:rsid w:val="00EE6EFF"/>
    <w:rsid w:val="00F10D23"/>
    <w:rsid w:val="00F210A7"/>
    <w:rsid w:val="00F26B05"/>
    <w:rsid w:val="00F30B49"/>
    <w:rsid w:val="00F549AA"/>
    <w:rsid w:val="00F55599"/>
    <w:rsid w:val="00F61B66"/>
    <w:rsid w:val="00F80437"/>
    <w:rsid w:val="00F8432D"/>
    <w:rsid w:val="00FA43AC"/>
    <w:rsid w:val="00FA5A75"/>
    <w:rsid w:val="00FA6495"/>
    <w:rsid w:val="00FD718F"/>
    <w:rsid w:val="00FE3B6E"/>
    <w:rsid w:val="00FF5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AA6D15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E09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Normal"/>
    <w:next w:val="Normal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BodyText3">
    <w:name w:val="Body Text 3"/>
    <w:basedOn w:val="Normal"/>
    <w:link w:val="BodyText3Char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31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1496</Words>
  <Characters>854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User</cp:lastModifiedBy>
  <cp:revision>6</cp:revision>
  <cp:lastPrinted>2019-05-11T08:35:00Z</cp:lastPrinted>
  <dcterms:created xsi:type="dcterms:W3CDTF">2019-05-11T08:24:00Z</dcterms:created>
  <dcterms:modified xsi:type="dcterms:W3CDTF">2019-05-11T10:24:00Z</dcterms:modified>
</cp:coreProperties>
</file>