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6E4" w:rsidRPr="001A02E2" w:rsidRDefault="00D916E4" w:rsidP="00D91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П’ятдесята</w:t>
      </w: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Знам’янської міської ради</w:t>
      </w:r>
    </w:p>
    <w:p w:rsidR="00D916E4" w:rsidRPr="001A02E2" w:rsidRDefault="00D916E4" w:rsidP="00D91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D916E4" w:rsidRPr="001A02E2" w:rsidRDefault="00D916E4" w:rsidP="00D91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916E4" w:rsidRPr="001A02E2" w:rsidRDefault="00D916E4" w:rsidP="00D91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 І Ш Е Н Н Я</w:t>
      </w:r>
    </w:p>
    <w:p w:rsidR="00D916E4" w:rsidRPr="005253EB" w:rsidRDefault="00D916E4" w:rsidP="00D916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16 лютого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1331</w:t>
      </w:r>
    </w:p>
    <w:p w:rsidR="00D916E4" w:rsidRDefault="00D916E4" w:rsidP="00D916E4">
      <w:pPr>
        <w:spacing w:after="0" w:line="240" w:lineRule="auto"/>
        <w:jc w:val="center"/>
        <w:rPr>
          <w:b/>
          <w:lang w:val="uk-UA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   </w:t>
      </w:r>
    </w:p>
    <w:p w:rsidR="00D916E4" w:rsidRPr="00805CFE" w:rsidRDefault="00D916E4" w:rsidP="00D916E4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805CFE">
        <w:rPr>
          <w:rFonts w:ascii="Times New Roman" w:hAnsi="Times New Roman" w:cs="Times New Roman"/>
          <w:sz w:val="24"/>
          <w:szCs w:val="28"/>
          <w:lang w:val="uk-UA"/>
        </w:rPr>
        <w:t>Про хід виконання Міської програми</w:t>
      </w:r>
    </w:p>
    <w:p w:rsidR="00D916E4" w:rsidRPr="00805CFE" w:rsidRDefault="00D916E4" w:rsidP="00D916E4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C921A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805CFE">
        <w:rPr>
          <w:rFonts w:ascii="Times New Roman" w:hAnsi="Times New Roman" w:cs="Times New Roman"/>
          <w:sz w:val="24"/>
          <w:szCs w:val="28"/>
          <w:lang w:val="uk-UA"/>
        </w:rPr>
        <w:t>розвитку сімейних форм виховання</w:t>
      </w:r>
    </w:p>
    <w:p w:rsidR="00D916E4" w:rsidRPr="00805CFE" w:rsidRDefault="00D916E4" w:rsidP="00D916E4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805CFE">
        <w:rPr>
          <w:rFonts w:ascii="Times New Roman" w:hAnsi="Times New Roman" w:cs="Times New Roman"/>
          <w:sz w:val="24"/>
          <w:szCs w:val="28"/>
          <w:lang w:val="uk-UA"/>
        </w:rPr>
        <w:t>дітей-сиріт та дітей, позбавлених батьківського піклування,</w:t>
      </w:r>
    </w:p>
    <w:p w:rsidR="00D916E4" w:rsidRPr="00805CFE" w:rsidRDefault="00D916E4" w:rsidP="00D916E4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805CFE">
        <w:rPr>
          <w:rFonts w:ascii="Times New Roman" w:hAnsi="Times New Roman" w:cs="Times New Roman"/>
          <w:sz w:val="24"/>
          <w:szCs w:val="28"/>
          <w:lang w:val="uk-UA"/>
        </w:rPr>
        <w:t>на 2016-2018 роки за 2017 рік</w:t>
      </w:r>
    </w:p>
    <w:p w:rsidR="00D916E4" w:rsidRPr="00805CFE" w:rsidRDefault="00D916E4" w:rsidP="00D91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16E4" w:rsidRPr="00805CFE" w:rsidRDefault="00D916E4" w:rsidP="00D91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5CFE">
        <w:rPr>
          <w:rFonts w:ascii="Times New Roman" w:hAnsi="Times New Roman" w:cs="Times New Roman"/>
          <w:sz w:val="24"/>
          <w:szCs w:val="24"/>
          <w:lang w:val="uk-UA"/>
        </w:rPr>
        <w:t xml:space="preserve">       Заслухавши та обговоривши інформацію начальника служби у справах дітей Л. Карпук  про хід виконання Міської програми розвитку сімейних форм виховання  дітей-сиріт та дітей, позбавлених батьківського піклування, на 2016-2018 роки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05CFE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затвердженої рішенням міської ради від 18.03.2016 року  №156,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5CFE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>ст.26</w:t>
      </w:r>
      <w:r w:rsidRPr="00805CFE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 міська рада</w:t>
      </w:r>
    </w:p>
    <w:p w:rsidR="00D916E4" w:rsidRPr="00805CFE" w:rsidRDefault="00D916E4" w:rsidP="00D916E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5CF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</w:p>
    <w:p w:rsidR="00D916E4" w:rsidRPr="00805CFE" w:rsidRDefault="00D916E4" w:rsidP="00D916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5CF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D916E4" w:rsidRPr="00805CFE" w:rsidRDefault="00D916E4" w:rsidP="00D916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16E4" w:rsidRPr="00805CFE" w:rsidRDefault="00D916E4" w:rsidP="00D916E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05CFE">
        <w:rPr>
          <w:lang w:val="uk-UA"/>
        </w:rPr>
        <w:t>Інформацію про хід виконання Міської програми  розвитку сімейних форм виховання  дітей-сиріт та дітей, позбавлених батьківського піклування, на 2016-2018 роки  за  2017 рік  взяти до відома (додається).</w:t>
      </w:r>
    </w:p>
    <w:p w:rsidR="00D916E4" w:rsidRDefault="00D916E4" w:rsidP="00D916E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05CFE">
        <w:rPr>
          <w:lang w:val="uk-UA"/>
        </w:rPr>
        <w:t>Структурним підрозділам апарату управлі</w:t>
      </w:r>
      <w:r>
        <w:rPr>
          <w:lang w:val="uk-UA"/>
        </w:rPr>
        <w:t xml:space="preserve">ння Знам’янської міської ради </w:t>
      </w:r>
      <w:r w:rsidRPr="00805CFE">
        <w:rPr>
          <w:lang w:val="uk-UA"/>
        </w:rPr>
        <w:t>та її виконавчого комітету, виконавчих органів міської ради забезпечити  виконання Програми у 2018 році.</w:t>
      </w:r>
    </w:p>
    <w:p w:rsidR="00D916E4" w:rsidRPr="00805CFE" w:rsidRDefault="00D916E4" w:rsidP="00D916E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Організацію виконання даного рішення покласти на начальника відділу служби у справах дітей Л.Карпук.</w:t>
      </w:r>
    </w:p>
    <w:p w:rsidR="00D916E4" w:rsidRPr="00805CFE" w:rsidRDefault="00D916E4" w:rsidP="00D916E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05CFE">
        <w:rPr>
          <w:lang w:val="uk-UA"/>
        </w:rPr>
        <w:t xml:space="preserve">Контроль за виконанням даного рішення  покласти на постійну комісію з питань освіти, культури, молоді  та спорту </w:t>
      </w:r>
      <w:r>
        <w:rPr>
          <w:lang w:val="uk-UA"/>
        </w:rPr>
        <w:t>(гол. Ю.</w:t>
      </w:r>
      <w:r w:rsidRPr="00805CFE">
        <w:rPr>
          <w:lang w:val="uk-UA"/>
        </w:rPr>
        <w:t>Сопільняк).</w:t>
      </w:r>
    </w:p>
    <w:p w:rsidR="00D916E4" w:rsidRDefault="00D916E4" w:rsidP="00D916E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916E4" w:rsidRPr="00805CFE" w:rsidRDefault="00D916E4" w:rsidP="00D916E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5CF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805CFE">
        <w:rPr>
          <w:rFonts w:ascii="Times New Roman" w:hAnsi="Times New Roman" w:cs="Times New Roman"/>
          <w:b/>
          <w:sz w:val="24"/>
          <w:szCs w:val="24"/>
          <w:lang w:val="uk-UA"/>
        </w:rPr>
        <w:t>Міський г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</w:t>
      </w:r>
      <w:r w:rsidRPr="00805CFE">
        <w:rPr>
          <w:rFonts w:ascii="Times New Roman" w:hAnsi="Times New Roman" w:cs="Times New Roman"/>
          <w:b/>
          <w:sz w:val="24"/>
          <w:szCs w:val="24"/>
          <w:lang w:val="uk-UA"/>
        </w:rPr>
        <w:t>С. Філіпенко</w:t>
      </w:r>
    </w:p>
    <w:p w:rsidR="00D916E4" w:rsidRPr="00805CFE" w:rsidRDefault="00D916E4" w:rsidP="00D916E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916E4" w:rsidRPr="00805CFE" w:rsidRDefault="00D916E4" w:rsidP="00D916E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916E4" w:rsidRDefault="00D916E4" w:rsidP="00D916E4">
      <w:pPr>
        <w:rPr>
          <w:lang w:val="uk-UA"/>
        </w:rPr>
      </w:pPr>
    </w:p>
    <w:p w:rsidR="00D916E4" w:rsidRDefault="00D916E4" w:rsidP="00D916E4">
      <w:pPr>
        <w:rPr>
          <w:lang w:val="uk-UA"/>
        </w:rPr>
      </w:pPr>
    </w:p>
    <w:p w:rsidR="00D916E4" w:rsidRPr="00425443" w:rsidRDefault="00D916E4" w:rsidP="00D916E4">
      <w:pPr>
        <w:rPr>
          <w:szCs w:val="28"/>
          <w:lang w:val="uk-UA"/>
        </w:rPr>
      </w:pPr>
      <w:r w:rsidRPr="00425443">
        <w:rPr>
          <w:sz w:val="28"/>
          <w:szCs w:val="28"/>
          <w:lang w:val="uk-UA"/>
        </w:rPr>
        <w:tab/>
      </w:r>
    </w:p>
    <w:p w:rsidR="00D916E4" w:rsidRDefault="00D916E4" w:rsidP="00D916E4">
      <w:pPr>
        <w:rPr>
          <w:lang w:val="uk-UA"/>
        </w:rPr>
      </w:pPr>
    </w:p>
    <w:p w:rsidR="00D916E4" w:rsidRDefault="00D916E4" w:rsidP="00D916E4">
      <w:pPr>
        <w:rPr>
          <w:lang w:val="uk-UA"/>
        </w:rPr>
      </w:pPr>
    </w:p>
    <w:p w:rsidR="00D916E4" w:rsidRDefault="00D916E4" w:rsidP="00D916E4">
      <w:pPr>
        <w:rPr>
          <w:lang w:val="uk-UA"/>
        </w:rPr>
      </w:pPr>
    </w:p>
    <w:p w:rsidR="00D916E4" w:rsidRDefault="00D916E4" w:rsidP="00D916E4">
      <w:pPr>
        <w:rPr>
          <w:lang w:val="uk-UA"/>
        </w:rPr>
      </w:pPr>
    </w:p>
    <w:p w:rsidR="00D916E4" w:rsidRDefault="00D916E4" w:rsidP="00D916E4">
      <w:pPr>
        <w:rPr>
          <w:lang w:val="uk-UA"/>
        </w:rPr>
      </w:pPr>
    </w:p>
    <w:p w:rsidR="00D916E4" w:rsidRPr="007D161F" w:rsidRDefault="00D916E4" w:rsidP="00D916E4">
      <w:pPr>
        <w:rPr>
          <w:lang w:val="uk-UA"/>
        </w:rPr>
      </w:pPr>
    </w:p>
    <w:p w:rsidR="00D916E4" w:rsidRPr="007F03C0" w:rsidRDefault="00D916E4" w:rsidP="00D916E4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916E4" w:rsidRDefault="00D916E4" w:rsidP="00D916E4">
      <w:pPr>
        <w:rPr>
          <w:b/>
          <w:sz w:val="28"/>
          <w:szCs w:val="28"/>
          <w:lang w:val="uk-UA"/>
        </w:rPr>
        <w:sectPr w:rsidR="00D916E4" w:rsidSect="00E9288A">
          <w:headerReference w:type="default" r:id="rId6"/>
          <w:pgSz w:w="11906" w:h="16838"/>
          <w:pgMar w:top="1134" w:right="991" w:bottom="1134" w:left="1418" w:header="708" w:footer="708" w:gutter="0"/>
          <w:pgNumType w:start="32"/>
          <w:cols w:space="708"/>
          <w:docGrid w:linePitch="360"/>
        </w:sectPr>
      </w:pPr>
    </w:p>
    <w:p w:rsidR="00D916E4" w:rsidRDefault="00D916E4" w:rsidP="00D916E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 xml:space="preserve">Інформація </w:t>
      </w:r>
    </w:p>
    <w:p w:rsidR="00D916E4" w:rsidRPr="002C57DE" w:rsidRDefault="00D916E4" w:rsidP="00D916E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 х</w:t>
      </w:r>
      <w:r w:rsidRPr="002C57DE">
        <w:rPr>
          <w:rFonts w:ascii="Times New Roman" w:hAnsi="Times New Roman" w:cs="Times New Roman"/>
          <w:b/>
          <w:lang w:val="uk-UA"/>
        </w:rPr>
        <w:t xml:space="preserve">ід виконання </w:t>
      </w:r>
      <w:r w:rsidRPr="002C57DE">
        <w:rPr>
          <w:rFonts w:ascii="Times New Roman" w:hAnsi="Times New Roman" w:cs="Times New Roman"/>
          <w:b/>
          <w:u w:val="single"/>
          <w:lang w:val="uk-UA"/>
        </w:rPr>
        <w:t xml:space="preserve"> </w:t>
      </w:r>
      <w:r w:rsidRPr="002C57DE">
        <w:rPr>
          <w:rFonts w:ascii="Times New Roman" w:hAnsi="Times New Roman" w:cs="Times New Roman"/>
          <w:b/>
          <w:lang w:val="uk-UA"/>
        </w:rPr>
        <w:t>Міської програми  розвитку сімейних форм виховання дітей-сиріт та дітей,</w:t>
      </w:r>
    </w:p>
    <w:p w:rsidR="00D916E4" w:rsidRPr="002C57DE" w:rsidRDefault="00D916E4" w:rsidP="00D916E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2C57DE">
        <w:rPr>
          <w:rFonts w:ascii="Times New Roman" w:hAnsi="Times New Roman" w:cs="Times New Roman"/>
          <w:b/>
          <w:lang w:val="uk-UA"/>
        </w:rPr>
        <w:t>позбавлених батьківського піклування  на 2016-2018 роки за 2017 рік</w:t>
      </w:r>
    </w:p>
    <w:p w:rsidR="00D916E4" w:rsidRPr="002C57DE" w:rsidRDefault="00D916E4" w:rsidP="00D916E4">
      <w:pPr>
        <w:spacing w:after="0" w:line="240" w:lineRule="auto"/>
        <w:rPr>
          <w:rFonts w:ascii="Times New Roman" w:hAnsi="Times New Roman" w:cs="Times New Roman"/>
          <w:lang w:val="uk-UA"/>
        </w:rPr>
      </w:pPr>
    </w:p>
    <w:tbl>
      <w:tblPr>
        <w:tblStyle w:val="a7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617"/>
        <w:gridCol w:w="4896"/>
        <w:gridCol w:w="7371"/>
      </w:tblGrid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b/>
                <w:sz w:val="22"/>
                <w:szCs w:val="22"/>
                <w:lang w:val="uk-UA"/>
              </w:rPr>
            </w:pPr>
            <w:r w:rsidRPr="002C57DE">
              <w:rPr>
                <w:b/>
                <w:sz w:val="22"/>
                <w:szCs w:val="22"/>
                <w:lang w:val="uk-UA"/>
              </w:rPr>
              <w:t>№</w:t>
            </w:r>
          </w:p>
          <w:p w:rsidR="00D916E4" w:rsidRPr="002C57DE" w:rsidRDefault="00D916E4" w:rsidP="00156356">
            <w:pPr>
              <w:rPr>
                <w:b/>
                <w:sz w:val="22"/>
                <w:szCs w:val="22"/>
                <w:lang w:val="uk-UA"/>
              </w:rPr>
            </w:pPr>
            <w:r w:rsidRPr="002C57DE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b/>
                <w:sz w:val="22"/>
                <w:szCs w:val="22"/>
                <w:lang w:val="uk-UA"/>
              </w:rPr>
            </w:pPr>
            <w:r w:rsidRPr="002C57DE">
              <w:rPr>
                <w:b/>
                <w:sz w:val="22"/>
                <w:szCs w:val="22"/>
                <w:lang w:val="uk-UA"/>
              </w:rPr>
              <w:t>Назва напряму реалізації (пріоритетні завдання)</w:t>
            </w:r>
          </w:p>
        </w:tc>
        <w:tc>
          <w:tcPr>
            <w:tcW w:w="4896" w:type="dxa"/>
          </w:tcPr>
          <w:p w:rsidR="00D916E4" w:rsidRPr="002C57DE" w:rsidRDefault="00D916E4" w:rsidP="00156356">
            <w:pPr>
              <w:rPr>
                <w:b/>
                <w:sz w:val="22"/>
                <w:szCs w:val="22"/>
                <w:lang w:val="uk-UA"/>
              </w:rPr>
            </w:pPr>
            <w:r w:rsidRPr="002C57DE">
              <w:rPr>
                <w:b/>
                <w:sz w:val="22"/>
                <w:szCs w:val="22"/>
                <w:lang w:val="uk-UA"/>
              </w:rPr>
              <w:t xml:space="preserve">        Перелік заходів програми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rPr>
                <w:b/>
                <w:sz w:val="22"/>
                <w:szCs w:val="22"/>
                <w:lang w:val="uk-UA"/>
              </w:rPr>
            </w:pPr>
            <w:r w:rsidRPr="002C57DE">
              <w:rPr>
                <w:b/>
                <w:sz w:val="22"/>
                <w:szCs w:val="22"/>
                <w:lang w:val="uk-UA"/>
              </w:rPr>
              <w:t xml:space="preserve">                          Стан  виконання заходу</w:t>
            </w:r>
          </w:p>
        </w:tc>
      </w:tr>
      <w:tr w:rsidR="00D916E4" w:rsidRPr="00D916E4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Запобігання соціальному сирітству,надання комплексної допомоги сім’ям з дітьми, які опинилися в складних життєвих обставинах.</w:t>
            </w: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2"/>
              </w:numPr>
              <w:snapToGrid w:val="0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Проведення щороку розширених  нарад за участю служби у справах дітей, відділу освіти,   центру соціальних служб для сім’ї,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 xml:space="preserve"> дітей та молоді,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відділ  молоді, спорту та охорони здоров’я, Знам’янського відділу поліції головного управління національної поліції в Кіровоградській області  щодо розвитку сімейних форм виховання в місті.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pStyle w:val="a6"/>
              <w:shd w:val="clear" w:color="auto" w:fill="FFFFFF"/>
              <w:spacing w:before="240" w:beforeAutospacing="0" w:after="0" w:afterAutospacing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Протягом року службою у справах дітей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і</w:t>
            </w: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з залученням представників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відділу освіти,   центру соціальних служб для сім’ї, дітей та молоді, відділу молоді, спорту та охорони здоров’я,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Знам’янського відділу поліції головного управління національної поліції в Кіровоградській області проведено засідання круглих столів на теми; «Підвищення організаційних заходів по контролю за станом утримання дітей-сиріт  та дітей, позбавлених батьківського піклування в сім’ях опікунів, піклувальників, прийомних сім’ях та дитячих будинках сімейного типу», «Пам’ятаймо,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що ми батьки», «Стан виконання рейду Урок». У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травні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2017 рроку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проведено день відкритих дверей для опікунів та піклувальників з метою надання рекомендацій та  методичної допомоги. С</w:t>
            </w: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лужбою у справах дітей за звітний період було проведено 15 лекторіїв по  профілактиці шкідливих звичок серед дітей і підлітків на базі загальноосвітніх навчальних закладів на теми: «Скажи насиллю ні», «Конвенція ООН «Про права дитини».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2"/>
              </w:numPr>
              <w:snapToGrid w:val="0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надання соціальних послуг батькам, позбавленим батьківських прав або дітей, яких відібрано  без позбавлення батьків  батьківських прав,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спрямованих на повернення дітей на виховання  до біологічної сім’ї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2C57DE">
              <w:rPr>
                <w:color w:val="000000" w:themeColor="text1"/>
                <w:sz w:val="22"/>
                <w:szCs w:val="22"/>
                <w:lang w:val="uk-UA"/>
              </w:rPr>
              <w:t>Під соціальним супроводом міського центру соціальних служб для сім’ї, дітей та молоді протягом звітного періоду перебувало три сім’ї, в яких був ризик соціального сирітства або факт позбавлення батьківських прав. З них в одну  біологічну сім’ю поверн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уто 1 дитину.   Протягом 2017 року </w:t>
            </w:r>
            <w:r w:rsidRPr="002C57DE">
              <w:rPr>
                <w:color w:val="000000" w:themeColor="text1"/>
                <w:sz w:val="22"/>
                <w:szCs w:val="22"/>
                <w:lang w:val="uk-UA"/>
              </w:rPr>
              <w:t xml:space="preserve"> цим  сім’ям надавались послуги різного соціального спрямування. 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2"/>
              </w:numPr>
              <w:snapToGrid w:val="0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соціальний супровід сімей, які опинилися в складних життєвих обставинах, з метою недопущення вилучення дітей із цих сімей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2C57DE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color w:val="000000" w:themeColor="text1"/>
                <w:sz w:val="22"/>
                <w:szCs w:val="22"/>
                <w:lang w:val="uk-UA"/>
              </w:rPr>
              <w:t>Протягом звітного періоду під соціальним супроводом  міського центру соціальних служб для сім’ї, дітей та молоді перебувало 17  сімей, які опинились у складних життєвих обставинах. У зв’язку з вирішенням проблем чи мінімізації складних життєвих обставин з соціального супроводу знято  8  сімей.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2"/>
              </w:numPr>
              <w:snapToGrid w:val="0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Забезпечити  взаємодію суб‘єктів соціальної роботи  із сім’ями, дітьми та молоддю  щодо своєчасного  виявлення  сімей з дітьми, які опинилися у складних </w:t>
            </w:r>
            <w:r w:rsidRPr="002C57DE">
              <w:rPr>
                <w:sz w:val="22"/>
                <w:szCs w:val="22"/>
                <w:lang w:val="uk-UA"/>
              </w:rPr>
              <w:lastRenderedPageBreak/>
              <w:t>життєвих обставинах,та сімей,у яких існує ризик порушення прав дітей із числа внутрішньо переміщених осіб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lastRenderedPageBreak/>
              <w:t xml:space="preserve">  На обліку служби у справах дітей перебуває 1 сім’я переселенців з району проведення ан</w:t>
            </w:r>
            <w:r>
              <w:rPr>
                <w:sz w:val="22"/>
                <w:szCs w:val="22"/>
                <w:lang w:val="uk-UA"/>
              </w:rPr>
              <w:t>титерористичної операції, в якій</w:t>
            </w:r>
            <w:r w:rsidRPr="002C57DE">
              <w:rPr>
                <w:sz w:val="22"/>
                <w:szCs w:val="22"/>
                <w:lang w:val="uk-UA"/>
              </w:rPr>
              <w:t xml:space="preserve"> виховується 1 неповнолітня дитина-сирота. Службою контролюється стан утримання, навчання та виховання дитини в сім’ї піклувальника.</w:t>
            </w:r>
          </w:p>
        </w:tc>
      </w:tr>
      <w:tr w:rsidR="00D916E4" w:rsidRPr="002C57DE" w:rsidTr="00156356">
        <w:trPr>
          <w:trHeight w:val="1767"/>
        </w:trPr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2"/>
              </w:num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діяльність консультативного пункту центру соціальних служб для сім’ї, дітей та молоді при пологовому відділенні центральної районної лікарні м. Знам’янки, з метою зменшення кількості ві</w:t>
            </w:r>
            <w:r>
              <w:rPr>
                <w:sz w:val="22"/>
                <w:szCs w:val="22"/>
                <w:lang w:val="uk-UA"/>
              </w:rPr>
              <w:t>дмов від новонароджених дітей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2C57DE">
              <w:rPr>
                <w:color w:val="000000" w:themeColor="text1"/>
                <w:sz w:val="22"/>
                <w:szCs w:val="22"/>
                <w:lang w:val="uk-UA"/>
              </w:rPr>
              <w:t xml:space="preserve">  Міський центр соціальних служб для сім’ї, дітей та молоді продовжує працювати з пологовим відділенням Знам’янської центральної районної лікарні в разі, коли жінка висловила намір відмовитися від своєї новонародженої дитини. Протягом 2017 року відомостей про відмову матері від новонародженої дитини не надходило.</w:t>
            </w:r>
          </w:p>
          <w:p w:rsidR="00D916E4" w:rsidRPr="002C57DE" w:rsidRDefault="00D916E4" w:rsidP="00156356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D916E4" w:rsidRPr="00D916E4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2"/>
              </w:num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проведення виховних заходів у загальноосвітніх навчальних закладах міста для  старшокласників щодо формування культури сімейних стосунків,безпечного материнства та відповідального батьківства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pStyle w:val="a6"/>
              <w:shd w:val="clear" w:color="auto" w:fill="FFFFFF"/>
              <w:spacing w:after="0" w:afterAutospacing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На обліку служби перебуває 36 дітей з категорії тих, що опинилися у складних життєвих обставинах.  Інформація про всіх  дітей внесена до комплексної Єдиної інформаційно-аналітичної системи «Діти». Із загальної кількості дітей, які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перебувають на обліку, 33 дитини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проживають в сім’ях, де батьки ухиляються від виконання батьківських обов'язків, 1 неповнолітня - прибула з тимчасово окупованої території, 2 дітей зазнали психологічного насилля в сім’ї.  Працівниками служби у справах дітей разом з центром соціальних служб для сім`ї, дітей та молоді, педагогами, медиками, психологами організовано комплексне обстеження сімей дітей, які опинилися у складних життєвих обставинах. З метою попередження бездоглядності, бродяжництва, пияцтва, вживання наркотичних засобів та правопорушень і злочинності серед неповнолітніх запроваджена система рейдів. За 2017 рік проведено 46 рейдів «Діти вулиці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», «Вокзал». Обстежено 331 сім’ю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. Проводиться профілактично-роз’яснювальна робота з батьками, які не виконують батьківські обов’язки. Відділом освіти опрацьовано на нарадах, методичних об’єднаннях, батьківських зборах нормативно-правову базу з питань навчання і виховання, забезпечення прав дітей.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сихологічною службою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адано консультаційну підтримку навчальним закладам, опікунам з питань індивідуальних особливостей розвитку дітей.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метою виявлення дітей з емоційними травмами, розладами,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роводиться  діагностична робота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корекційні заняття з питань розвитку індивідуальних особливостей учнів, інформаційно-просвітницька робота для батьків працівників психологічної служби з питань прав дітей, обов’язків та відповідальності батьків, профілактика конфліктної поведінки в сім’ях та учнівських колективах з учнями 1-11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класів і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ндивідуальні консультації з опікунами на теми: «Права дитини», «Права та обов’язки у вихованні дітей», «Відповідальність за недотримання своїх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обов’язків», години спілкування на теми толерантності, стресостійкості, взаєморозуміння, виставки тематичної літератури у шкільних бібліотеках: «Родинне тепло», «Сімейні скарби», «Діти – наше щастя!»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lastRenderedPageBreak/>
              <w:t>2.</w:t>
            </w: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Реалізація права дитини-сироти, дитини, позбавленої батьківського піклування на виховання у сім’ї, їх соціалізації у суспільстві, влаштування дітей родинної групи на виховання до однієї сім’ї, пошук кандидатів в усиновителі, опікуни, піклувальники, прийомні  батьки та батьки-вихователі</w:t>
            </w: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3"/>
              </w:num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 протягом 2016-2018 років охоплення сімейними формами виховання дітей-сиріт та дітей, позбавлених батьківського піклування</w:t>
            </w:r>
            <w:r>
              <w:rPr>
                <w:sz w:val="22"/>
                <w:szCs w:val="22"/>
                <w:lang w:val="uk-UA"/>
              </w:rPr>
              <w:t>,</w:t>
            </w:r>
            <w:r w:rsidRPr="002C57DE">
              <w:rPr>
                <w:sz w:val="22"/>
                <w:szCs w:val="22"/>
                <w:lang w:val="uk-UA"/>
              </w:rPr>
              <w:t xml:space="preserve"> які перебувають на первинному обліку служби у справах дітей   на рівні не нижче 93%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pStyle w:val="a6"/>
              <w:shd w:val="clear" w:color="auto" w:fill="FFFFFF"/>
              <w:spacing w:before="240" w:beforeAutospacing="0" w:after="0" w:afterAutospacing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На первинному обліку служби у справах дітей виконавчого комітету Знам'янської міської ради  перебуває 116 дітей-сиріт та дітей, позбавлених батьківського піклування. З них: під опікою, піклуванням - 91, в прийомних сім’ях та дитячих будинках сімейного типу - 2, на утриманні державних закладів та загальноосвітніх шкіл-інтернатів - 3. 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>Всього  сімейни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ми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 форма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ми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 виховання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охоплено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113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дітей даної категорії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, що становить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97,4 %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 від загальної кількості дітей, які перебувають на первинному обліку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>лужби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 (п</w:t>
            </w: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оказник по області становить 93%)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.</w:t>
            </w:r>
          </w:p>
          <w:p w:rsidR="00D916E4" w:rsidRPr="002C57DE" w:rsidRDefault="00D916E4" w:rsidP="00156356">
            <w:pPr>
              <w:rPr>
                <w:sz w:val="22"/>
                <w:szCs w:val="22"/>
              </w:rPr>
            </w:pP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3"/>
              </w:num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 підтримку функціонування Єдиної інформаційно-аналітичної системи «Діти» з метою належного ведення обліку дітей-сиріт та дітей,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позбавлених батьківського піклування,</w:t>
            </w:r>
            <w:r>
              <w:rPr>
                <w:sz w:val="22"/>
                <w:szCs w:val="22"/>
                <w:lang w:val="uk-UA"/>
              </w:rPr>
              <w:t xml:space="preserve"> осіб, </w:t>
            </w:r>
            <w:r w:rsidRPr="002C57DE">
              <w:rPr>
                <w:sz w:val="22"/>
                <w:szCs w:val="22"/>
                <w:lang w:val="uk-UA"/>
              </w:rPr>
              <w:t xml:space="preserve"> які бажають взяти їх на виховання та дітей, які опинилися у складних життєвих обставинах.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pStyle w:val="a6"/>
              <w:shd w:val="clear" w:color="auto" w:fill="FFFFFF"/>
              <w:spacing w:before="240" w:beforeAutospacing="0" w:after="0" w:afterAutospacing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  <w:lang w:val="uk-UA"/>
              </w:rPr>
              <w:t xml:space="preserve">   Працює 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</w:rPr>
              <w:t xml:space="preserve"> Єдина інформаційна аналітична система «Діти» (</w:t>
            </w:r>
            <w:r>
              <w:rPr>
                <w:rFonts w:ascii="Times New Roman" w:hAnsi="Times New Roman" w:cs="Times New Roman"/>
                <w:color w:val="303030"/>
                <w:sz w:val="22"/>
                <w:szCs w:val="22"/>
                <w:lang w:val="uk-UA"/>
              </w:rPr>
              <w:t xml:space="preserve">Далі - 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</w:rPr>
              <w:t>ЄІАС «Діти») з метою  надання комплексної соціальної допомоги дітям-сиротам, дітям, позбавленим батьківського піклування та дітям, які опинились у складних життєвих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  <w:lang w:val="uk-UA"/>
              </w:rPr>
              <w:t xml:space="preserve"> обставинах. Служба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</w:rPr>
              <w:t xml:space="preserve"> здійснює постійний контроль за повнотою внесення і своєчасним поповненням інформації в ЄІАС «Діти». З метою запобігання порушень конфіденційності, цілісності та доступності інформації, яка оброблюється, пр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  <w:lang w:val="uk-UA"/>
              </w:rPr>
              <w:t>ацює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</w:rPr>
              <w:t xml:space="preserve"> адміністратор безпеки ЄІАС «Діти», системн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  <w:lang w:val="uk-UA"/>
              </w:rPr>
              <w:t>ий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</w:rPr>
              <w:t xml:space="preserve"> адміністратор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rFonts w:ascii="Times New Roman" w:hAnsi="Times New Roman" w:cs="Times New Roman"/>
                <w:color w:val="303030"/>
                <w:sz w:val="22"/>
                <w:szCs w:val="22"/>
              </w:rPr>
              <w:t xml:space="preserve"> програмно-апаратних засобів та  користувачі, які мають право працювати з системою.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3"/>
              </w:num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своєчасність надання дітям, які втратили батьків,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правового статусу дитини-сироти та дитини,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позба</w:t>
            </w:r>
            <w:r>
              <w:rPr>
                <w:sz w:val="22"/>
                <w:szCs w:val="22"/>
                <w:lang w:val="uk-UA"/>
              </w:rPr>
              <w:t>вленої батьківського піклування</w:t>
            </w:r>
            <w:r w:rsidRPr="002C57DE">
              <w:rPr>
                <w:sz w:val="22"/>
                <w:szCs w:val="22"/>
                <w:lang w:val="uk-UA"/>
              </w:rPr>
              <w:t xml:space="preserve"> та введення інформації   про них до Єдиної інформаційно-аналітичної системи «Діти»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pStyle w:val="a6"/>
              <w:shd w:val="clear" w:color="auto" w:fill="FFFFFF"/>
              <w:spacing w:before="24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Протягом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січня-грудня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 2017 року на первинний облік служби поставлено 6 дітей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яким надано статус дітей-сиріт та 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 дітей, позбавлених батьківського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>піклування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.  З </w:t>
            </w:r>
            <w:r w:rsidRPr="002C57DE">
              <w:rPr>
                <w:rFonts w:ascii="Times New Roman" w:hAnsi="Times New Roman" w:cs="Times New Roman"/>
                <w:sz w:val="22"/>
                <w:szCs w:val="22"/>
              </w:rPr>
              <w:t xml:space="preserve">них: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  влаштовано під опіку,  1 -  до КЗ  «Кіровоградський обласний спеціалізований Будинок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дитини нового типу»  1 дитина  усиновлена громадянами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України.</w:t>
            </w:r>
          </w:p>
          <w:p w:rsidR="00D916E4" w:rsidRPr="002C57DE" w:rsidRDefault="00D916E4" w:rsidP="00156356">
            <w:pPr>
              <w:rPr>
                <w:sz w:val="22"/>
                <w:szCs w:val="22"/>
              </w:rPr>
            </w:pP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3"/>
              </w:num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Забезпечити проведення постійного інформування громадськості про форми влаштування дітей-сиріт та </w:t>
            </w:r>
            <w:r w:rsidRPr="002C57DE">
              <w:rPr>
                <w:sz w:val="22"/>
                <w:szCs w:val="22"/>
                <w:lang w:val="uk-UA"/>
              </w:rPr>
              <w:lastRenderedPageBreak/>
              <w:t>дітей,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позбавлених батьківського піклування,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із застосуванням сімейних форм виховання та підтримку, яку надає держава сім’ям, які</w:t>
            </w:r>
            <w:r>
              <w:rPr>
                <w:sz w:val="22"/>
                <w:szCs w:val="22"/>
                <w:lang w:val="uk-UA"/>
              </w:rPr>
              <w:t xml:space="preserve"> взяли на виховання таку дитину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jc w:val="both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lastRenderedPageBreak/>
              <w:t xml:space="preserve"> З метою ознайомлення населення з різними формами сімейного виховання дітей-сиріт та дітей, позбавлених батьківського піклування на ВЕБ-сторінці ЦСССДМ надані роз'яснення щодо створення та функціонування </w:t>
            </w:r>
            <w:r w:rsidRPr="002C57DE">
              <w:rPr>
                <w:sz w:val="22"/>
                <w:szCs w:val="22"/>
                <w:lang w:val="uk-UA"/>
              </w:rPr>
              <w:lastRenderedPageBreak/>
              <w:t xml:space="preserve">прийомної сім’ї, дитячого будинку сімейного типу, поради психолога батькам, які мають намір створити прийомну сім’ю, та всі заходи, які проводяться центром з членами прийомних сімей. </w:t>
            </w:r>
            <w:r w:rsidRPr="002C57DE">
              <w:rPr>
                <w:sz w:val="22"/>
                <w:szCs w:val="22"/>
              </w:rPr>
              <w:t>Надруковано статтю «Обігріти ласкою прийомну дитину» в газеті «Знам’янські вісті».</w:t>
            </w:r>
            <w:r w:rsidRPr="002C57DE"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</w:rPr>
              <w:t>Надана первинна інформація та необхідний пакет документів на створення прийомної сім’ї 3 сім’ям.</w:t>
            </w:r>
          </w:p>
        </w:tc>
      </w:tr>
      <w:tr w:rsidR="00D916E4" w:rsidRPr="00D916E4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3"/>
              </w:num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 w:rsidRPr="002C57DE">
              <w:rPr>
                <w:sz w:val="22"/>
                <w:szCs w:val="22"/>
                <w:lang w:val="uk-UA"/>
              </w:rPr>
              <w:t>дійснювати пошук та відбір потенційних кандидатів в опікуни, піклувальники, прийомні батьки,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 xml:space="preserve">батьки-вихователі залежно від кількості дітей,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які сиротіють протягом  року в  місті та кількості  дітей, які перебувають на первинному обліку служби у справах дітей і вих</w:t>
            </w:r>
            <w:r>
              <w:rPr>
                <w:sz w:val="22"/>
                <w:szCs w:val="22"/>
                <w:lang w:val="uk-UA"/>
              </w:rPr>
              <w:t>овуються в інтернатних закладах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jc w:val="both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 Протягом звітного періоду н</w:t>
            </w:r>
            <w:r w:rsidRPr="002C57DE">
              <w:rPr>
                <w:sz w:val="22"/>
                <w:szCs w:val="22"/>
              </w:rPr>
              <w:t>адана первинна інформація та необхідний пакет документів на створення прийомної сім’ї 3 сім’ям.</w:t>
            </w:r>
          </w:p>
          <w:p w:rsidR="00D916E4" w:rsidRPr="002C57DE" w:rsidRDefault="00D916E4" w:rsidP="00156356">
            <w:pPr>
              <w:jc w:val="both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Під соціальним супроводом МЦСССДМ протягом року перебувало 17 сімей даної категорії, в яких проживає 37 дітей. В ході здійснення соціального супроводу надано соціальні послуги різного спрямування. 8 сімей 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2C57DE">
              <w:rPr>
                <w:sz w:val="22"/>
                <w:szCs w:val="22"/>
                <w:lang w:val="uk-UA"/>
              </w:rPr>
              <w:t>з числа вищезазначених</w:t>
            </w:r>
            <w:r>
              <w:rPr>
                <w:sz w:val="22"/>
                <w:szCs w:val="22"/>
                <w:lang w:val="uk-UA"/>
              </w:rPr>
              <w:t>,</w:t>
            </w:r>
            <w:r w:rsidRPr="002C57DE">
              <w:rPr>
                <w:sz w:val="22"/>
                <w:szCs w:val="22"/>
                <w:lang w:val="uk-UA"/>
              </w:rPr>
              <w:t xml:space="preserve"> знято з соціального супроводу в зв’язку з виконанням умов угоди та мінімізації складних життєвих обставин, 3 сім’ї було знято в зв’язку зі зміною місця проживання.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3"/>
              </w:num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Посилити роботу щодо пошуку біологічних родичів дітей, які втратили батьків, з метою влаштування їх в сім’ї опікунів та піклувальників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jc w:val="both"/>
              <w:rPr>
                <w:sz w:val="22"/>
                <w:szCs w:val="22"/>
                <w:lang w:val="uk-UA"/>
              </w:rPr>
            </w:pPr>
            <w:r w:rsidRPr="002C57DE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 xml:space="preserve">На первинному обліку служби   3 дітей-сиріт та дітей, позбавлених батьківського піклування, які перебувають на повному державному утриманні інтернатних закладів. З них: 2 дітей підлягають усиновленню, тому здійснюється пошук та підбір потенційних кандидатів в усиновлювачі,  опікуни, піклувальники. </w:t>
            </w:r>
          </w:p>
          <w:p w:rsidR="00D916E4" w:rsidRPr="002C57DE" w:rsidRDefault="00D916E4" w:rsidP="00156356">
            <w:pPr>
              <w:jc w:val="both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 По 1 дитині розглядається питання щодо доцільності повернення її в сім’ю матері.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3"/>
              </w:num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влаштування дітей, які набули статусу дитини-сироти, дитини,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позбавленої батьківського піклування,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виключно із застосуванням сімейних форм виховання та недопущення  їх влаштування до інтернатних закладів області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 З 6  неповнолітніх, яким у 2017 році  було надано статус дітей-сиріт та дітей, позбавлених батьківського піклування  5 влаштовано до сімейних форм виховання ( 4 -  сім’ї опікунів, 1- сім’я усиновлювачів) , 1 -до КЗ «Кіровоградський обласний спеціалізований Будинок дитини нового типу». На даний час в судовому порядку вирішується питання щодо доцільності усиновлення дитини.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D916E4">
            <w:pPr>
              <w:pStyle w:val="a3"/>
              <w:numPr>
                <w:ilvl w:val="0"/>
                <w:numId w:val="3"/>
              </w:num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 соціальне супроводження прийомних сімей та дитячих будинків сімейного типу,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які функціонують на території міста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jc w:val="both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      У</w:t>
            </w:r>
            <w:r>
              <w:rPr>
                <w:sz w:val="22"/>
                <w:szCs w:val="22"/>
                <w:lang w:val="uk-UA"/>
              </w:rPr>
              <w:t xml:space="preserve"> місті   функціонує  4 прийомні сім’ї</w:t>
            </w:r>
            <w:r w:rsidRPr="002C57DE">
              <w:rPr>
                <w:sz w:val="22"/>
                <w:szCs w:val="22"/>
                <w:lang w:val="uk-UA"/>
              </w:rPr>
              <w:t xml:space="preserve"> та 3 дитячих будинки сімейного типу, в яких виховується  37 дітей, відносно яких здійснюєт</w:t>
            </w:r>
            <w:r>
              <w:rPr>
                <w:sz w:val="22"/>
                <w:szCs w:val="22"/>
                <w:lang w:val="uk-UA"/>
              </w:rPr>
              <w:t>ься  соціальне супроводження.  У</w:t>
            </w:r>
            <w:r w:rsidRPr="002C57DE">
              <w:rPr>
                <w:sz w:val="22"/>
                <w:szCs w:val="22"/>
                <w:lang w:val="uk-UA"/>
              </w:rPr>
              <w:t xml:space="preserve"> рамках соціального супроводження сімейних форм виховання дітей-сиріт та дітей, позбавлених батьківського піклування, постійно здійснюється відвідування прийомних сімей та дитячих будинків сімейного типу, уважно вивчаються потреби та проблеми дітей, що виховуються в них.</w:t>
            </w:r>
            <w:r w:rsidRPr="002C57DE">
              <w:rPr>
                <w:sz w:val="22"/>
                <w:szCs w:val="22"/>
                <w:lang w:val="uk-UA" w:eastAsia="en-US"/>
              </w:rPr>
              <w:t xml:space="preserve"> Постійно підтримується  зв'язок з представниками </w:t>
            </w:r>
            <w:r w:rsidRPr="002C57DE">
              <w:rPr>
                <w:sz w:val="22"/>
                <w:szCs w:val="22"/>
                <w:lang w:val="uk-UA" w:eastAsia="en-US"/>
              </w:rPr>
              <w:lastRenderedPageBreak/>
              <w:t xml:space="preserve">навчальних закладів, де навчаються прийомні діти, діти-вихованці. Для підвищення соціальної активності дітей </w:t>
            </w:r>
            <w:r>
              <w:rPr>
                <w:sz w:val="22"/>
                <w:szCs w:val="22"/>
                <w:lang w:val="uk-UA" w:eastAsia="en-US"/>
              </w:rPr>
              <w:t xml:space="preserve">, </w:t>
            </w:r>
            <w:r w:rsidRPr="002C57DE">
              <w:rPr>
                <w:sz w:val="22"/>
                <w:szCs w:val="22"/>
                <w:lang w:val="uk-UA" w:eastAsia="en-US"/>
              </w:rPr>
              <w:t xml:space="preserve">спеціалісти ЦСССДМ залучають їх до культурно-масових заходів. </w:t>
            </w:r>
            <w:r w:rsidRPr="002C57DE">
              <w:rPr>
                <w:sz w:val="22"/>
                <w:szCs w:val="22"/>
                <w:lang w:val="uk-UA"/>
              </w:rPr>
              <w:t xml:space="preserve">Прийомним батькам та батькам-вихователям постійно надаються соціально-педагогічні, психологічні, інформаційні послуги з питань виховання дітей. 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2C57DE" w:rsidRDefault="00D916E4" w:rsidP="00156356">
            <w:pPr>
              <w:pStyle w:val="a3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9)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Тримати на постійному контролі умови  утримання та виховання дітей-сиріт  та дітей, позбавлених батьківського піклування, у сім’ях опікунів/піклувальників,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прийомних сім’ях,</w:t>
            </w:r>
            <w:r>
              <w:rPr>
                <w:sz w:val="22"/>
                <w:szCs w:val="22"/>
                <w:lang w:val="uk-UA"/>
              </w:rPr>
              <w:t xml:space="preserve"> дитячих будинках сімейного типу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pStyle w:val="a6"/>
              <w:shd w:val="clear" w:color="auto" w:fill="FFFFFF"/>
              <w:spacing w:before="240" w:beforeAutospacing="0" w:after="0" w:afterAutospacing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Службою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 справах дітей здійснюється  обстеження житлово-побутових умов дітей-сиріт та дітей, позбавлених батьківського піклування, які перебу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вають під опікою, піклуванням, у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прийомних сім’ях та дитячих будинках сімейного типу. Так, протягом року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  <w:r w:rsidRPr="002C57D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здійснено 120 обстежень умов проживання малолітніх та неповнолітніх дітей, про що складено відповідні акти. </w:t>
            </w:r>
          </w:p>
        </w:tc>
      </w:tr>
      <w:tr w:rsidR="00D916E4" w:rsidRPr="00D916E4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537800" w:rsidRDefault="00D916E4" w:rsidP="00D916E4">
            <w:pPr>
              <w:pStyle w:val="a3"/>
              <w:numPr>
                <w:ilvl w:val="0"/>
                <w:numId w:val="4"/>
              </w:numPr>
              <w:rPr>
                <w:sz w:val="22"/>
                <w:szCs w:val="20"/>
                <w:lang w:val="uk-UA"/>
              </w:rPr>
            </w:pPr>
            <w:r w:rsidRPr="00537800">
              <w:rPr>
                <w:sz w:val="22"/>
                <w:szCs w:val="20"/>
                <w:lang w:val="uk-UA"/>
              </w:rPr>
              <w:t xml:space="preserve">Забезпечити розгляд на засіданнях комісій  з питань захисту прав дитини питання ефективності функціонування прийомних сімей та </w:t>
            </w:r>
            <w:r>
              <w:rPr>
                <w:sz w:val="22"/>
                <w:szCs w:val="20"/>
                <w:lang w:val="uk-UA"/>
              </w:rPr>
              <w:t>дитячих будинків сімейного типу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На засіданні комісії  з питань захисту прав дитини було розглянуто питання ефективності функціонування прийомних сімей та </w:t>
            </w:r>
            <w:r>
              <w:rPr>
                <w:sz w:val="22"/>
                <w:szCs w:val="22"/>
                <w:lang w:val="uk-UA"/>
              </w:rPr>
              <w:t xml:space="preserve">дитячих будинків сімейного типу </w:t>
            </w:r>
            <w:r w:rsidRPr="002C57DE">
              <w:rPr>
                <w:sz w:val="22"/>
                <w:szCs w:val="22"/>
                <w:lang w:val="uk-UA"/>
              </w:rPr>
              <w:t>(протокол №1  від 18.01.2017 р.)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96" w:type="dxa"/>
          </w:tcPr>
          <w:p w:rsidR="00D916E4" w:rsidRPr="00CC5449" w:rsidRDefault="00D916E4" w:rsidP="00D916E4">
            <w:pPr>
              <w:pStyle w:val="a3"/>
              <w:numPr>
                <w:ilvl w:val="0"/>
                <w:numId w:val="4"/>
              </w:numPr>
              <w:rPr>
                <w:sz w:val="22"/>
                <w:szCs w:val="22"/>
                <w:lang w:val="uk-UA"/>
              </w:rPr>
            </w:pPr>
            <w:r w:rsidRPr="00CC5449">
              <w:rPr>
                <w:sz w:val="22"/>
                <w:szCs w:val="22"/>
                <w:lang w:val="uk-UA"/>
              </w:rPr>
              <w:t>Тримати  на постійному контролі умови утримання та виховання дітей у інтернатних закладах,  які</w:t>
            </w:r>
            <w:r>
              <w:rPr>
                <w:sz w:val="22"/>
                <w:szCs w:val="22"/>
                <w:lang w:val="uk-UA"/>
              </w:rPr>
              <w:t xml:space="preserve"> розташовані на території міста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 xml:space="preserve">Відповідно до статті 4 розділу </w:t>
            </w:r>
            <w:r w:rsidRPr="002C57DE">
              <w:rPr>
                <w:sz w:val="22"/>
                <w:szCs w:val="22"/>
                <w:lang w:val="en-US"/>
              </w:rPr>
              <w:t>II</w:t>
            </w:r>
            <w:r w:rsidRPr="002C57DE">
              <w:rPr>
                <w:sz w:val="22"/>
                <w:szCs w:val="22"/>
                <w:lang w:val="uk-UA"/>
              </w:rPr>
              <w:t xml:space="preserve"> Закону України «Про органи і служби у справах  дітей та спеціальні установи для дітей»</w:t>
            </w:r>
            <w:r>
              <w:rPr>
                <w:sz w:val="22"/>
                <w:szCs w:val="22"/>
                <w:lang w:val="uk-UA"/>
              </w:rPr>
              <w:t>,</w:t>
            </w:r>
            <w:r w:rsidRPr="002C57DE">
              <w:rPr>
                <w:sz w:val="22"/>
                <w:szCs w:val="22"/>
                <w:lang w:val="uk-UA"/>
              </w:rPr>
              <w:t xml:space="preserve"> службою у справах дітей проводяться перевірки організації загальноосвітніми закладами роботи у напрямку профілактики правопорушень та злочинності серед неповнолітніх, р</w:t>
            </w:r>
            <w:r>
              <w:rPr>
                <w:sz w:val="22"/>
                <w:szCs w:val="22"/>
                <w:lang w:val="uk-UA"/>
              </w:rPr>
              <w:t xml:space="preserve">оботи з дітьми, які опинились у складних життєвих обставинах </w:t>
            </w:r>
            <w:r w:rsidRPr="002C57DE">
              <w:rPr>
                <w:sz w:val="22"/>
                <w:szCs w:val="22"/>
                <w:lang w:val="uk-UA"/>
              </w:rPr>
              <w:t xml:space="preserve"> та стану утримання дітей-сиріт та дітей, позбавлених батьківського піклування.  За 2017 рік проведено 10 перевірок: 6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- загальноосвітні школи, 2- професійно-технічні училища та 2 - інтернатні заклади, які розташовані на території міста.</w:t>
            </w:r>
          </w:p>
        </w:tc>
      </w:tr>
      <w:tr w:rsidR="00D916E4" w:rsidRPr="002C57DE" w:rsidTr="00156356">
        <w:tc>
          <w:tcPr>
            <w:tcW w:w="568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17" w:type="dxa"/>
          </w:tcPr>
          <w:p w:rsidR="00D916E4" w:rsidRPr="002C57DE" w:rsidRDefault="00D916E4" w:rsidP="00156356">
            <w:pPr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Забезпечення соціальної підтримки дітей-сиріт та дітей,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позбавлених батьківського піклування</w:t>
            </w:r>
          </w:p>
        </w:tc>
        <w:tc>
          <w:tcPr>
            <w:tcW w:w="4896" w:type="dxa"/>
          </w:tcPr>
          <w:p w:rsidR="00D916E4" w:rsidRPr="002C57DE" w:rsidRDefault="00D916E4" w:rsidP="00156356">
            <w:pPr>
              <w:pStyle w:val="a3"/>
              <w:rPr>
                <w:sz w:val="22"/>
                <w:szCs w:val="22"/>
                <w:lang w:val="uk-UA"/>
              </w:rPr>
            </w:pPr>
            <w:r w:rsidRPr="002C57DE">
              <w:rPr>
                <w:sz w:val="22"/>
                <w:szCs w:val="22"/>
                <w:lang w:val="uk-UA"/>
              </w:rPr>
              <w:t>Забезпечити своєчасне призначення державної соціальної допомоги на дітей-сиріт та дітей,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>позбавлених батьківського піклування,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57DE">
              <w:rPr>
                <w:sz w:val="22"/>
                <w:szCs w:val="22"/>
                <w:lang w:val="uk-UA"/>
              </w:rPr>
              <w:t xml:space="preserve">які виховуються в сім’ях опікунів/піклувальників, прийомних сім’ях, </w:t>
            </w:r>
            <w:r>
              <w:rPr>
                <w:sz w:val="22"/>
                <w:szCs w:val="22"/>
                <w:lang w:val="uk-UA"/>
              </w:rPr>
              <w:t>дитячих будинках сімейного типу</w:t>
            </w:r>
          </w:p>
        </w:tc>
        <w:tc>
          <w:tcPr>
            <w:tcW w:w="7371" w:type="dxa"/>
          </w:tcPr>
          <w:p w:rsidR="00D916E4" w:rsidRPr="002C57DE" w:rsidRDefault="00D916E4" w:rsidP="00156356">
            <w:pPr>
              <w:pStyle w:val="a6"/>
              <w:shd w:val="clear" w:color="auto" w:fill="FFFFFF"/>
              <w:spacing w:before="240" w:beforeAutospacing="0" w:after="0" w:afterAutospacing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  Управлінням соціального захисту населення Знам’янського міськвиконкому  систематично ведуться нарахування та виплата державної соціальної допомоги  на 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дитиною». Так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,</w:t>
            </w: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з державного бюджету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,</w:t>
            </w: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ви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ділено та  профінансовано кошти</w:t>
            </w: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 для прийомних сімей,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дитячих будинків сімейного типу у сумі</w:t>
            </w: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  1725999, 21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грн.; опіка та піклування – у сумі </w:t>
            </w:r>
            <w:r w:rsidRPr="002C57D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3485969,89 грн.</w:t>
            </w:r>
          </w:p>
        </w:tc>
      </w:tr>
    </w:tbl>
    <w:p w:rsidR="00D916E4" w:rsidRDefault="00D916E4" w:rsidP="00D916E4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  <w:sectPr w:rsidR="00D916E4" w:rsidSect="002C57DE">
          <w:pgSz w:w="16838" w:h="11906" w:orient="landscape"/>
          <w:pgMar w:top="1418" w:right="1134" w:bottom="992" w:left="1134" w:header="709" w:footer="709" w:gutter="0"/>
          <w:cols w:space="708"/>
          <w:docGrid w:linePitch="360"/>
        </w:sectPr>
      </w:pPr>
    </w:p>
    <w:p w:rsidR="006A4A12" w:rsidRPr="00D916E4" w:rsidRDefault="006A4A12">
      <w:pPr>
        <w:rPr>
          <w:lang w:val="uk-UA"/>
        </w:rPr>
      </w:pPr>
      <w:bookmarkStart w:id="0" w:name="_GoBack"/>
      <w:bookmarkEnd w:id="0"/>
    </w:p>
    <w:sectPr w:rsidR="006A4A12" w:rsidRPr="00D91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46210"/>
      <w:docPartObj>
        <w:docPartGallery w:val="Page Numbers (Top of Page)"/>
        <w:docPartUnique/>
      </w:docPartObj>
    </w:sdtPr>
    <w:sdtEndPr/>
    <w:sdtContent>
      <w:p w:rsidR="00B13D82" w:rsidRDefault="00D916E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38</w:t>
        </w:r>
        <w:r>
          <w:fldChar w:fldCharType="end"/>
        </w:r>
      </w:p>
    </w:sdtContent>
  </w:sdt>
  <w:p w:rsidR="00B13D82" w:rsidRDefault="00D916E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792D"/>
    <w:multiLevelType w:val="hybridMultilevel"/>
    <w:tmpl w:val="5D8E8ECA"/>
    <w:lvl w:ilvl="0" w:tplc="99F601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8710B"/>
    <w:multiLevelType w:val="hybridMultilevel"/>
    <w:tmpl w:val="50505C64"/>
    <w:lvl w:ilvl="0" w:tplc="041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4"/>
    <w:rsid w:val="006A4A12"/>
    <w:rsid w:val="00D9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6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D916E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D916E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7">
    <w:name w:val="Table Grid"/>
    <w:basedOn w:val="a1"/>
    <w:rsid w:val="00D91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D916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91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D916E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6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D916E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D916E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7">
    <w:name w:val="Table Grid"/>
    <w:basedOn w:val="a1"/>
    <w:rsid w:val="00D91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D916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91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D916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2018-02-23T13:53:00Z</dcterms:created>
  <dcterms:modified xsi:type="dcterms:W3CDTF">2018-02-23T13:53:00Z</dcterms:modified>
</cp:coreProperties>
</file>