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09141172"/>
    <w:bookmarkEnd w:id="0"/>
    <w:p w:rsidR="003F3118" w:rsidRPr="003F3118" w:rsidRDefault="003F3118" w:rsidP="003F3118">
      <w:pPr>
        <w:jc w:val="center"/>
        <w:rPr>
          <w:b/>
          <w:lang w:val="uk-UA"/>
        </w:rPr>
      </w:pPr>
      <w:r w:rsidRPr="003F3118">
        <w:rPr>
          <w:lang w:val="uk-UA"/>
        </w:rPr>
        <w:object w:dxaOrig="1185" w:dyaOrig="1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37672759" r:id="rId6"/>
        </w:objec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F3118" w:rsidRPr="003F3118" w:rsidRDefault="007A55F8" w:rsidP="001403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тридцять перша</w:t>
      </w:r>
      <w:r w:rsidR="00B40B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3118" w:rsidRPr="003F31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3F3118" w:rsidRPr="007A55F8" w:rsidRDefault="00B40B75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55F8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3F3118" w:rsidRPr="007A55F8">
        <w:rPr>
          <w:rFonts w:ascii="Times New Roman" w:hAnsi="Times New Roman" w:cs="Times New Roman"/>
          <w:b/>
          <w:sz w:val="28"/>
          <w:szCs w:val="28"/>
          <w:lang w:val="uk-UA"/>
        </w:rPr>
        <w:t>КТ РІШЕННЯ</w:t>
      </w:r>
    </w:p>
    <w:p w:rsidR="005B0851" w:rsidRPr="00901811" w:rsidRDefault="003F3118" w:rsidP="005B085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iCs/>
          <w:sz w:val="28"/>
          <w:szCs w:val="28"/>
          <w:lang w:val="uk-UA"/>
        </w:rPr>
        <w:br/>
      </w:r>
      <w:r w:rsidRPr="003F3118">
        <w:rPr>
          <w:rFonts w:ascii="Times New Roman" w:hAnsi="Times New Roman" w:cs="Times New Roman"/>
          <w:bCs/>
          <w:sz w:val="28"/>
          <w:szCs w:val="28"/>
          <w:lang w:val="uk-UA"/>
        </w:rPr>
        <w:t>с.</w:t>
      </w:r>
      <w:r w:rsidR="001403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3118">
        <w:rPr>
          <w:rFonts w:ascii="Times New Roman" w:hAnsi="Times New Roman" w:cs="Times New Roman"/>
          <w:bCs/>
          <w:sz w:val="28"/>
          <w:szCs w:val="28"/>
          <w:lang w:val="uk-UA"/>
        </w:rPr>
        <w:t>Тавричанка</w:t>
      </w:r>
    </w:p>
    <w:p w:rsidR="005B0851" w:rsidRDefault="005B0851" w:rsidP="005B08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 __________ 2019 року                                                         №</w:t>
      </w:r>
    </w:p>
    <w:p w:rsidR="005B0851" w:rsidRDefault="005B0851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7A55F8">
        <w:rPr>
          <w:rFonts w:ascii="Times New Roman" w:hAnsi="Times New Roman" w:cs="Times New Roman"/>
          <w:sz w:val="28"/>
          <w:szCs w:val="28"/>
          <w:lang w:val="uk-UA"/>
        </w:rPr>
        <w:t>о затвердження плану діяльності з підготовки</w:t>
      </w:r>
    </w:p>
    <w:p w:rsidR="00B61D66" w:rsidRDefault="007A55F8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рег</w:t>
      </w:r>
      <w:r w:rsidR="00723E9B">
        <w:rPr>
          <w:rFonts w:ascii="Times New Roman" w:hAnsi="Times New Roman" w:cs="Times New Roman"/>
          <w:sz w:val="28"/>
          <w:szCs w:val="28"/>
          <w:lang w:val="uk-UA"/>
        </w:rPr>
        <w:t xml:space="preserve">уляторних актів </w:t>
      </w:r>
      <w:r w:rsidR="00866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D66">
        <w:rPr>
          <w:rFonts w:ascii="Times New Roman" w:hAnsi="Times New Roman" w:cs="Times New Roman"/>
          <w:sz w:val="28"/>
          <w:szCs w:val="28"/>
          <w:lang w:val="uk-UA"/>
        </w:rPr>
        <w:t xml:space="preserve"> та плану-графіку</w:t>
      </w:r>
    </w:p>
    <w:p w:rsidR="00B61D66" w:rsidRDefault="00B61D66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здійснення відстеження результативності</w:t>
      </w:r>
    </w:p>
    <w:p w:rsidR="007A55F8" w:rsidRDefault="00B61D66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діючих регуляторних актів </w:t>
      </w:r>
      <w:r w:rsidR="008662AC">
        <w:rPr>
          <w:rFonts w:ascii="Times New Roman" w:hAnsi="Times New Roman" w:cs="Times New Roman"/>
          <w:sz w:val="28"/>
          <w:szCs w:val="28"/>
          <w:lang w:val="uk-UA"/>
        </w:rPr>
        <w:t xml:space="preserve">на 2020 </w:t>
      </w:r>
      <w:r w:rsidR="007A55F8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ED6496" w:rsidRDefault="00ED6496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6127" w:rsidRDefault="00ED6496" w:rsidP="00ED6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З метою реалізації державної регуляторної політики у сфері господарської діяльності, організації забезпечення здійснення державної регуляторної політики та планування діяльності з підго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товки </w:t>
      </w:r>
      <w:proofErr w:type="spellStart"/>
      <w:r w:rsidR="00DB6127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тів, відповідно до ст.ст.7, 13, 32 Закону України «Про засади державної регуляторної політики у сфері господарської діяльності», керуючись ст.ст.26, ч.1.ст.59  Закону України «Про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ні», сільська рада</w:t>
      </w:r>
    </w:p>
    <w:p w:rsidR="007A55F8" w:rsidRDefault="007A55F8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E0819" w:rsidRDefault="00BE0819" w:rsidP="009018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BE0819" w:rsidRPr="00E37634" w:rsidRDefault="00ED6496" w:rsidP="00E3763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діяльності з підготовки </w:t>
      </w:r>
      <w:proofErr w:type="spellStart"/>
      <w:r w:rsidRPr="00E37634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 Тавр</w:t>
      </w:r>
      <w:r w:rsidR="008662AC"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ичанської сільської ради 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Каховського району Херсонської області </w:t>
      </w:r>
      <w:r w:rsidR="008662AC" w:rsidRPr="00E37634">
        <w:rPr>
          <w:rFonts w:ascii="Times New Roman" w:hAnsi="Times New Roman" w:cs="Times New Roman"/>
          <w:sz w:val="28"/>
          <w:szCs w:val="28"/>
          <w:lang w:val="uk-UA"/>
        </w:rPr>
        <w:t>на 2020</w:t>
      </w:r>
      <w:r w:rsidR="00AF4317"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</w:t>
      </w:r>
      <w:r w:rsidR="00B61D66"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AF4317" w:rsidRPr="00E3763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23E9B" w:rsidRPr="00E37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7634" w:rsidRDefault="00E37634" w:rsidP="00DB612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план-графік здійснення відстеження результативності діючих регуляторних актів 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 Каховського району Херсонської області</w:t>
      </w:r>
      <w:r w:rsidRPr="00DB6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2020 рік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 (додаток 2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6127" w:rsidRPr="00DB6127" w:rsidRDefault="00DB6127" w:rsidP="00DB612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127">
        <w:rPr>
          <w:rFonts w:ascii="Times New Roman" w:hAnsi="Times New Roman" w:cs="Times New Roman"/>
          <w:sz w:val="28"/>
          <w:szCs w:val="28"/>
          <w:lang w:val="uk-UA"/>
        </w:rPr>
        <w:t>Оприлюднити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лан діяльності з підготовки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DB6127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DB6127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 Тавричанської сільської ради Каховського району Херсонської області на 2020 рік у порядку, визначеному чинним законодавством. </w:t>
      </w:r>
    </w:p>
    <w:p w:rsidR="00DB6127" w:rsidRPr="00E37634" w:rsidRDefault="00DB6127" w:rsidP="00DB6127">
      <w:pPr>
        <w:pStyle w:val="a6"/>
        <w:ind w:left="705"/>
        <w:rPr>
          <w:rFonts w:ascii="Times New Roman" w:hAnsi="Times New Roman" w:cs="Times New Roman"/>
          <w:sz w:val="28"/>
          <w:szCs w:val="28"/>
          <w:lang w:val="uk-UA"/>
        </w:rPr>
      </w:pPr>
    </w:p>
    <w:p w:rsidR="00901811" w:rsidRPr="00E37634" w:rsidRDefault="00B57225" w:rsidP="00E3763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комісію з питань планування, соціально-економічного розвитку, бюджету та фінансів, </w:t>
      </w:r>
      <w:r w:rsidRPr="00E37634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інвестицій, регуляторної політики, торгівлі, послуг та розвитку підприємства.</w:t>
      </w:r>
    </w:p>
    <w:p w:rsidR="00901811" w:rsidRDefault="00901811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Default="00B5722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Ю.А. Гречка</w:t>
      </w:r>
    </w:p>
    <w:p w:rsidR="00AF4317" w:rsidRDefault="00AF4317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E9B" w:rsidRDefault="00723E9B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E9B" w:rsidRDefault="00723E9B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E9B" w:rsidRDefault="00723E9B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4317" w:rsidRDefault="00AF4317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57225" w:rsidRPr="00C06C11" w:rsidRDefault="00B57225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06C1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Додаток 1</w:t>
      </w:r>
    </w:p>
    <w:p w:rsidR="00C06C11" w:rsidRPr="00C06C11" w:rsidRDefault="00C06C11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C06C11">
        <w:rPr>
          <w:rFonts w:ascii="Times New Roman" w:hAnsi="Times New Roman" w:cs="Times New Roman"/>
          <w:sz w:val="24"/>
          <w:szCs w:val="24"/>
          <w:lang w:val="uk-UA"/>
        </w:rPr>
        <w:t>о рішення ХХХІ сесії сільської ради</w:t>
      </w:r>
    </w:p>
    <w:p w:rsidR="00C06C11" w:rsidRPr="00C06C11" w:rsidRDefault="00C06C11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06C1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06C11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№ _____ </w:t>
      </w:r>
    </w:p>
    <w:p w:rsidR="00C06C11" w:rsidRDefault="00C06C11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B5370">
        <w:rPr>
          <w:rFonts w:ascii="Times New Roman" w:hAnsi="Times New Roman" w:cs="Times New Roman"/>
          <w:sz w:val="24"/>
          <w:szCs w:val="24"/>
          <w:lang w:val="uk-UA"/>
        </w:rPr>
        <w:t xml:space="preserve">ід </w:t>
      </w:r>
      <w:r w:rsidRPr="00C06C11">
        <w:rPr>
          <w:rFonts w:ascii="Times New Roman" w:hAnsi="Times New Roman" w:cs="Times New Roman"/>
          <w:sz w:val="24"/>
          <w:szCs w:val="24"/>
          <w:lang w:val="uk-UA"/>
        </w:rPr>
        <w:t xml:space="preserve"> грудня 2019 року</w:t>
      </w:r>
    </w:p>
    <w:p w:rsidR="00C06C11" w:rsidRP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діяльності</w:t>
      </w:r>
    </w:p>
    <w:p w:rsidR="00C06C11" w:rsidRPr="00C06C11" w:rsidRDefault="00723E9B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C06C11"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підготовки </w:t>
      </w:r>
      <w:proofErr w:type="spellStart"/>
      <w:r w:rsidR="00C06C11"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6C11"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регуляторних актів</w:t>
      </w:r>
    </w:p>
    <w:p w:rsid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Тавричанської сільської ради</w:t>
      </w:r>
      <w:r w:rsidR="008662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610"/>
        <w:gridCol w:w="1311"/>
        <w:gridCol w:w="1629"/>
        <w:gridCol w:w="1922"/>
        <w:gridCol w:w="1360"/>
        <w:gridCol w:w="1614"/>
        <w:gridCol w:w="1755"/>
      </w:tblGrid>
      <w:tr w:rsidR="001E1682" w:rsidTr="001E1682">
        <w:tc>
          <w:tcPr>
            <w:tcW w:w="709" w:type="dxa"/>
          </w:tcPr>
          <w:p w:rsidR="001E1682" w:rsidRPr="009F585C" w:rsidRDefault="001E1682" w:rsidP="00C06C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5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1E1682" w:rsidRPr="009F585C" w:rsidRDefault="001E1682" w:rsidP="00C06C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5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311" w:type="dxa"/>
          </w:tcPr>
          <w:p w:rsidR="001E1682" w:rsidRPr="009F585C" w:rsidRDefault="001E1682" w:rsidP="00BD07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(закон, постанова, наказ, рішення, тощо)</w:t>
            </w:r>
          </w:p>
        </w:tc>
        <w:tc>
          <w:tcPr>
            <w:tcW w:w="1666" w:type="dxa"/>
          </w:tcPr>
          <w:p w:rsidR="001E1682" w:rsidRPr="009F585C" w:rsidRDefault="001E1682" w:rsidP="00C06C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127" w:type="dxa"/>
          </w:tcPr>
          <w:p w:rsidR="001E1682" w:rsidRDefault="001330D1" w:rsidP="001E16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</w:t>
            </w:r>
            <w:r w:rsidR="001E1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необхідності прийняття</w:t>
            </w:r>
          </w:p>
          <w:p w:rsidR="001E1682" w:rsidRPr="009F585C" w:rsidRDefault="001E1682" w:rsidP="001E16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(ціль, мета)</w:t>
            </w:r>
          </w:p>
        </w:tc>
        <w:tc>
          <w:tcPr>
            <w:tcW w:w="1395" w:type="dxa"/>
          </w:tcPr>
          <w:p w:rsidR="001E1682" w:rsidRPr="009F585C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275" w:type="dxa"/>
          </w:tcPr>
          <w:p w:rsidR="001E1682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</w:t>
            </w:r>
            <w:r w:rsidR="001330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1E1682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</w:t>
            </w:r>
          </w:p>
          <w:p w:rsidR="001E1682" w:rsidRPr="009F585C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розробку</w:t>
            </w:r>
          </w:p>
        </w:tc>
        <w:tc>
          <w:tcPr>
            <w:tcW w:w="1718" w:type="dxa"/>
          </w:tcPr>
          <w:p w:rsidR="001330D1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Примітки </w:t>
            </w:r>
          </w:p>
          <w:p w:rsidR="001E1682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(спосіб оприлюднення</w:t>
            </w:r>
          </w:p>
          <w:p w:rsidR="001330D1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</w:t>
            </w:r>
          </w:p>
          <w:p w:rsidR="001330D1" w:rsidRPr="009F585C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Ініціативи, внесення змін до плану тощо)</w:t>
            </w:r>
          </w:p>
        </w:tc>
      </w:tr>
      <w:tr w:rsidR="001E1682" w:rsidRPr="001330D1" w:rsidTr="001E1682">
        <w:tc>
          <w:tcPr>
            <w:tcW w:w="709" w:type="dxa"/>
          </w:tcPr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5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311" w:type="dxa"/>
          </w:tcPr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 сесії</w:t>
            </w:r>
          </w:p>
        </w:tc>
        <w:tc>
          <w:tcPr>
            <w:tcW w:w="1666" w:type="dxa"/>
          </w:tcPr>
          <w:p w:rsidR="001E1682" w:rsidRPr="009F585C" w:rsidRDefault="001330D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1E1682" w:rsidRPr="001E1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встановлення місцевих податків і зборів на 2021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7" w:type="dxa"/>
          </w:tcPr>
          <w:p w:rsidR="001E1682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7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ставок місцевих податків і зборів на 2021 рік, які провадяться на території Тавричанської сільської ради та забезпечення дотримання вимог діючого законодавства.</w:t>
            </w:r>
          </w:p>
        </w:tc>
        <w:tc>
          <w:tcPr>
            <w:tcW w:w="1395" w:type="dxa"/>
          </w:tcPr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1275" w:type="dxa"/>
          </w:tcPr>
          <w:p w:rsidR="001E1682" w:rsidRPr="009F585C" w:rsidRDefault="001330D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30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 з питань планування, соціально-економічного розвитку, бюджету та фінансів, інвестицій, регуляторної політики, торгівлі, послуг та розвитку підприємства</w:t>
            </w:r>
          </w:p>
        </w:tc>
        <w:tc>
          <w:tcPr>
            <w:tcW w:w="1718" w:type="dxa"/>
          </w:tcPr>
          <w:p w:rsidR="001E1682" w:rsidRPr="009F585C" w:rsidRDefault="001330D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</w:t>
            </w:r>
            <w:r w:rsidR="00DB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буде оприлюднений на офіці</w:t>
            </w:r>
            <w:r w:rsidR="00DB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йній сторінці в мережі Інтернет</w:t>
            </w:r>
          </w:p>
        </w:tc>
      </w:tr>
      <w:tr w:rsidR="001E1682" w:rsidRPr="001330D1" w:rsidTr="001E1682">
        <w:tc>
          <w:tcPr>
            <w:tcW w:w="709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1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88" w:type="dxa"/>
            <w:gridSpan w:val="3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06C11" w:rsidRP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57225" w:rsidRDefault="00B57225" w:rsidP="00B5722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901811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F1C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06C1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330D1" w:rsidRPr="001330D1" w:rsidRDefault="001330D1" w:rsidP="001330D1">
      <w:pPr>
        <w:ind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1330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Секретар сільської ради</w:t>
      </w:r>
      <w:r w:rsidRPr="001330D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30D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30D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30D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30D1">
        <w:rPr>
          <w:rFonts w:ascii="Times New Roman" w:hAnsi="Times New Roman" w:cs="Times New Roman"/>
          <w:sz w:val="28"/>
          <w:szCs w:val="28"/>
          <w:lang w:val="uk-UA"/>
        </w:rPr>
        <w:tab/>
        <w:t>Кіло Л.Ф.</w:t>
      </w:r>
    </w:p>
    <w:p w:rsidR="00D35D4E" w:rsidRDefault="00D35D4E" w:rsidP="001330D1">
      <w:pPr>
        <w:ind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Pr="00D35D4E" w:rsidRDefault="00D35D4E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5D4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D35D4E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D35D4E" w:rsidRPr="00D35D4E" w:rsidRDefault="00D35D4E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5D4E">
        <w:rPr>
          <w:rFonts w:ascii="Times New Roman" w:hAnsi="Times New Roman" w:cs="Times New Roman"/>
          <w:sz w:val="24"/>
          <w:szCs w:val="24"/>
          <w:lang w:val="uk-UA"/>
        </w:rPr>
        <w:t>до рішення ХХХІ сесії сільської ради</w:t>
      </w:r>
    </w:p>
    <w:p w:rsidR="00D35D4E" w:rsidRPr="00D35D4E" w:rsidRDefault="00D35D4E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5D4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35D4E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№ _____ </w:t>
      </w:r>
    </w:p>
    <w:p w:rsidR="00D35D4E" w:rsidRDefault="009B5370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bookmarkStart w:id="1" w:name="_GoBack"/>
      <w:bookmarkEnd w:id="1"/>
      <w:r w:rsidR="00D35D4E" w:rsidRPr="00D35D4E">
        <w:rPr>
          <w:rFonts w:ascii="Times New Roman" w:hAnsi="Times New Roman" w:cs="Times New Roman"/>
          <w:sz w:val="24"/>
          <w:szCs w:val="24"/>
          <w:lang w:val="uk-UA"/>
        </w:rPr>
        <w:t xml:space="preserve"> грудня 2019 року</w:t>
      </w:r>
    </w:p>
    <w:p w:rsidR="00D35D4E" w:rsidRPr="00991F2E" w:rsidRDefault="00D35D4E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1F2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ПЛАН-ГРАФІК</w:t>
      </w:r>
    </w:p>
    <w:p w:rsidR="00991F2E" w:rsidRDefault="00A5256A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991F2E" w:rsidRPr="00991F2E">
        <w:rPr>
          <w:rFonts w:ascii="Times New Roman" w:hAnsi="Times New Roman" w:cs="Times New Roman"/>
          <w:b/>
          <w:bCs/>
          <w:sz w:val="28"/>
          <w:szCs w:val="28"/>
          <w:lang w:val="uk-UA"/>
        </w:rPr>
        <w:t>дійснення відстеження результативності діючих регуляторних актів.</w:t>
      </w:r>
    </w:p>
    <w:p w:rsidR="00A5256A" w:rsidRDefault="00A5256A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639"/>
        <w:gridCol w:w="1786"/>
        <w:gridCol w:w="2036"/>
        <w:gridCol w:w="1583"/>
        <w:gridCol w:w="1469"/>
        <w:gridCol w:w="1640"/>
        <w:gridCol w:w="2046"/>
      </w:tblGrid>
      <w:tr w:rsidR="00991F2E" w:rsidTr="00A34F8B">
        <w:tc>
          <w:tcPr>
            <w:tcW w:w="639" w:type="dxa"/>
          </w:tcPr>
          <w:p w:rsidR="00991F2E" w:rsidRDefault="00991F2E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91F2E" w:rsidRPr="00991F2E" w:rsidRDefault="00991F2E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78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прийняття регуляторного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акта</w:t>
            </w:r>
            <w:proofErr w:type="spellEnd"/>
          </w:p>
        </w:tc>
        <w:tc>
          <w:tcPr>
            <w:tcW w:w="203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 регуляторного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що планується розробити чи переглянути.</w:t>
            </w:r>
          </w:p>
        </w:tc>
        <w:tc>
          <w:tcPr>
            <w:tcW w:w="1583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відстеження</w:t>
            </w:r>
          </w:p>
        </w:tc>
        <w:tc>
          <w:tcPr>
            <w:tcW w:w="1469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</w:t>
            </w:r>
          </w:p>
        </w:tc>
        <w:tc>
          <w:tcPr>
            <w:tcW w:w="1640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 відповідальний</w:t>
            </w:r>
          </w:p>
        </w:tc>
        <w:tc>
          <w:tcPr>
            <w:tcW w:w="2046" w:type="dxa"/>
          </w:tcPr>
          <w:p w:rsid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даних, які використовувати-</w:t>
            </w:r>
          </w:p>
          <w:p w:rsidR="00991F2E" w:rsidRDefault="00A5256A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991F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уться</w:t>
            </w:r>
            <w:proofErr w:type="spellEnd"/>
            <w:r w:rsidR="00991F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відстеження </w:t>
            </w:r>
          </w:p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(статистичні, соціологічні)</w:t>
            </w:r>
          </w:p>
        </w:tc>
      </w:tr>
      <w:tr w:rsidR="00991F2E" w:rsidTr="00A34F8B">
        <w:tc>
          <w:tcPr>
            <w:tcW w:w="639" w:type="dxa"/>
          </w:tcPr>
          <w:p w:rsidR="00991F2E" w:rsidRPr="00991F2E" w:rsidRDefault="00A34F8B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86" w:type="dxa"/>
          </w:tcPr>
          <w:p w:rsid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 27 сесія 8 скликання від 26.06.2019 р.</w:t>
            </w:r>
          </w:p>
          <w:p w:rsidR="00A34F8B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№651.</w:t>
            </w:r>
          </w:p>
          <w:p w:rsidR="00A34F8B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6" w:type="dxa"/>
          </w:tcPr>
          <w:p w:rsidR="00991F2E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встановлення розміру ставок єдиного податку на території Тавричанської сільської ради на 2020 рік.»</w:t>
            </w:r>
          </w:p>
        </w:tc>
        <w:tc>
          <w:tcPr>
            <w:tcW w:w="1583" w:type="dxa"/>
          </w:tcPr>
          <w:p w:rsid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Базове</w:t>
            </w:r>
          </w:p>
          <w:p w:rsidR="00A34F8B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4F8B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69" w:type="dxa"/>
          </w:tcPr>
          <w:p w:rsid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1-квартал</w:t>
            </w:r>
          </w:p>
          <w:p w:rsidR="00A34F8B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4F8B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ІІІ-квартал</w:t>
            </w:r>
          </w:p>
        </w:tc>
        <w:tc>
          <w:tcPr>
            <w:tcW w:w="1640" w:type="dxa"/>
          </w:tcPr>
          <w:p w:rsidR="00991F2E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  <w:r w:rsidRPr="00A34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планування, соціально-економічного розвитку, бюджету та фінансів, інвестицій, регуляторної політики, торгівлі, послуг та розвитку підприємства</w:t>
            </w:r>
          </w:p>
        </w:tc>
        <w:tc>
          <w:tcPr>
            <w:tcW w:w="2046" w:type="dxa"/>
          </w:tcPr>
          <w:p w:rsidR="00991F2E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Статистичні</w:t>
            </w:r>
          </w:p>
        </w:tc>
      </w:tr>
      <w:tr w:rsidR="00991F2E" w:rsidTr="00A34F8B">
        <w:tc>
          <w:tcPr>
            <w:tcW w:w="639" w:type="dxa"/>
          </w:tcPr>
          <w:p w:rsidR="00991F2E" w:rsidRPr="00991F2E" w:rsidRDefault="00991F2E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69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40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91F2E" w:rsidRPr="00991F2E" w:rsidRDefault="00991F2E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5D4E" w:rsidRDefault="00D35D4E" w:rsidP="00D35D4E">
      <w:pPr>
        <w:ind w:hanging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Default="00C06C11" w:rsidP="00991F2E">
      <w:pPr>
        <w:ind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991F2E"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</w:t>
      </w:r>
      <w:r w:rsidR="00991F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1F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1F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1F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1F2E">
        <w:rPr>
          <w:rFonts w:ascii="Times New Roman" w:hAnsi="Times New Roman" w:cs="Times New Roman"/>
          <w:sz w:val="28"/>
          <w:szCs w:val="28"/>
          <w:lang w:val="uk-UA"/>
        </w:rPr>
        <w:tab/>
        <w:t>Кіло Л.Ф.</w:t>
      </w:r>
    </w:p>
    <w:sectPr w:rsidR="00B57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F39C0"/>
    <w:multiLevelType w:val="hybridMultilevel"/>
    <w:tmpl w:val="1778BA6E"/>
    <w:lvl w:ilvl="0" w:tplc="D590914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51"/>
    <w:rsid w:val="000F0FC5"/>
    <w:rsid w:val="000F423B"/>
    <w:rsid w:val="001330D1"/>
    <w:rsid w:val="00140312"/>
    <w:rsid w:val="001E1682"/>
    <w:rsid w:val="003E3EC7"/>
    <w:rsid w:val="003F3118"/>
    <w:rsid w:val="004F1CBD"/>
    <w:rsid w:val="00530DD0"/>
    <w:rsid w:val="005B0851"/>
    <w:rsid w:val="00723E9B"/>
    <w:rsid w:val="007A55F8"/>
    <w:rsid w:val="008662AC"/>
    <w:rsid w:val="00873DF9"/>
    <w:rsid w:val="008F1450"/>
    <w:rsid w:val="00901811"/>
    <w:rsid w:val="00991F2E"/>
    <w:rsid w:val="00997C60"/>
    <w:rsid w:val="009B5370"/>
    <w:rsid w:val="009F585C"/>
    <w:rsid w:val="00A34F8B"/>
    <w:rsid w:val="00A5256A"/>
    <w:rsid w:val="00AB468B"/>
    <w:rsid w:val="00AF4317"/>
    <w:rsid w:val="00B40B75"/>
    <w:rsid w:val="00B57225"/>
    <w:rsid w:val="00B61D66"/>
    <w:rsid w:val="00BD07AA"/>
    <w:rsid w:val="00BE0819"/>
    <w:rsid w:val="00C06C11"/>
    <w:rsid w:val="00D35D4E"/>
    <w:rsid w:val="00DB6127"/>
    <w:rsid w:val="00E37634"/>
    <w:rsid w:val="00E96521"/>
    <w:rsid w:val="00ED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DC3C"/>
  <w15:chartTrackingRefBased/>
  <w15:docId w15:val="{B2B6540A-A21C-4A3B-9C6A-76A41CE5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7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2</cp:revision>
  <cp:lastPrinted>2019-12-12T14:14:00Z</cp:lastPrinted>
  <dcterms:created xsi:type="dcterms:W3CDTF">2019-12-12T14:20:00Z</dcterms:created>
  <dcterms:modified xsi:type="dcterms:W3CDTF">2019-12-12T14:20:00Z</dcterms:modified>
</cp:coreProperties>
</file>