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2C4" w:rsidRDefault="00A30DFC" w:rsidP="002542C4">
      <w:pPr>
        <w:tabs>
          <w:tab w:val="left" w:pos="8505"/>
        </w:tabs>
        <w:jc w:val="center"/>
        <w:rPr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2542C4" w:rsidRPr="00780933">
        <w:rPr>
          <w:sz w:val="28"/>
          <w:szCs w:val="28"/>
          <w:lang w:val="en-US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78pt" o:ole="" fillcolor="window">
            <v:imagedata r:id="rId5" o:title=""/>
          </v:shape>
          <o:OLEObject Type="Embed" ProgID="Word.Picture.8" ShapeID="_x0000_i1025" DrawAspect="Content" ObjectID="_1672832355" r:id="rId6"/>
        </w:object>
      </w:r>
    </w:p>
    <w:p w:rsidR="002542C4" w:rsidRPr="002542C4" w:rsidRDefault="002542C4" w:rsidP="002542C4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542C4">
        <w:rPr>
          <w:rFonts w:ascii="Times New Roman" w:hAnsi="Times New Roman"/>
          <w:b/>
          <w:sz w:val="28"/>
          <w:szCs w:val="28"/>
        </w:rPr>
        <w:t>Україна</w:t>
      </w:r>
    </w:p>
    <w:p w:rsidR="002542C4" w:rsidRPr="002542C4" w:rsidRDefault="002542C4" w:rsidP="002542C4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542C4">
        <w:rPr>
          <w:rFonts w:ascii="Times New Roman" w:hAnsi="Times New Roman"/>
          <w:b/>
          <w:sz w:val="28"/>
          <w:szCs w:val="28"/>
        </w:rPr>
        <w:t>Тавричанська     сільська рада</w:t>
      </w:r>
      <w:r w:rsidRPr="002542C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2542C4" w:rsidRPr="002542C4" w:rsidRDefault="002542C4" w:rsidP="002542C4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542C4">
        <w:rPr>
          <w:rFonts w:ascii="Times New Roman" w:hAnsi="Times New Roman"/>
          <w:b/>
          <w:sz w:val="28"/>
          <w:szCs w:val="28"/>
          <w:lang w:val="uk-UA"/>
        </w:rPr>
        <w:t>Каховського району</w:t>
      </w:r>
      <w:r w:rsidRPr="002542C4">
        <w:rPr>
          <w:rFonts w:ascii="Times New Roman" w:hAnsi="Times New Roman"/>
          <w:b/>
          <w:sz w:val="28"/>
          <w:szCs w:val="28"/>
        </w:rPr>
        <w:t xml:space="preserve"> Херсонської області</w:t>
      </w:r>
    </w:p>
    <w:p w:rsidR="002542C4" w:rsidRPr="002542C4" w:rsidRDefault="002542C4" w:rsidP="002542C4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шоста позачергова</w:t>
      </w:r>
      <w:r w:rsidRPr="002542C4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2542C4">
        <w:rPr>
          <w:rFonts w:ascii="Times New Roman" w:hAnsi="Times New Roman"/>
          <w:b/>
          <w:sz w:val="28"/>
          <w:szCs w:val="28"/>
        </w:rPr>
        <w:t>сесія</w:t>
      </w:r>
      <w:proofErr w:type="spellEnd"/>
      <w:r w:rsidRPr="002542C4">
        <w:rPr>
          <w:rFonts w:ascii="Times New Roman" w:hAnsi="Times New Roman"/>
          <w:b/>
          <w:sz w:val="28"/>
          <w:szCs w:val="28"/>
        </w:rPr>
        <w:t xml:space="preserve">  </w:t>
      </w:r>
      <w:r w:rsidRPr="002542C4">
        <w:rPr>
          <w:rFonts w:ascii="Times New Roman" w:hAnsi="Times New Roman"/>
          <w:b/>
          <w:sz w:val="28"/>
          <w:szCs w:val="28"/>
          <w:lang w:val="uk-UA"/>
        </w:rPr>
        <w:t>восьмого</w:t>
      </w:r>
      <w:r w:rsidRPr="002542C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542C4">
        <w:rPr>
          <w:rFonts w:ascii="Times New Roman" w:hAnsi="Times New Roman"/>
          <w:b/>
          <w:sz w:val="28"/>
          <w:szCs w:val="28"/>
        </w:rPr>
        <w:t>скликання</w:t>
      </w:r>
      <w:proofErr w:type="spellEnd"/>
    </w:p>
    <w:p w:rsidR="002542C4" w:rsidRPr="002542C4" w:rsidRDefault="002542C4" w:rsidP="002542C4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542C4" w:rsidRPr="002542C4" w:rsidRDefault="00C041C7" w:rsidP="002542C4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 Р О Є К Т  </w:t>
      </w:r>
      <w:r w:rsidR="002542C4" w:rsidRPr="002542C4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="002542C4" w:rsidRPr="002542C4">
        <w:rPr>
          <w:rFonts w:ascii="Times New Roman" w:hAnsi="Times New Roman"/>
          <w:b/>
          <w:sz w:val="28"/>
          <w:szCs w:val="28"/>
        </w:rPr>
        <w:t>Н</w:t>
      </w:r>
      <w:proofErr w:type="spellEnd"/>
      <w:r w:rsidR="002542C4" w:rsidRPr="002542C4">
        <w:rPr>
          <w:rFonts w:ascii="Times New Roman" w:hAnsi="Times New Roman"/>
          <w:b/>
          <w:sz w:val="28"/>
          <w:szCs w:val="28"/>
        </w:rPr>
        <w:t xml:space="preserve"> Я</w:t>
      </w:r>
      <w:r w:rsidR="002542C4" w:rsidRPr="002542C4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</w:t>
      </w:r>
    </w:p>
    <w:p w:rsidR="002542C4" w:rsidRPr="002542C4" w:rsidRDefault="002542C4" w:rsidP="002542C4">
      <w:pPr>
        <w:spacing w:line="240" w:lineRule="auto"/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2542C4">
        <w:rPr>
          <w:rFonts w:ascii="Times New Roman" w:hAnsi="Times New Roman"/>
          <w:b/>
          <w:sz w:val="28"/>
          <w:szCs w:val="28"/>
        </w:rPr>
        <w:t xml:space="preserve">      </w:t>
      </w:r>
    </w:p>
    <w:p w:rsidR="002542C4" w:rsidRPr="002542C4" w:rsidRDefault="002542C4" w:rsidP="002542C4">
      <w:pPr>
        <w:spacing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2542C4">
        <w:rPr>
          <w:rFonts w:ascii="Times New Roman" w:hAnsi="Times New Roman"/>
          <w:sz w:val="28"/>
          <w:szCs w:val="28"/>
          <w:lang w:val="uk-UA"/>
        </w:rPr>
        <w:t xml:space="preserve"> від                     2021 року                                                                       №  </w:t>
      </w:r>
    </w:p>
    <w:p w:rsidR="002542C4" w:rsidRPr="002542C4" w:rsidRDefault="002542C4" w:rsidP="002542C4">
      <w:pPr>
        <w:spacing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2542C4">
        <w:rPr>
          <w:rFonts w:ascii="Times New Roman" w:hAnsi="Times New Roman"/>
          <w:sz w:val="28"/>
          <w:szCs w:val="28"/>
          <w:lang w:val="uk-UA"/>
        </w:rPr>
        <w:t xml:space="preserve"> с. Тавричанка</w:t>
      </w:r>
    </w:p>
    <w:p w:rsidR="00A30DFC" w:rsidRPr="004F534B" w:rsidRDefault="00A30DFC" w:rsidP="002542C4">
      <w:pPr>
        <w:spacing w:after="0" w:line="240" w:lineRule="auto"/>
        <w:ind w:left="720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A30DFC" w:rsidRDefault="00A30DFC" w:rsidP="00A30DF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F534B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Про  затвердження  програми </w:t>
      </w:r>
      <w:r w:rsidRPr="00E676A8">
        <w:rPr>
          <w:rFonts w:ascii="Times New Roman" w:hAnsi="Times New Roman"/>
          <w:sz w:val="28"/>
          <w:szCs w:val="28"/>
          <w:lang w:val="uk-UA"/>
        </w:rPr>
        <w:t xml:space="preserve">запобігання та </w:t>
      </w:r>
    </w:p>
    <w:p w:rsidR="00A30DFC" w:rsidRDefault="00A30DFC" w:rsidP="00A30DF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676A8">
        <w:rPr>
          <w:rFonts w:ascii="Times New Roman" w:hAnsi="Times New Roman"/>
          <w:sz w:val="28"/>
          <w:szCs w:val="28"/>
          <w:lang w:val="uk-UA"/>
        </w:rPr>
        <w:t xml:space="preserve">ліквідації африканської чуми свиней, </w:t>
      </w:r>
    </w:p>
    <w:p w:rsidR="00A30DFC" w:rsidRDefault="00A30DFC" w:rsidP="00A30DF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E676A8">
        <w:rPr>
          <w:rFonts w:ascii="Times New Roman" w:hAnsi="Times New Roman"/>
          <w:sz w:val="28"/>
          <w:szCs w:val="28"/>
          <w:lang w:val="uk-UA"/>
        </w:rPr>
        <w:t>високопатогенного</w:t>
      </w:r>
      <w:proofErr w:type="spellEnd"/>
      <w:r w:rsidRPr="00E676A8">
        <w:rPr>
          <w:rFonts w:ascii="Times New Roman" w:hAnsi="Times New Roman"/>
          <w:sz w:val="28"/>
          <w:szCs w:val="28"/>
          <w:lang w:val="uk-UA"/>
        </w:rPr>
        <w:t xml:space="preserve"> грипу птиці  та </w:t>
      </w:r>
    </w:p>
    <w:p w:rsidR="00A30DFC" w:rsidRDefault="00A30DFC" w:rsidP="00A30DF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676A8">
        <w:rPr>
          <w:rFonts w:ascii="Times New Roman" w:hAnsi="Times New Roman"/>
          <w:sz w:val="28"/>
          <w:szCs w:val="28"/>
          <w:lang w:val="uk-UA"/>
        </w:rPr>
        <w:t xml:space="preserve">інших заразних хвороб тварин  на території </w:t>
      </w:r>
    </w:p>
    <w:p w:rsidR="00A30DFC" w:rsidRDefault="002D1CBC" w:rsidP="00A30DF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D1CBC">
        <w:rPr>
          <w:rFonts w:ascii="Times New Roman" w:hAnsi="Times New Roman"/>
          <w:sz w:val="28"/>
          <w:szCs w:val="28"/>
        </w:rPr>
        <w:t xml:space="preserve">Тавричанської </w:t>
      </w:r>
      <w:r w:rsidR="00A30DFC">
        <w:rPr>
          <w:rFonts w:ascii="Times New Roman" w:hAnsi="Times New Roman"/>
          <w:sz w:val="28"/>
          <w:szCs w:val="28"/>
          <w:lang w:val="uk-UA"/>
        </w:rPr>
        <w:t>сільської ради на</w:t>
      </w:r>
      <w:r w:rsidR="00BF1C7F" w:rsidRPr="00BF1C7F">
        <w:rPr>
          <w:rFonts w:ascii="Times New Roman" w:hAnsi="Times New Roman"/>
          <w:sz w:val="28"/>
          <w:szCs w:val="28"/>
        </w:rPr>
        <w:t xml:space="preserve"> 2021</w:t>
      </w:r>
      <w:r w:rsidR="00A30DFC" w:rsidRPr="00E676A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="00A30DFC" w:rsidRPr="00E676A8"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 w:rsidR="00A30DFC" w:rsidRPr="00E676A8">
        <w:rPr>
          <w:rFonts w:ascii="Times New Roman" w:hAnsi="Times New Roman"/>
          <w:sz w:val="28"/>
          <w:szCs w:val="28"/>
          <w:lang w:val="uk-UA"/>
        </w:rPr>
        <w:t xml:space="preserve">ік </w:t>
      </w:r>
      <w:r w:rsidR="00A30DFC">
        <w:rPr>
          <w:rFonts w:ascii="Times New Roman" w:hAnsi="Times New Roman"/>
          <w:sz w:val="28"/>
          <w:szCs w:val="28"/>
          <w:lang w:val="uk-UA"/>
        </w:rPr>
        <w:t>.</w:t>
      </w:r>
    </w:p>
    <w:p w:rsidR="00A30DFC" w:rsidRPr="004F534B" w:rsidRDefault="00A30DFC" w:rsidP="00A30DF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F534B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</w:p>
    <w:p w:rsidR="00A30DFC" w:rsidRDefault="00A30DFC" w:rsidP="00724D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val="uk-UA" w:eastAsia="ru-RU"/>
        </w:rPr>
      </w:pPr>
      <w:r w:rsidRPr="004F53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</w:t>
      </w:r>
      <w:r w:rsidRPr="00BC5B81">
        <w:rPr>
          <w:rFonts w:ascii="Times New Roman" w:eastAsia="Times New Roman" w:hAnsi="Times New Roman"/>
          <w:snapToGrid w:val="0"/>
          <w:color w:val="000000"/>
          <w:sz w:val="28"/>
          <w:szCs w:val="28"/>
          <w:lang w:val="uk-UA" w:eastAsia="ru-RU"/>
        </w:rPr>
        <w:t>З</w:t>
      </w:r>
      <w:r>
        <w:rPr>
          <w:rFonts w:ascii="Times New Roman" w:eastAsia="Times New Roman" w:hAnsi="Times New Roman"/>
          <w:snapToGrid w:val="0"/>
          <w:color w:val="000000"/>
          <w:sz w:val="28"/>
          <w:szCs w:val="28"/>
          <w:lang w:val="uk-UA" w:eastAsia="ru-RU"/>
        </w:rPr>
        <w:t>абезпечення епізоотичного благо</w:t>
      </w:r>
      <w:r w:rsidRPr="00BC5B81">
        <w:rPr>
          <w:rFonts w:ascii="Times New Roman" w:eastAsia="Times New Roman" w:hAnsi="Times New Roman"/>
          <w:snapToGrid w:val="0"/>
          <w:color w:val="000000"/>
          <w:sz w:val="28"/>
          <w:szCs w:val="28"/>
          <w:lang w:val="uk-UA" w:eastAsia="ru-RU"/>
        </w:rPr>
        <w:t>п</w:t>
      </w:r>
      <w:r>
        <w:rPr>
          <w:rFonts w:ascii="Times New Roman" w:eastAsia="Times New Roman" w:hAnsi="Times New Roman"/>
          <w:snapToGrid w:val="0"/>
          <w:color w:val="000000"/>
          <w:sz w:val="28"/>
          <w:szCs w:val="28"/>
          <w:lang w:val="uk-UA" w:eastAsia="ru-RU"/>
        </w:rPr>
        <w:t xml:space="preserve">олуччя, охорона території </w:t>
      </w:r>
      <w:r w:rsidR="002D1CBC" w:rsidRPr="002D1CBC">
        <w:rPr>
          <w:rFonts w:ascii="Times New Roman" w:eastAsia="Times New Roman" w:hAnsi="Times New Roman"/>
          <w:snapToGrid w:val="0"/>
          <w:color w:val="000000"/>
          <w:sz w:val="28"/>
          <w:szCs w:val="28"/>
          <w:lang w:val="uk-UA" w:eastAsia="ru-RU"/>
        </w:rPr>
        <w:t>Тавричанської</w:t>
      </w:r>
      <w:r>
        <w:rPr>
          <w:rFonts w:ascii="Times New Roman" w:eastAsia="Times New Roman" w:hAnsi="Times New Roman"/>
          <w:snapToGrid w:val="0"/>
          <w:color w:val="000000"/>
          <w:sz w:val="28"/>
          <w:szCs w:val="28"/>
          <w:lang w:val="uk-UA" w:eastAsia="ru-RU"/>
        </w:rPr>
        <w:t xml:space="preserve"> громади</w:t>
      </w:r>
      <w:r w:rsidRPr="00BC5B81">
        <w:rPr>
          <w:rFonts w:ascii="Times New Roman" w:eastAsia="Times New Roman" w:hAnsi="Times New Roman"/>
          <w:snapToGrid w:val="0"/>
          <w:color w:val="000000"/>
          <w:sz w:val="28"/>
          <w:szCs w:val="28"/>
          <w:lang w:val="uk-UA" w:eastAsia="ru-RU"/>
        </w:rPr>
        <w:t xml:space="preserve"> від занесення з інших держав або регіонів України збудників хвороб тварин, які є спільними для людей та тварин, </w:t>
      </w:r>
      <w:r w:rsidRPr="00BC5B81">
        <w:rPr>
          <w:rFonts w:ascii="Times New Roman" w:eastAsia="Times New Roman" w:hAnsi="Times New Roman"/>
          <w:snapToGrid w:val="0"/>
          <w:sz w:val="28"/>
          <w:szCs w:val="28"/>
          <w:lang w:val="uk-UA" w:eastAsia="ru-RU"/>
        </w:rPr>
        <w:t>проведення діагностичних досліджень, щеплень і лікувально-профілактичних заходів по профілактиці заразних хвороб тварин,  проведення ветеринарно-санітарних робіт та здійснення  заходів з локалізації та ліквідації інфекційних хвороб тварин у виявлених неблагополучних пунктах</w:t>
      </w:r>
      <w:r>
        <w:rPr>
          <w:rFonts w:ascii="Times New Roman" w:eastAsia="Times New Roman" w:hAnsi="Times New Roman"/>
          <w:snapToGrid w:val="0"/>
          <w:sz w:val="28"/>
          <w:szCs w:val="28"/>
          <w:lang w:val="uk-UA" w:eastAsia="ru-RU"/>
        </w:rPr>
        <w:t xml:space="preserve"> являється  однією з задач сільської ради</w:t>
      </w:r>
      <w:r w:rsidRPr="00BC5B81">
        <w:rPr>
          <w:rFonts w:ascii="Times New Roman" w:eastAsia="Times New Roman" w:hAnsi="Times New Roman"/>
          <w:snapToGrid w:val="0"/>
          <w:sz w:val="28"/>
          <w:szCs w:val="28"/>
          <w:lang w:val="uk-UA" w:eastAsia="ru-RU"/>
        </w:rPr>
        <w:t>.</w:t>
      </w:r>
    </w:p>
    <w:p w:rsidR="00A30DFC" w:rsidRPr="004F534B" w:rsidRDefault="00A30DFC" w:rsidP="00724D83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</w:t>
      </w:r>
      <w:r w:rsidRPr="004F534B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Виходячи з вищесказаного та    керуючись,  пунктом  22 статті  26 Закону України </w:t>
      </w:r>
      <w:proofErr w:type="spellStart"/>
      <w:r w:rsidRPr="004F534B">
        <w:rPr>
          <w:rFonts w:ascii="Times New Roman" w:eastAsia="Times New Roman" w:hAnsi="Times New Roman"/>
          <w:sz w:val="28"/>
          <w:szCs w:val="24"/>
          <w:lang w:val="uk-UA" w:eastAsia="ru-RU"/>
        </w:rPr>
        <w:t>“Про</w:t>
      </w:r>
      <w:proofErr w:type="spellEnd"/>
      <w:r w:rsidRPr="004F534B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місцеве самоврядування в </w:t>
      </w:r>
      <w:proofErr w:type="spellStart"/>
      <w:r w:rsidRPr="004F534B">
        <w:rPr>
          <w:rFonts w:ascii="Times New Roman" w:eastAsia="Times New Roman" w:hAnsi="Times New Roman"/>
          <w:sz w:val="28"/>
          <w:szCs w:val="24"/>
          <w:lang w:val="uk-UA" w:eastAsia="ru-RU"/>
        </w:rPr>
        <w:t>Україні”</w:t>
      </w:r>
      <w:proofErr w:type="spellEnd"/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Pr="004F534B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сільської ради</w:t>
      </w:r>
    </w:p>
    <w:p w:rsidR="00A30DFC" w:rsidRPr="004F534B" w:rsidRDefault="002542C4" w:rsidP="00A30DFC">
      <w:pPr>
        <w:spacing w:after="0" w:line="240" w:lineRule="auto"/>
        <w:outlineLvl w:val="0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                                        </w:t>
      </w:r>
      <w:r w:rsidR="00A30DFC" w:rsidRPr="004F534B">
        <w:rPr>
          <w:rFonts w:ascii="Times New Roman" w:eastAsia="Times New Roman" w:hAnsi="Times New Roman"/>
          <w:sz w:val="28"/>
          <w:szCs w:val="24"/>
          <w:lang w:val="uk-UA" w:eastAsia="ru-RU"/>
        </w:rPr>
        <w:t>В И Р І Ш И Л А :</w:t>
      </w:r>
    </w:p>
    <w:p w:rsidR="00A30DFC" w:rsidRPr="004F534B" w:rsidRDefault="00A30DFC" w:rsidP="00A30DFC">
      <w:pPr>
        <w:spacing w:after="0" w:line="240" w:lineRule="auto"/>
        <w:outlineLvl w:val="0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A30DFC" w:rsidRPr="00DB3F9C" w:rsidRDefault="00A30DFC" w:rsidP="00DB3F9C">
      <w:pPr>
        <w:pStyle w:val="20"/>
        <w:numPr>
          <w:ilvl w:val="0"/>
          <w:numId w:val="3"/>
        </w:numPr>
        <w:shd w:val="clear" w:color="auto" w:fill="auto"/>
        <w:spacing w:before="0" w:after="0" w:line="324" w:lineRule="exact"/>
        <w:jc w:val="both"/>
        <w:rPr>
          <w:sz w:val="28"/>
          <w:szCs w:val="24"/>
          <w:lang w:val="uk-UA" w:eastAsia="ru-RU"/>
        </w:rPr>
      </w:pPr>
      <w:r w:rsidRPr="00DB3F9C">
        <w:rPr>
          <w:sz w:val="28"/>
          <w:szCs w:val="24"/>
          <w:lang w:val="uk-UA" w:eastAsia="ru-RU"/>
        </w:rPr>
        <w:t xml:space="preserve">Затвердити  програму </w:t>
      </w:r>
      <w:r w:rsidRPr="00DB3F9C">
        <w:rPr>
          <w:sz w:val="28"/>
          <w:szCs w:val="28"/>
          <w:lang w:val="uk-UA"/>
        </w:rPr>
        <w:t xml:space="preserve">запобігання та ліквідації африканської чуми свиней, </w:t>
      </w:r>
      <w:proofErr w:type="spellStart"/>
      <w:r w:rsidRPr="00DB3F9C">
        <w:rPr>
          <w:sz w:val="28"/>
          <w:szCs w:val="28"/>
          <w:lang w:val="uk-UA"/>
        </w:rPr>
        <w:t>високопатогенного</w:t>
      </w:r>
      <w:proofErr w:type="spellEnd"/>
      <w:r w:rsidRPr="00DB3F9C">
        <w:rPr>
          <w:sz w:val="28"/>
          <w:szCs w:val="28"/>
          <w:lang w:val="uk-UA"/>
        </w:rPr>
        <w:t xml:space="preserve"> грипу птиці  та інших заразних хвороб тварин  на території </w:t>
      </w:r>
      <w:r w:rsidR="002D1CBC" w:rsidRPr="00DB3F9C">
        <w:rPr>
          <w:sz w:val="28"/>
          <w:szCs w:val="28"/>
          <w:lang w:val="uk-UA"/>
        </w:rPr>
        <w:t>Тавричанської</w:t>
      </w:r>
      <w:r w:rsidRPr="00DB3F9C">
        <w:rPr>
          <w:sz w:val="28"/>
          <w:szCs w:val="28"/>
          <w:lang w:val="uk-UA"/>
        </w:rPr>
        <w:t xml:space="preserve"> сільської ради на </w:t>
      </w:r>
      <w:r w:rsidR="00BF1C7F" w:rsidRPr="00DB3F9C">
        <w:rPr>
          <w:sz w:val="28"/>
          <w:szCs w:val="28"/>
          <w:lang w:val="uk-UA"/>
        </w:rPr>
        <w:t xml:space="preserve"> 2021 р</w:t>
      </w:r>
      <w:r w:rsidR="00C42BCE" w:rsidRPr="00DB3F9C">
        <w:rPr>
          <w:sz w:val="28"/>
          <w:szCs w:val="28"/>
          <w:lang w:val="uk-UA"/>
        </w:rPr>
        <w:t>ік</w:t>
      </w:r>
      <w:r w:rsidRPr="00DB3F9C">
        <w:rPr>
          <w:sz w:val="28"/>
          <w:szCs w:val="28"/>
          <w:lang w:val="uk-UA"/>
        </w:rPr>
        <w:t xml:space="preserve"> </w:t>
      </w:r>
      <w:r w:rsidRPr="00DB3F9C">
        <w:rPr>
          <w:sz w:val="28"/>
          <w:szCs w:val="24"/>
          <w:lang w:val="uk-UA" w:eastAsia="ru-RU"/>
        </w:rPr>
        <w:t xml:space="preserve"> / програма додається /.</w:t>
      </w:r>
    </w:p>
    <w:p w:rsidR="00A30DFC" w:rsidRPr="004F16D9" w:rsidRDefault="00DB3F9C" w:rsidP="00DB3F9C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DB3F9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Pr="00DB3F9C">
        <w:rPr>
          <w:rFonts w:ascii="Times New Roman" w:hAnsi="Times New Roman"/>
          <w:sz w:val="28"/>
          <w:lang w:val="uk-UA"/>
        </w:rPr>
        <w:t>постійну комісію</w:t>
      </w:r>
      <w:r w:rsidRPr="00DB3F9C">
        <w:rPr>
          <w:rFonts w:ascii="Times New Roman" w:hAnsi="Times New Roman"/>
          <w:sz w:val="28"/>
          <w:szCs w:val="28"/>
          <w:lang w:val="uk-UA"/>
        </w:rPr>
        <w:t xml:space="preserve"> з питань планування,соціально-економічного розвитку,бюджету та фінансів, інвестицій, регуляторної політики, торгівлі, послуг та розвитку підприємництва.</w:t>
      </w:r>
    </w:p>
    <w:p w:rsidR="004F16D9" w:rsidRDefault="004F16D9" w:rsidP="004F16D9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A30DFC" w:rsidRDefault="004F16D9" w:rsidP="004F16D9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</w:t>
      </w:r>
      <w:r w:rsidR="00A30DFC" w:rsidRPr="004F534B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Сільський голова                      </w:t>
      </w:r>
      <w:r w:rsidR="00A30DFC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A30DFC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Сергій ОЖГО</w:t>
      </w:r>
    </w:p>
    <w:p w:rsidR="00724D83" w:rsidRDefault="00724D83" w:rsidP="00A30D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2D1CBC" w:rsidRDefault="00A30DFC" w:rsidP="00A30D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F534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</w:t>
      </w:r>
    </w:p>
    <w:p w:rsidR="00A30DFC" w:rsidRPr="004F534B" w:rsidRDefault="00A30DFC" w:rsidP="002D1CB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F534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Pr="004F534B">
        <w:rPr>
          <w:rFonts w:ascii="Times New Roman" w:eastAsia="Times New Roman" w:hAnsi="Times New Roman"/>
          <w:sz w:val="28"/>
          <w:szCs w:val="28"/>
          <w:lang w:val="uk-UA" w:eastAsia="ru-RU"/>
        </w:rPr>
        <w:t>ЗАТВЕРДЖЕНО</w:t>
      </w:r>
    </w:p>
    <w:p w:rsidR="00A30DFC" w:rsidRPr="006A4923" w:rsidRDefault="006A4923" w:rsidP="006A4923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  </w:t>
      </w:r>
      <w:r w:rsidR="00A30DFC" w:rsidRPr="006A492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Рішенням </w:t>
      </w:r>
      <w:r w:rsidR="002D1CBC" w:rsidRPr="006A492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_</w:t>
      </w:r>
      <w:r w:rsidR="00A30DFC" w:rsidRPr="006A492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_</w:t>
      </w:r>
      <w:r w:rsidR="002D1CBC" w:rsidRPr="006A492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_</w:t>
      </w:r>
      <w:r w:rsidR="00A30DFC" w:rsidRPr="006A492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_ сесії сільської ради</w:t>
      </w:r>
    </w:p>
    <w:p w:rsidR="00A30DFC" w:rsidRPr="006A4923" w:rsidRDefault="006A4923" w:rsidP="002D1CBC">
      <w:pPr>
        <w:spacing w:after="0" w:line="240" w:lineRule="auto"/>
        <w:jc w:val="right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8</w:t>
      </w:r>
      <w:r w:rsidR="002D1CBC" w:rsidRPr="006A492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скликання від _______</w:t>
      </w:r>
      <w:r w:rsidR="00A30DFC" w:rsidRPr="006A492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202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</w:t>
      </w:r>
      <w:r w:rsidR="00A30DFC" w:rsidRPr="006A492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№ __</w:t>
      </w:r>
      <w:r w:rsidR="002D1CBC" w:rsidRPr="006A492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_</w:t>
      </w:r>
      <w:r w:rsidR="00A30DFC" w:rsidRPr="006A492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_</w:t>
      </w:r>
    </w:p>
    <w:p w:rsidR="00A30DFC" w:rsidRPr="006A4923" w:rsidRDefault="00A30DFC" w:rsidP="00A30DFC">
      <w:pPr>
        <w:pStyle w:val="20"/>
        <w:shd w:val="clear" w:color="auto" w:fill="auto"/>
        <w:spacing w:before="0" w:after="0" w:line="324" w:lineRule="exact"/>
        <w:ind w:left="60" w:firstLine="0"/>
        <w:rPr>
          <w:color w:val="000000" w:themeColor="text1"/>
          <w:sz w:val="28"/>
          <w:szCs w:val="28"/>
          <w:lang w:val="uk-UA"/>
        </w:rPr>
      </w:pPr>
    </w:p>
    <w:p w:rsidR="00A30DFC" w:rsidRPr="007F07EC" w:rsidRDefault="00A30DFC" w:rsidP="00A30DFC">
      <w:pPr>
        <w:pStyle w:val="20"/>
        <w:shd w:val="clear" w:color="auto" w:fill="auto"/>
        <w:spacing w:before="0" w:after="0" w:line="324" w:lineRule="exact"/>
        <w:ind w:left="60" w:firstLine="0"/>
        <w:rPr>
          <w:sz w:val="28"/>
          <w:szCs w:val="28"/>
          <w:lang w:val="uk-UA"/>
        </w:rPr>
      </w:pPr>
    </w:p>
    <w:p w:rsidR="00A30DFC" w:rsidRPr="009049F8" w:rsidRDefault="00A30DFC" w:rsidP="00A30DFC">
      <w:pPr>
        <w:pStyle w:val="20"/>
        <w:shd w:val="clear" w:color="auto" w:fill="auto"/>
        <w:spacing w:before="0" w:after="0" w:line="324" w:lineRule="exact"/>
        <w:ind w:left="60" w:firstLine="0"/>
        <w:rPr>
          <w:b/>
          <w:sz w:val="28"/>
          <w:szCs w:val="28"/>
          <w:lang w:val="uk-UA"/>
        </w:rPr>
      </w:pPr>
      <w:r w:rsidRPr="009049F8">
        <w:rPr>
          <w:b/>
          <w:sz w:val="28"/>
          <w:szCs w:val="28"/>
          <w:lang w:val="uk-UA"/>
        </w:rPr>
        <w:t>ПРОГРАМА</w:t>
      </w:r>
    </w:p>
    <w:p w:rsidR="00A30DFC" w:rsidRPr="004F534B" w:rsidRDefault="00A30DFC" w:rsidP="00A30DFC">
      <w:pPr>
        <w:pStyle w:val="20"/>
        <w:shd w:val="clear" w:color="auto" w:fill="auto"/>
        <w:spacing w:before="0" w:after="0" w:line="324" w:lineRule="exact"/>
        <w:ind w:left="60" w:firstLine="0"/>
        <w:rPr>
          <w:sz w:val="28"/>
          <w:szCs w:val="28"/>
          <w:lang w:val="uk-UA"/>
        </w:rPr>
      </w:pPr>
      <w:r w:rsidRPr="004F534B">
        <w:rPr>
          <w:sz w:val="28"/>
          <w:szCs w:val="28"/>
          <w:lang w:val="uk-UA"/>
        </w:rPr>
        <w:t xml:space="preserve">запобігання та ліквідації африканської чуми свиней, </w:t>
      </w:r>
      <w:proofErr w:type="spellStart"/>
      <w:r w:rsidRPr="004F534B">
        <w:rPr>
          <w:sz w:val="28"/>
          <w:szCs w:val="28"/>
          <w:lang w:val="uk-UA"/>
        </w:rPr>
        <w:t>високопатогенного</w:t>
      </w:r>
      <w:proofErr w:type="spellEnd"/>
      <w:r w:rsidRPr="004F534B">
        <w:rPr>
          <w:sz w:val="28"/>
          <w:szCs w:val="28"/>
          <w:lang w:val="uk-UA"/>
        </w:rPr>
        <w:t xml:space="preserve"> грипу птиці  та інших заразних хвороб тварин  </w:t>
      </w:r>
    </w:p>
    <w:p w:rsidR="00A30DFC" w:rsidRPr="006A4923" w:rsidRDefault="00A30DFC" w:rsidP="00A30DFC">
      <w:pPr>
        <w:pStyle w:val="20"/>
        <w:shd w:val="clear" w:color="auto" w:fill="auto"/>
        <w:spacing w:before="0" w:after="0" w:line="324" w:lineRule="exact"/>
        <w:ind w:left="6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території </w:t>
      </w:r>
      <w:r w:rsidR="002D1CBC" w:rsidRPr="002D1CBC">
        <w:rPr>
          <w:sz w:val="28"/>
          <w:szCs w:val="28"/>
        </w:rPr>
        <w:t xml:space="preserve">Тавричанської </w:t>
      </w:r>
      <w:r>
        <w:rPr>
          <w:sz w:val="28"/>
          <w:szCs w:val="28"/>
          <w:lang w:val="uk-UA"/>
        </w:rPr>
        <w:t xml:space="preserve">сільської ради на </w:t>
      </w:r>
      <w:r w:rsidR="00BF1C7F" w:rsidRPr="00BF1C7F">
        <w:rPr>
          <w:sz w:val="28"/>
          <w:szCs w:val="28"/>
        </w:rPr>
        <w:t xml:space="preserve"> 2021</w:t>
      </w:r>
      <w:r w:rsidRPr="004F534B">
        <w:rPr>
          <w:sz w:val="28"/>
          <w:szCs w:val="28"/>
          <w:lang w:val="uk-UA"/>
        </w:rPr>
        <w:t xml:space="preserve"> р</w:t>
      </w:r>
      <w:r w:rsidR="006A4923">
        <w:rPr>
          <w:sz w:val="28"/>
          <w:szCs w:val="28"/>
          <w:lang w:val="uk-UA"/>
        </w:rPr>
        <w:t>ік</w:t>
      </w:r>
    </w:p>
    <w:p w:rsidR="00A30DFC" w:rsidRPr="009049F8" w:rsidRDefault="00A30DFC" w:rsidP="00A30DFC">
      <w:pPr>
        <w:pStyle w:val="20"/>
        <w:shd w:val="clear" w:color="auto" w:fill="auto"/>
        <w:spacing w:before="0" w:after="0" w:line="324" w:lineRule="exact"/>
        <w:ind w:left="60" w:firstLine="0"/>
        <w:rPr>
          <w:sz w:val="28"/>
          <w:szCs w:val="28"/>
          <w:lang w:val="uk-UA"/>
        </w:rPr>
      </w:pPr>
    </w:p>
    <w:p w:rsidR="00A30DFC" w:rsidRPr="00F2661A" w:rsidRDefault="00A30DFC" w:rsidP="00A30DFC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2661A">
        <w:rPr>
          <w:rFonts w:ascii="Times New Roman" w:hAnsi="Times New Roman"/>
          <w:b/>
          <w:sz w:val="28"/>
          <w:szCs w:val="28"/>
          <w:lang w:val="uk-UA"/>
        </w:rPr>
        <w:t>І. Загальні положення</w:t>
      </w:r>
    </w:p>
    <w:p w:rsidR="00172A23" w:rsidRDefault="00A30DFC" w:rsidP="00A30DFC">
      <w:pPr>
        <w:pStyle w:val="20"/>
        <w:shd w:val="clear" w:color="auto" w:fill="auto"/>
        <w:tabs>
          <w:tab w:val="left" w:pos="8586"/>
        </w:tabs>
        <w:spacing w:before="0" w:after="0" w:line="320" w:lineRule="exact"/>
        <w:ind w:firstLine="760"/>
        <w:jc w:val="both"/>
        <w:rPr>
          <w:sz w:val="28"/>
          <w:szCs w:val="28"/>
          <w:lang w:val="uk-UA"/>
        </w:rPr>
      </w:pPr>
      <w:r w:rsidRPr="007F07EC">
        <w:rPr>
          <w:sz w:val="28"/>
          <w:szCs w:val="28"/>
          <w:lang w:val="uk-UA"/>
        </w:rPr>
        <w:t xml:space="preserve">Програма розроблена згідно з </w:t>
      </w:r>
      <w:r w:rsidRPr="004F534B">
        <w:rPr>
          <w:sz w:val="28"/>
          <w:szCs w:val="28"/>
          <w:lang w:val="uk-UA" w:eastAsia="ru-RU"/>
        </w:rPr>
        <w:t>Закон</w:t>
      </w:r>
      <w:r>
        <w:rPr>
          <w:sz w:val="28"/>
          <w:szCs w:val="28"/>
          <w:lang w:val="uk-UA" w:eastAsia="ru-RU"/>
        </w:rPr>
        <w:t>ом</w:t>
      </w:r>
      <w:r w:rsidRPr="004F534B">
        <w:rPr>
          <w:sz w:val="28"/>
          <w:szCs w:val="28"/>
          <w:lang w:val="uk-UA" w:eastAsia="ru-RU"/>
        </w:rPr>
        <w:t xml:space="preserve"> </w:t>
      </w:r>
      <w:r w:rsidRPr="00BC5B81">
        <w:rPr>
          <w:sz w:val="28"/>
          <w:szCs w:val="28"/>
          <w:lang w:val="uk-UA" w:eastAsia="ru-RU"/>
        </w:rPr>
        <w:t>України</w:t>
      </w:r>
      <w:r w:rsidRPr="004F534B">
        <w:rPr>
          <w:sz w:val="28"/>
          <w:szCs w:val="28"/>
          <w:lang w:val="uk-UA" w:eastAsia="ru-RU"/>
        </w:rPr>
        <w:t xml:space="preserve"> «Про </w:t>
      </w:r>
      <w:r w:rsidRPr="00BC5B81">
        <w:rPr>
          <w:sz w:val="28"/>
          <w:szCs w:val="28"/>
          <w:lang w:val="uk-UA" w:eastAsia="ru-RU"/>
        </w:rPr>
        <w:t>державні цільові програми</w:t>
      </w:r>
      <w:r w:rsidRPr="004F534B">
        <w:rPr>
          <w:sz w:val="28"/>
          <w:szCs w:val="28"/>
          <w:lang w:val="uk-UA" w:eastAsia="ru-RU"/>
        </w:rPr>
        <w:t>»</w:t>
      </w:r>
      <w:r w:rsidRPr="00BC5B81">
        <w:rPr>
          <w:sz w:val="28"/>
          <w:szCs w:val="28"/>
          <w:lang w:val="uk-UA" w:eastAsia="ru-RU"/>
        </w:rPr>
        <w:t>,</w:t>
      </w:r>
      <w:r w:rsidRPr="004F534B">
        <w:rPr>
          <w:sz w:val="28"/>
          <w:szCs w:val="28"/>
          <w:lang w:val="uk-UA" w:eastAsia="ru-RU"/>
        </w:rPr>
        <w:t xml:space="preserve"> </w:t>
      </w:r>
      <w:r w:rsidRPr="00BC5B81">
        <w:rPr>
          <w:sz w:val="28"/>
          <w:szCs w:val="28"/>
          <w:lang w:val="uk-UA" w:eastAsia="ru-RU"/>
        </w:rPr>
        <w:t>Бюджетн</w:t>
      </w:r>
      <w:r>
        <w:rPr>
          <w:sz w:val="28"/>
          <w:szCs w:val="28"/>
          <w:lang w:val="uk-UA" w:eastAsia="ru-RU"/>
        </w:rPr>
        <w:t>им</w:t>
      </w:r>
      <w:r w:rsidRPr="004F534B">
        <w:rPr>
          <w:sz w:val="28"/>
          <w:szCs w:val="28"/>
          <w:lang w:val="uk-UA" w:eastAsia="ru-RU"/>
        </w:rPr>
        <w:t xml:space="preserve"> кодекс</w:t>
      </w:r>
      <w:r>
        <w:rPr>
          <w:sz w:val="28"/>
          <w:szCs w:val="28"/>
          <w:lang w:val="uk-UA" w:eastAsia="ru-RU"/>
        </w:rPr>
        <w:t>ом</w:t>
      </w:r>
      <w:r w:rsidRPr="004F534B">
        <w:rPr>
          <w:sz w:val="28"/>
          <w:szCs w:val="28"/>
          <w:lang w:val="uk-UA" w:eastAsia="ru-RU"/>
        </w:rPr>
        <w:t xml:space="preserve"> </w:t>
      </w:r>
      <w:r w:rsidRPr="00BC5B81">
        <w:rPr>
          <w:sz w:val="28"/>
          <w:szCs w:val="28"/>
          <w:lang w:val="uk-UA" w:eastAsia="ru-RU"/>
        </w:rPr>
        <w:t>України</w:t>
      </w:r>
      <w:r w:rsidRPr="004F534B">
        <w:rPr>
          <w:sz w:val="28"/>
          <w:szCs w:val="28"/>
          <w:lang w:val="uk-UA" w:eastAsia="ru-RU"/>
        </w:rPr>
        <w:t xml:space="preserve">, </w:t>
      </w:r>
      <w:r>
        <w:rPr>
          <w:sz w:val="28"/>
          <w:szCs w:val="28"/>
          <w:lang w:val="uk-UA" w:eastAsia="ru-RU"/>
        </w:rPr>
        <w:t xml:space="preserve"> п</w:t>
      </w:r>
      <w:r w:rsidRPr="004F534B">
        <w:rPr>
          <w:sz w:val="28"/>
          <w:szCs w:val="28"/>
          <w:lang w:val="uk-UA" w:eastAsia="ru-RU"/>
        </w:rPr>
        <w:t>останов</w:t>
      </w:r>
      <w:r>
        <w:rPr>
          <w:sz w:val="28"/>
          <w:szCs w:val="28"/>
          <w:lang w:val="uk-UA" w:eastAsia="ru-RU"/>
        </w:rPr>
        <w:t>ою</w:t>
      </w:r>
      <w:r w:rsidRPr="004F534B">
        <w:rPr>
          <w:sz w:val="28"/>
          <w:szCs w:val="28"/>
          <w:lang w:val="uk-UA" w:eastAsia="ru-RU"/>
        </w:rPr>
        <w:t xml:space="preserve"> КМУ №478 </w:t>
      </w:r>
      <w:r w:rsidRPr="00BC5B81">
        <w:rPr>
          <w:sz w:val="28"/>
          <w:szCs w:val="28"/>
          <w:lang w:val="uk-UA" w:eastAsia="ru-RU"/>
        </w:rPr>
        <w:t>від</w:t>
      </w:r>
      <w:r>
        <w:rPr>
          <w:sz w:val="28"/>
          <w:szCs w:val="28"/>
          <w:lang w:val="uk-UA" w:eastAsia="ru-RU"/>
        </w:rPr>
        <w:t xml:space="preserve"> 15.08.1992 ( </w:t>
      </w:r>
      <w:r w:rsidRPr="004F534B">
        <w:rPr>
          <w:sz w:val="28"/>
          <w:szCs w:val="28"/>
          <w:lang w:val="uk-UA" w:eastAsia="ru-RU"/>
        </w:rPr>
        <w:t xml:space="preserve">зі </w:t>
      </w:r>
      <w:r w:rsidRPr="00BC5B81">
        <w:rPr>
          <w:sz w:val="28"/>
          <w:szCs w:val="28"/>
          <w:lang w:val="uk-UA" w:eastAsia="ru-RU"/>
        </w:rPr>
        <w:t>змінами</w:t>
      </w:r>
      <w:r w:rsidRPr="004F534B">
        <w:rPr>
          <w:sz w:val="28"/>
          <w:szCs w:val="28"/>
          <w:lang w:val="uk-UA" w:eastAsia="ru-RU"/>
        </w:rPr>
        <w:t>)</w:t>
      </w:r>
      <w:r w:rsidRPr="00BC5B81">
        <w:rPr>
          <w:sz w:val="28"/>
          <w:szCs w:val="28"/>
          <w:lang w:val="uk-UA" w:eastAsia="ru-RU"/>
        </w:rPr>
        <w:t>, Закон</w:t>
      </w:r>
      <w:r>
        <w:rPr>
          <w:sz w:val="28"/>
          <w:szCs w:val="28"/>
          <w:lang w:val="uk-UA" w:eastAsia="ru-RU"/>
        </w:rPr>
        <w:t>у</w:t>
      </w:r>
      <w:r w:rsidRPr="00BC5B81">
        <w:rPr>
          <w:sz w:val="28"/>
          <w:szCs w:val="28"/>
          <w:lang w:val="uk-UA" w:eastAsia="ru-RU"/>
        </w:rPr>
        <w:t xml:space="preserve"> України «Про ветеринарну медицину», протокольні рішення Державної надзвичайної протиепізоотичної комісії при Херсонській обласній державній адміністрації № 2 від 30.01.2017 р. та </w:t>
      </w:r>
      <w:r>
        <w:rPr>
          <w:sz w:val="28"/>
          <w:szCs w:val="28"/>
          <w:lang w:val="uk-UA" w:eastAsia="ru-RU"/>
        </w:rPr>
        <w:t>Державної надзвичайної протиепі</w:t>
      </w:r>
      <w:r w:rsidRPr="00BC5B81">
        <w:rPr>
          <w:sz w:val="28"/>
          <w:szCs w:val="28"/>
          <w:lang w:val="uk-UA" w:eastAsia="ru-RU"/>
        </w:rPr>
        <w:t xml:space="preserve">зоотичної комісії при </w:t>
      </w:r>
      <w:r>
        <w:rPr>
          <w:sz w:val="28"/>
          <w:szCs w:val="28"/>
          <w:lang w:val="uk-UA" w:eastAsia="ru-RU"/>
        </w:rPr>
        <w:t>Каховсь</w:t>
      </w:r>
      <w:r w:rsidRPr="00BC5B81">
        <w:rPr>
          <w:sz w:val="28"/>
          <w:szCs w:val="28"/>
          <w:lang w:val="uk-UA" w:eastAsia="ru-RU"/>
        </w:rPr>
        <w:t>кій районній державній а</w:t>
      </w:r>
      <w:r>
        <w:rPr>
          <w:sz w:val="28"/>
          <w:szCs w:val="28"/>
          <w:lang w:val="uk-UA" w:eastAsia="ru-RU"/>
        </w:rPr>
        <w:t xml:space="preserve">дміністрації, </w:t>
      </w:r>
      <w:r w:rsidRPr="007F07EC">
        <w:rPr>
          <w:sz w:val="28"/>
          <w:szCs w:val="28"/>
          <w:lang w:val="uk-UA"/>
        </w:rPr>
        <w:t xml:space="preserve">Інструкцією щодо профілактики та боротьби з африканською чумою свиней, затвердженою наказом Міністерства </w:t>
      </w:r>
      <w:r w:rsidRPr="007F07EC">
        <w:rPr>
          <w:sz w:val="28"/>
          <w:szCs w:val="28"/>
          <w:vertAlign w:val="subscript"/>
          <w:lang w:val="uk-UA"/>
        </w:rPr>
        <w:t xml:space="preserve"> </w:t>
      </w:r>
      <w:r w:rsidRPr="007F07EC">
        <w:rPr>
          <w:sz w:val="28"/>
          <w:szCs w:val="28"/>
          <w:lang w:val="uk-UA"/>
        </w:rPr>
        <w:t xml:space="preserve">аграрної політики та продовольства України 07.03.2017 № 111, зареєстрованою в Міністерстві юстиції України 29.03.2017 за № 432/30300, Інструкцією з профілактики та ліквідації грипу птиці затвердженою наказом Міністерства аграрної політики та продовольства України 17.10.2011 N 547, зареєстрованою, в Міністерстві юстиції України 08.11.2011 р. за </w:t>
      </w:r>
      <w:r>
        <w:rPr>
          <w:sz w:val="28"/>
          <w:szCs w:val="28"/>
          <w:lang w:val="uk-UA"/>
        </w:rPr>
        <w:t xml:space="preserve">                               </w:t>
      </w:r>
      <w:r w:rsidRPr="007F07EC">
        <w:rPr>
          <w:sz w:val="28"/>
          <w:szCs w:val="28"/>
          <w:lang w:val="uk-UA"/>
        </w:rPr>
        <w:t xml:space="preserve">N 1277/20015, Інструкцією Про заходи щодо боротьби зі сказом тварин затвердженою Головним управлінням ветеринарної медицини з </w:t>
      </w:r>
      <w:proofErr w:type="spellStart"/>
      <w:r w:rsidRPr="007F07EC">
        <w:rPr>
          <w:sz w:val="28"/>
          <w:szCs w:val="28"/>
          <w:lang w:val="uk-UA"/>
        </w:rPr>
        <w:t>Держветінспекцією</w:t>
      </w:r>
      <w:proofErr w:type="spellEnd"/>
      <w:r w:rsidRPr="007F07EC">
        <w:rPr>
          <w:sz w:val="28"/>
          <w:szCs w:val="28"/>
          <w:lang w:val="uk-UA"/>
        </w:rPr>
        <w:t xml:space="preserve"> Мінсільгосппроду України 15.03.1994 N5, зареєстрованою в Міністерстві юстиції України 31.03.1994 за N 54/263</w:t>
      </w:r>
    </w:p>
    <w:p w:rsidR="00A30DFC" w:rsidRPr="007F07EC" w:rsidRDefault="00172A23" w:rsidP="00172A23">
      <w:pPr>
        <w:pStyle w:val="20"/>
        <w:shd w:val="clear" w:color="auto" w:fill="auto"/>
        <w:tabs>
          <w:tab w:val="left" w:pos="8586"/>
        </w:tabs>
        <w:spacing w:before="0" w:after="0" w:line="320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відповідно до протоколу №16 Державної надзвичайної протиепізоотичної комісії при Каховській РДА від 30.12</w:t>
      </w:r>
      <w:r w:rsidR="00A30DFC" w:rsidRPr="007F07E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2020</w:t>
      </w:r>
      <w:r w:rsidR="00A84AB3">
        <w:rPr>
          <w:sz w:val="28"/>
          <w:szCs w:val="28"/>
          <w:lang w:val="uk-UA"/>
        </w:rPr>
        <w:t xml:space="preserve"> «Про виявлення на території с.Заозерне Тавричанської сільської ради Каховського району Херсонської області»</w:t>
      </w:r>
      <w:r w:rsidR="00A30DFC" w:rsidRPr="007F07EC">
        <w:rPr>
          <w:sz w:val="28"/>
          <w:szCs w:val="28"/>
          <w:lang w:val="uk-UA"/>
        </w:rPr>
        <w:tab/>
      </w:r>
    </w:p>
    <w:p w:rsidR="00A30DFC" w:rsidRPr="007F07EC" w:rsidRDefault="00A30DFC" w:rsidP="00A30DFC">
      <w:pPr>
        <w:pStyle w:val="20"/>
        <w:shd w:val="clear" w:color="auto" w:fill="auto"/>
        <w:tabs>
          <w:tab w:val="left" w:pos="8586"/>
        </w:tabs>
        <w:spacing w:before="0" w:after="0" w:line="320" w:lineRule="exact"/>
        <w:ind w:firstLine="760"/>
        <w:jc w:val="both"/>
        <w:rPr>
          <w:sz w:val="28"/>
          <w:szCs w:val="28"/>
          <w:lang w:val="uk-UA"/>
        </w:rPr>
      </w:pPr>
    </w:p>
    <w:p w:rsidR="00A30DFC" w:rsidRPr="00F2661A" w:rsidRDefault="00A30DFC" w:rsidP="00A30DFC">
      <w:pPr>
        <w:pStyle w:val="20"/>
        <w:shd w:val="clear" w:color="auto" w:fill="auto"/>
        <w:tabs>
          <w:tab w:val="left" w:pos="8586"/>
        </w:tabs>
        <w:spacing w:before="0" w:after="0" w:line="320" w:lineRule="exact"/>
        <w:ind w:firstLine="760"/>
        <w:rPr>
          <w:b/>
          <w:sz w:val="28"/>
          <w:szCs w:val="28"/>
          <w:lang w:val="uk-UA"/>
        </w:rPr>
      </w:pPr>
      <w:r w:rsidRPr="00F2661A">
        <w:rPr>
          <w:b/>
          <w:sz w:val="28"/>
          <w:szCs w:val="28"/>
          <w:lang w:val="uk-UA"/>
        </w:rPr>
        <w:t>ІІ. Проблема, для розв’язання якої розроблена Програма</w:t>
      </w:r>
    </w:p>
    <w:p w:rsidR="00A30DFC" w:rsidRPr="007F07EC" w:rsidRDefault="00A30DFC" w:rsidP="00A30DFC">
      <w:pPr>
        <w:pStyle w:val="20"/>
        <w:shd w:val="clear" w:color="auto" w:fill="auto"/>
        <w:tabs>
          <w:tab w:val="left" w:pos="8586"/>
        </w:tabs>
        <w:spacing w:before="0" w:after="0" w:line="320" w:lineRule="exact"/>
        <w:ind w:firstLine="760"/>
        <w:rPr>
          <w:sz w:val="28"/>
          <w:szCs w:val="28"/>
          <w:lang w:val="uk-UA"/>
        </w:rPr>
      </w:pPr>
    </w:p>
    <w:p w:rsidR="00A30DFC" w:rsidRDefault="00A30DFC" w:rsidP="00A30DFC">
      <w:pPr>
        <w:pStyle w:val="20"/>
        <w:shd w:val="clear" w:color="auto" w:fill="auto"/>
        <w:spacing w:before="0" w:after="0" w:line="320" w:lineRule="exact"/>
        <w:ind w:firstLine="760"/>
        <w:jc w:val="both"/>
        <w:rPr>
          <w:sz w:val="28"/>
          <w:szCs w:val="28"/>
          <w:lang w:val="uk-UA"/>
        </w:rPr>
      </w:pPr>
      <w:r w:rsidRPr="007F07EC">
        <w:rPr>
          <w:sz w:val="28"/>
          <w:szCs w:val="28"/>
          <w:lang w:val="uk-UA"/>
        </w:rPr>
        <w:t>Протягом 201</w:t>
      </w:r>
      <w:r w:rsidR="002D1CBC" w:rsidRPr="002D1CBC">
        <w:rPr>
          <w:sz w:val="28"/>
          <w:szCs w:val="28"/>
          <w:lang w:val="uk-UA"/>
        </w:rPr>
        <w:t>7</w:t>
      </w:r>
      <w:r w:rsidRPr="007F07EC">
        <w:rPr>
          <w:sz w:val="28"/>
          <w:szCs w:val="28"/>
          <w:lang w:val="uk-UA"/>
        </w:rPr>
        <w:t xml:space="preserve"> - 201</w:t>
      </w:r>
      <w:r w:rsidR="002D1CBC" w:rsidRPr="002D1CBC">
        <w:rPr>
          <w:sz w:val="28"/>
          <w:szCs w:val="28"/>
          <w:lang w:val="uk-UA"/>
        </w:rPr>
        <w:t>9</w:t>
      </w:r>
      <w:r w:rsidRPr="007F07EC">
        <w:rPr>
          <w:sz w:val="28"/>
          <w:szCs w:val="28"/>
          <w:lang w:val="uk-UA"/>
        </w:rPr>
        <w:t xml:space="preserve"> років епізоотична ситуація щодо африканської чуми у свиней, </w:t>
      </w:r>
      <w:proofErr w:type="spellStart"/>
      <w:r w:rsidRPr="007F07EC">
        <w:rPr>
          <w:sz w:val="28"/>
          <w:szCs w:val="28"/>
          <w:lang w:val="uk-UA"/>
        </w:rPr>
        <w:t>високопатогенного</w:t>
      </w:r>
      <w:proofErr w:type="spellEnd"/>
      <w:r w:rsidRPr="007F07EC">
        <w:rPr>
          <w:sz w:val="28"/>
          <w:szCs w:val="28"/>
          <w:lang w:val="uk-UA"/>
        </w:rPr>
        <w:t xml:space="preserve"> грипу птиці та сказу тварин в Україні та Херсонській області залишається складн</w:t>
      </w:r>
      <w:r>
        <w:rPr>
          <w:sz w:val="28"/>
          <w:szCs w:val="28"/>
          <w:lang w:val="uk-UA"/>
        </w:rPr>
        <w:t>ою, з тенденцією до погіршення.</w:t>
      </w:r>
    </w:p>
    <w:p w:rsidR="00A30DFC" w:rsidRPr="00A30DFC" w:rsidRDefault="00A30DFC" w:rsidP="00A30DFC">
      <w:pPr>
        <w:pStyle w:val="20"/>
        <w:shd w:val="clear" w:color="auto" w:fill="auto"/>
        <w:spacing w:before="0" w:after="0" w:line="320" w:lineRule="exact"/>
        <w:ind w:firstLine="7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Щорічно реєструються випадки сказу</w:t>
      </w:r>
      <w:r w:rsidRPr="001A60BF">
        <w:rPr>
          <w:sz w:val="28"/>
          <w:szCs w:val="28"/>
          <w:lang w:val="uk-UA"/>
        </w:rPr>
        <w:t xml:space="preserve"> серед </w:t>
      </w:r>
      <w:r>
        <w:rPr>
          <w:sz w:val="28"/>
          <w:szCs w:val="28"/>
          <w:lang w:val="uk-UA"/>
        </w:rPr>
        <w:t xml:space="preserve">домашніх та диких </w:t>
      </w:r>
      <w:r w:rsidRPr="001A60BF">
        <w:rPr>
          <w:sz w:val="28"/>
          <w:szCs w:val="28"/>
          <w:lang w:val="uk-UA"/>
        </w:rPr>
        <w:t xml:space="preserve">тварин </w:t>
      </w:r>
      <w:r>
        <w:rPr>
          <w:sz w:val="28"/>
          <w:szCs w:val="28"/>
          <w:lang w:val="uk-UA"/>
        </w:rPr>
        <w:t>на території Каховського району</w:t>
      </w:r>
      <w:r w:rsidRPr="001A60B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У 2019 році сказ лисиці в с. Архангельська Слобода, сказ ВРХ в с. </w:t>
      </w:r>
      <w:proofErr w:type="spellStart"/>
      <w:r w:rsidRPr="00A30DFC">
        <w:rPr>
          <w:sz w:val="28"/>
          <w:szCs w:val="28"/>
        </w:rPr>
        <w:t>Чорнянка</w:t>
      </w:r>
      <w:proofErr w:type="spellEnd"/>
      <w:r w:rsidRPr="00A30DFC">
        <w:rPr>
          <w:sz w:val="28"/>
          <w:szCs w:val="28"/>
        </w:rPr>
        <w:t>.</w:t>
      </w:r>
    </w:p>
    <w:p w:rsidR="00A30DFC" w:rsidRPr="007F07EC" w:rsidRDefault="00A30DFC" w:rsidP="00A30DFC">
      <w:pPr>
        <w:pStyle w:val="20"/>
        <w:shd w:val="clear" w:color="auto" w:fill="auto"/>
        <w:tabs>
          <w:tab w:val="left" w:pos="2455"/>
          <w:tab w:val="left" w:pos="4485"/>
          <w:tab w:val="left" w:pos="5623"/>
          <w:tab w:val="left" w:pos="7945"/>
        </w:tabs>
        <w:spacing w:before="0" w:after="0" w:line="320" w:lineRule="exact"/>
        <w:ind w:firstLine="760"/>
        <w:jc w:val="both"/>
        <w:rPr>
          <w:sz w:val="28"/>
          <w:szCs w:val="28"/>
          <w:lang w:val="uk-UA"/>
        </w:rPr>
      </w:pPr>
      <w:r w:rsidRPr="007F07EC">
        <w:rPr>
          <w:sz w:val="28"/>
          <w:szCs w:val="28"/>
          <w:lang w:val="uk-UA"/>
        </w:rPr>
        <w:t xml:space="preserve">Напружена епізоотична та ветеринарно-санітарна ситуація пов’язана </w:t>
      </w:r>
      <w:r w:rsidRPr="007F07EC">
        <w:rPr>
          <w:sz w:val="28"/>
          <w:szCs w:val="28"/>
          <w:lang w:val="uk-UA"/>
        </w:rPr>
        <w:lastRenderedPageBreak/>
        <w:t xml:space="preserve">також з комплексом соціально-економічних чинників та недостатнім рівнем дотримання суб’єктами господарювання і громадянами-власниками тварин правил утримання тварин та ветеринарно-санітарних вимог, встановлених  законодавством. Таким чином, забезпечення здійснення протиепізоотичних заходів та ветеринарного благополуччя </w:t>
      </w:r>
      <w:r>
        <w:rPr>
          <w:sz w:val="28"/>
          <w:szCs w:val="28"/>
          <w:lang w:val="uk-UA"/>
        </w:rPr>
        <w:t>громади</w:t>
      </w:r>
      <w:r w:rsidRPr="007F07EC">
        <w:rPr>
          <w:sz w:val="28"/>
          <w:szCs w:val="28"/>
          <w:lang w:val="uk-UA"/>
        </w:rPr>
        <w:t xml:space="preserve"> потребує державної підтримки, тісної співпраці місцевих органів виконавчої влади і державної служби</w:t>
      </w:r>
      <w:r>
        <w:rPr>
          <w:sz w:val="28"/>
          <w:szCs w:val="28"/>
          <w:lang w:val="uk-UA"/>
        </w:rPr>
        <w:t xml:space="preserve"> </w:t>
      </w:r>
      <w:r w:rsidRPr="007F07EC">
        <w:rPr>
          <w:rStyle w:val="212pt30"/>
          <w:sz w:val="28"/>
          <w:szCs w:val="28"/>
        </w:rPr>
        <w:t xml:space="preserve"> </w:t>
      </w:r>
      <w:r w:rsidRPr="007F07EC">
        <w:rPr>
          <w:sz w:val="28"/>
          <w:szCs w:val="28"/>
          <w:lang w:val="uk-UA"/>
        </w:rPr>
        <w:t>ветеринарної медицини та достатнього фінансування.</w:t>
      </w:r>
    </w:p>
    <w:p w:rsidR="00A30DFC" w:rsidRPr="007F07EC" w:rsidRDefault="00A30DFC" w:rsidP="00A30DFC">
      <w:pPr>
        <w:pStyle w:val="30"/>
        <w:shd w:val="clear" w:color="auto" w:fill="auto"/>
        <w:tabs>
          <w:tab w:val="left" w:pos="4516"/>
          <w:tab w:val="left" w:pos="9708"/>
        </w:tabs>
        <w:spacing w:after="264" w:line="260" w:lineRule="exact"/>
        <w:ind w:firstLine="0"/>
        <w:rPr>
          <w:b w:val="0"/>
          <w:sz w:val="28"/>
          <w:szCs w:val="28"/>
          <w:lang w:val="uk-UA"/>
        </w:rPr>
      </w:pPr>
    </w:p>
    <w:p w:rsidR="00A30DFC" w:rsidRPr="00F2661A" w:rsidRDefault="00A30DFC" w:rsidP="00A30DFC">
      <w:pPr>
        <w:pStyle w:val="30"/>
        <w:shd w:val="clear" w:color="auto" w:fill="auto"/>
        <w:tabs>
          <w:tab w:val="left" w:pos="4516"/>
          <w:tab w:val="left" w:pos="9708"/>
        </w:tabs>
        <w:spacing w:after="264" w:line="260" w:lineRule="exact"/>
        <w:ind w:firstLine="0"/>
        <w:jc w:val="center"/>
        <w:rPr>
          <w:sz w:val="28"/>
          <w:szCs w:val="28"/>
          <w:lang w:val="uk-UA"/>
        </w:rPr>
      </w:pPr>
      <w:r w:rsidRPr="00F2661A">
        <w:rPr>
          <w:sz w:val="28"/>
          <w:szCs w:val="28"/>
          <w:lang w:val="uk-UA"/>
        </w:rPr>
        <w:t>ІІІ. Мета Програми</w:t>
      </w:r>
    </w:p>
    <w:p w:rsidR="00A30DFC" w:rsidRPr="007F07EC" w:rsidRDefault="00A30DFC" w:rsidP="00A30DFC">
      <w:pPr>
        <w:pStyle w:val="20"/>
        <w:shd w:val="clear" w:color="auto" w:fill="auto"/>
        <w:spacing w:before="0" w:after="0" w:line="317" w:lineRule="exact"/>
        <w:ind w:firstLine="760"/>
        <w:jc w:val="both"/>
        <w:rPr>
          <w:sz w:val="28"/>
          <w:szCs w:val="28"/>
          <w:lang w:val="uk-UA"/>
        </w:rPr>
      </w:pPr>
      <w:r w:rsidRPr="007F07EC">
        <w:rPr>
          <w:sz w:val="28"/>
          <w:szCs w:val="28"/>
          <w:lang w:val="uk-UA"/>
        </w:rPr>
        <w:t xml:space="preserve">Основною метою Програми є забезпечення епізоотичного благополуччя, охорона території </w:t>
      </w:r>
      <w:r>
        <w:rPr>
          <w:sz w:val="28"/>
          <w:szCs w:val="28"/>
          <w:lang w:val="uk-UA"/>
        </w:rPr>
        <w:t xml:space="preserve">громади </w:t>
      </w:r>
      <w:r w:rsidRPr="007F07EC">
        <w:rPr>
          <w:sz w:val="28"/>
          <w:szCs w:val="28"/>
          <w:lang w:val="uk-UA"/>
        </w:rPr>
        <w:t>від занесення збудників інфекційних хвороб тварин з території інших регіонів або карантинних зон, отримання якісної і безпечної сировини та продукції тваринного походж</w:t>
      </w:r>
      <w:r>
        <w:rPr>
          <w:sz w:val="28"/>
          <w:szCs w:val="28"/>
          <w:lang w:val="uk-UA"/>
        </w:rPr>
        <w:t>ення, проведення ветеринарно-</w:t>
      </w:r>
      <w:r w:rsidRPr="007F07EC">
        <w:rPr>
          <w:sz w:val="28"/>
          <w:szCs w:val="28"/>
          <w:lang w:val="uk-UA"/>
        </w:rPr>
        <w:t>санітарних заходів із профілактики інфекційних хвороб тварин та здійснення заходів з ліквідації інфекційних хвороб тварин у виявлених неблагополучних пунктах.</w:t>
      </w:r>
    </w:p>
    <w:p w:rsidR="00A30DFC" w:rsidRPr="007F07EC" w:rsidRDefault="00A30DFC" w:rsidP="00A30DFC">
      <w:pPr>
        <w:pStyle w:val="20"/>
        <w:shd w:val="clear" w:color="auto" w:fill="auto"/>
        <w:spacing w:before="0" w:after="0" w:line="320" w:lineRule="exact"/>
        <w:ind w:right="240" w:firstLine="760"/>
        <w:jc w:val="both"/>
        <w:rPr>
          <w:sz w:val="28"/>
          <w:szCs w:val="28"/>
          <w:lang w:val="uk-UA"/>
        </w:rPr>
      </w:pPr>
    </w:p>
    <w:p w:rsidR="00A30DFC" w:rsidRPr="00F77D21" w:rsidRDefault="00A30DFC" w:rsidP="00A30DFC">
      <w:pPr>
        <w:pStyle w:val="60"/>
        <w:keepNext/>
        <w:keepLines/>
        <w:shd w:val="clear" w:color="auto" w:fill="auto"/>
        <w:tabs>
          <w:tab w:val="left" w:pos="2846"/>
        </w:tabs>
        <w:spacing w:before="0" w:after="137" w:line="260" w:lineRule="exact"/>
        <w:jc w:val="center"/>
        <w:rPr>
          <w:sz w:val="28"/>
          <w:szCs w:val="28"/>
          <w:lang w:val="uk-UA"/>
        </w:rPr>
      </w:pPr>
      <w:r w:rsidRPr="00F77D21">
        <w:rPr>
          <w:sz w:val="28"/>
          <w:szCs w:val="28"/>
          <w:lang w:val="uk-UA"/>
        </w:rPr>
        <w:t>IV. Основні заходи і завдання Програми</w:t>
      </w:r>
    </w:p>
    <w:p w:rsidR="00A30DFC" w:rsidRPr="007F07EC" w:rsidRDefault="00A30DFC" w:rsidP="00A30DFC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320" w:lineRule="exact"/>
        <w:ind w:right="-1"/>
        <w:jc w:val="both"/>
        <w:rPr>
          <w:sz w:val="28"/>
          <w:szCs w:val="28"/>
          <w:lang w:val="uk-UA"/>
        </w:rPr>
      </w:pPr>
      <w:r w:rsidRPr="007F07EC">
        <w:rPr>
          <w:sz w:val="28"/>
          <w:szCs w:val="28"/>
          <w:lang w:val="uk-UA"/>
        </w:rPr>
        <w:t xml:space="preserve">охорона,  недопущення занесення на територію </w:t>
      </w:r>
      <w:r>
        <w:rPr>
          <w:sz w:val="28"/>
          <w:szCs w:val="28"/>
          <w:lang w:val="uk-UA"/>
        </w:rPr>
        <w:t>громади</w:t>
      </w:r>
      <w:r w:rsidRPr="007F07EC">
        <w:rPr>
          <w:sz w:val="28"/>
          <w:szCs w:val="28"/>
          <w:lang w:val="uk-UA"/>
        </w:rPr>
        <w:t xml:space="preserve"> та поширення заразних хвороб тварин, особливо спільних для людей і тварин;</w:t>
      </w:r>
    </w:p>
    <w:p w:rsidR="00A30DFC" w:rsidRPr="007F07EC" w:rsidRDefault="00A30DFC" w:rsidP="00A30DFC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320" w:lineRule="exact"/>
        <w:ind w:right="-1"/>
        <w:jc w:val="both"/>
        <w:rPr>
          <w:sz w:val="28"/>
          <w:szCs w:val="28"/>
          <w:lang w:val="uk-UA"/>
        </w:rPr>
      </w:pPr>
      <w:r w:rsidRPr="007F07EC">
        <w:rPr>
          <w:sz w:val="28"/>
          <w:szCs w:val="28"/>
          <w:lang w:val="uk-UA"/>
        </w:rPr>
        <w:t xml:space="preserve">охорона навколишнього природного середовища та забезпечення ветеринарно-санітарного благополуччя </w:t>
      </w:r>
      <w:r>
        <w:rPr>
          <w:sz w:val="28"/>
          <w:szCs w:val="28"/>
          <w:lang w:val="uk-UA"/>
        </w:rPr>
        <w:t>громади</w:t>
      </w:r>
      <w:r w:rsidRPr="007F07EC">
        <w:rPr>
          <w:sz w:val="28"/>
          <w:szCs w:val="28"/>
          <w:lang w:val="uk-UA"/>
        </w:rPr>
        <w:t>;</w:t>
      </w:r>
    </w:p>
    <w:p w:rsidR="00A30DFC" w:rsidRPr="007F07EC" w:rsidRDefault="00A30DFC" w:rsidP="00A30DFC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320" w:lineRule="exact"/>
        <w:ind w:right="-1"/>
        <w:jc w:val="both"/>
        <w:rPr>
          <w:sz w:val="28"/>
          <w:szCs w:val="28"/>
          <w:lang w:val="uk-UA"/>
        </w:rPr>
      </w:pPr>
      <w:r w:rsidRPr="007F07EC">
        <w:rPr>
          <w:sz w:val="28"/>
          <w:szCs w:val="28"/>
          <w:lang w:val="uk-UA"/>
        </w:rPr>
        <w:t>забезпечення проведення комплексу заходів з діагностики, профілактики заразних хвороб тварин передбачених річним планом протиепізоотичних заходів та планами оздоровчих заходів;</w:t>
      </w:r>
    </w:p>
    <w:p w:rsidR="00A30DFC" w:rsidRPr="007F07EC" w:rsidRDefault="00A30DFC" w:rsidP="00A30DFC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320" w:lineRule="exact"/>
        <w:ind w:right="-1"/>
        <w:jc w:val="both"/>
        <w:rPr>
          <w:sz w:val="28"/>
          <w:szCs w:val="28"/>
          <w:lang w:val="uk-UA"/>
        </w:rPr>
      </w:pPr>
      <w:r w:rsidRPr="007F07EC">
        <w:rPr>
          <w:sz w:val="28"/>
          <w:szCs w:val="28"/>
          <w:lang w:val="uk-UA"/>
        </w:rPr>
        <w:t>забезпечення районних служб, які приймають участь у профілактиці та ліквідації інфекційних захворювань, необхідними для роботи ветеринарними засобами, матеріально-технічним спеціалізованим обладнанням і транспортом, тощо;</w:t>
      </w:r>
    </w:p>
    <w:p w:rsidR="00A30DFC" w:rsidRPr="007F07EC" w:rsidRDefault="00A30DFC" w:rsidP="00A30DFC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320" w:lineRule="exact"/>
        <w:ind w:right="-1"/>
        <w:jc w:val="both"/>
        <w:rPr>
          <w:sz w:val="28"/>
          <w:szCs w:val="28"/>
          <w:lang w:val="uk-UA"/>
        </w:rPr>
      </w:pPr>
      <w:r w:rsidRPr="007F07EC">
        <w:rPr>
          <w:sz w:val="28"/>
          <w:szCs w:val="28"/>
          <w:lang w:val="uk-UA"/>
        </w:rPr>
        <w:t xml:space="preserve">висвітлення епізоотичного стану, підготовка та поширення серед населення листівок, плакатів, буклетів, розміщення </w:t>
      </w:r>
      <w:proofErr w:type="spellStart"/>
      <w:r w:rsidRPr="007F07EC">
        <w:rPr>
          <w:sz w:val="28"/>
          <w:szCs w:val="28"/>
          <w:lang w:val="uk-UA"/>
        </w:rPr>
        <w:t>інформаційно-</w:t>
      </w:r>
      <w:proofErr w:type="spellEnd"/>
      <w:r w:rsidRPr="007F07EC">
        <w:rPr>
          <w:sz w:val="28"/>
          <w:szCs w:val="28"/>
          <w:lang w:val="uk-UA"/>
        </w:rPr>
        <w:t xml:space="preserve"> просвітницьких матеріалів на актуальні ветеринарні теми в місцевих засобах масової інформації.</w:t>
      </w:r>
    </w:p>
    <w:p w:rsidR="00A30DFC" w:rsidRPr="007F07EC" w:rsidRDefault="00A30DFC" w:rsidP="00A30DFC">
      <w:pPr>
        <w:pStyle w:val="20"/>
        <w:shd w:val="clear" w:color="auto" w:fill="auto"/>
        <w:tabs>
          <w:tab w:val="left" w:pos="0"/>
        </w:tabs>
        <w:spacing w:before="0" w:after="0" w:line="320" w:lineRule="exact"/>
        <w:ind w:right="240" w:firstLine="0"/>
        <w:jc w:val="both"/>
        <w:rPr>
          <w:sz w:val="28"/>
          <w:szCs w:val="28"/>
          <w:lang w:val="uk-UA"/>
        </w:rPr>
      </w:pPr>
    </w:p>
    <w:p w:rsidR="00A30DFC" w:rsidRPr="00F77D21" w:rsidRDefault="00A30DFC" w:rsidP="00A30DFC">
      <w:pPr>
        <w:pStyle w:val="60"/>
        <w:keepNext/>
        <w:keepLines/>
        <w:shd w:val="clear" w:color="auto" w:fill="auto"/>
        <w:tabs>
          <w:tab w:val="left" w:pos="1134"/>
          <w:tab w:val="left" w:pos="1985"/>
        </w:tabs>
        <w:spacing w:before="0" w:after="0" w:line="317" w:lineRule="exact"/>
        <w:ind w:left="1080"/>
        <w:jc w:val="left"/>
        <w:rPr>
          <w:sz w:val="28"/>
          <w:szCs w:val="28"/>
          <w:lang w:val="uk-UA"/>
        </w:rPr>
      </w:pPr>
      <w:r w:rsidRPr="00F77D21">
        <w:rPr>
          <w:sz w:val="28"/>
          <w:szCs w:val="28"/>
          <w:lang w:val="uk-UA"/>
        </w:rPr>
        <w:t>У. Очікувані результати, ефективність Програми</w:t>
      </w:r>
    </w:p>
    <w:p w:rsidR="00A30DFC" w:rsidRPr="007F07EC" w:rsidRDefault="00A30DFC" w:rsidP="00A30DFC">
      <w:pPr>
        <w:pStyle w:val="20"/>
        <w:shd w:val="clear" w:color="auto" w:fill="auto"/>
        <w:spacing w:before="0" w:after="0" w:line="317" w:lineRule="exact"/>
        <w:ind w:right="240" w:firstLine="760"/>
        <w:jc w:val="both"/>
        <w:rPr>
          <w:sz w:val="28"/>
          <w:szCs w:val="28"/>
          <w:lang w:val="uk-UA"/>
        </w:rPr>
      </w:pPr>
    </w:p>
    <w:p w:rsidR="00A30DFC" w:rsidRPr="007F07EC" w:rsidRDefault="00A30DFC" w:rsidP="00A30DFC">
      <w:pPr>
        <w:pStyle w:val="20"/>
        <w:shd w:val="clear" w:color="auto" w:fill="auto"/>
        <w:spacing w:before="0" w:after="0" w:line="317" w:lineRule="exact"/>
        <w:ind w:right="240" w:firstLine="760"/>
        <w:jc w:val="both"/>
        <w:rPr>
          <w:sz w:val="28"/>
          <w:szCs w:val="28"/>
          <w:lang w:val="uk-UA"/>
        </w:rPr>
      </w:pPr>
      <w:r w:rsidRPr="007F07EC">
        <w:rPr>
          <w:sz w:val="28"/>
          <w:szCs w:val="28"/>
          <w:lang w:val="uk-UA"/>
        </w:rPr>
        <w:t xml:space="preserve">Реалізація Програми сприятиме забезпеченню стабільної епізоотичної ситуації </w:t>
      </w:r>
      <w:r>
        <w:rPr>
          <w:sz w:val="28"/>
          <w:szCs w:val="28"/>
          <w:lang w:val="uk-UA"/>
        </w:rPr>
        <w:t>на території громади</w:t>
      </w:r>
      <w:r w:rsidRPr="007F07EC">
        <w:rPr>
          <w:sz w:val="28"/>
          <w:szCs w:val="28"/>
          <w:lang w:val="uk-UA"/>
        </w:rPr>
        <w:t>, ефективному та своєчасному проведенню комплексу заходів з профілактики та ліквідації заразних хвороб тварин та птиці передбачених діючими Інструкціями щодо профілактики та боротьби з африканською чумою свиней, грипу птиці, сказу тварин та інших особливо небезпечних захворювань.</w:t>
      </w:r>
    </w:p>
    <w:p w:rsidR="00A30DFC" w:rsidRPr="007F07EC" w:rsidRDefault="00A30DFC" w:rsidP="00A30DFC">
      <w:pPr>
        <w:pStyle w:val="20"/>
        <w:shd w:val="clear" w:color="auto" w:fill="auto"/>
        <w:spacing w:before="0" w:after="286" w:line="317" w:lineRule="exact"/>
        <w:ind w:firstLine="760"/>
        <w:jc w:val="both"/>
        <w:rPr>
          <w:sz w:val="28"/>
          <w:szCs w:val="28"/>
          <w:lang w:val="uk-UA"/>
        </w:rPr>
      </w:pPr>
      <w:r w:rsidRPr="007F07EC">
        <w:rPr>
          <w:sz w:val="28"/>
          <w:szCs w:val="28"/>
          <w:lang w:val="uk-UA"/>
        </w:rPr>
        <w:t xml:space="preserve">Дасть змогу забезпечити своєчасне та рівномірне бюджетне фінансування протягом року, а відповідно своєчасне та повне постачання </w:t>
      </w:r>
      <w:r w:rsidRPr="007F07EC">
        <w:rPr>
          <w:sz w:val="28"/>
          <w:szCs w:val="28"/>
          <w:lang w:val="uk-UA"/>
        </w:rPr>
        <w:lastRenderedPageBreak/>
        <w:t>ветеринарних та  матеріальних засобів на протиепізоотичні заходи.</w:t>
      </w:r>
    </w:p>
    <w:p w:rsidR="00A30DFC" w:rsidRPr="00F77D21" w:rsidRDefault="00A30DFC" w:rsidP="00A30DFC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77D21">
        <w:rPr>
          <w:rFonts w:ascii="Times New Roman" w:hAnsi="Times New Roman"/>
          <w:b/>
          <w:sz w:val="28"/>
          <w:szCs w:val="28"/>
          <w:lang w:val="uk-UA"/>
        </w:rPr>
        <w:t>У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  <w:r w:rsidRPr="00F77D21">
        <w:rPr>
          <w:rFonts w:ascii="Times New Roman" w:hAnsi="Times New Roman"/>
          <w:b/>
          <w:sz w:val="28"/>
          <w:szCs w:val="28"/>
          <w:lang w:val="uk-UA"/>
        </w:rPr>
        <w:t>. Забезпечення виконання Програми</w:t>
      </w:r>
    </w:p>
    <w:p w:rsidR="00A30DFC" w:rsidRPr="007F07EC" w:rsidRDefault="00A30DFC" w:rsidP="00A30DFC">
      <w:pPr>
        <w:pStyle w:val="20"/>
        <w:shd w:val="clear" w:color="auto" w:fill="auto"/>
        <w:spacing w:before="0" w:after="0" w:line="317" w:lineRule="exact"/>
        <w:ind w:right="240" w:firstLine="760"/>
        <w:jc w:val="both"/>
        <w:rPr>
          <w:sz w:val="28"/>
          <w:szCs w:val="28"/>
          <w:lang w:val="uk-UA"/>
        </w:rPr>
      </w:pPr>
      <w:r w:rsidRPr="007F07EC">
        <w:rPr>
          <w:sz w:val="28"/>
          <w:szCs w:val="28"/>
          <w:lang w:val="uk-UA"/>
        </w:rPr>
        <w:t>Забезпечення виконання Програми здійснюють фахівці відділу агропромислового розвитку районної державної адміністрації, місцеві органи влади, районна ветеринарна служба та власники тварин господарств всіх форм власності.</w:t>
      </w:r>
    </w:p>
    <w:p w:rsidR="00A30DFC" w:rsidRDefault="00A30DFC" w:rsidP="00A30DFC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30DFC" w:rsidRPr="00F77D21" w:rsidRDefault="00A30DFC" w:rsidP="00A30DFC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77D21">
        <w:rPr>
          <w:rFonts w:ascii="Times New Roman" w:hAnsi="Times New Roman"/>
          <w:b/>
          <w:sz w:val="28"/>
          <w:szCs w:val="28"/>
          <w:lang w:val="uk-UA"/>
        </w:rPr>
        <w:t>УІІ. Фінансове забезпечення Програми</w:t>
      </w:r>
    </w:p>
    <w:p w:rsidR="00A30DFC" w:rsidRPr="007F07EC" w:rsidRDefault="00A30DFC" w:rsidP="00A30DFC">
      <w:pPr>
        <w:pStyle w:val="20"/>
        <w:shd w:val="clear" w:color="auto" w:fill="auto"/>
        <w:spacing w:before="0" w:after="0" w:line="331" w:lineRule="exact"/>
        <w:ind w:right="280" w:firstLine="740"/>
        <w:jc w:val="both"/>
        <w:rPr>
          <w:sz w:val="28"/>
          <w:szCs w:val="28"/>
          <w:lang w:val="uk-UA"/>
        </w:rPr>
      </w:pPr>
      <w:r w:rsidRPr="007F07EC">
        <w:rPr>
          <w:sz w:val="28"/>
          <w:szCs w:val="28"/>
          <w:lang w:val="uk-UA"/>
        </w:rPr>
        <w:t>Фінансове забезпечення Програми здійснюється за рахунок коштів місцев</w:t>
      </w:r>
      <w:r>
        <w:rPr>
          <w:sz w:val="28"/>
          <w:szCs w:val="28"/>
          <w:lang w:val="uk-UA"/>
        </w:rPr>
        <w:t>ого</w:t>
      </w:r>
      <w:r w:rsidRPr="007F07EC">
        <w:rPr>
          <w:sz w:val="28"/>
          <w:szCs w:val="28"/>
          <w:lang w:val="uk-UA"/>
        </w:rPr>
        <w:t xml:space="preserve"> бюджет</w:t>
      </w:r>
      <w:r>
        <w:rPr>
          <w:sz w:val="28"/>
          <w:szCs w:val="28"/>
          <w:lang w:val="uk-UA"/>
        </w:rPr>
        <w:t>у</w:t>
      </w:r>
      <w:r w:rsidRPr="007F07EC">
        <w:rPr>
          <w:sz w:val="28"/>
          <w:szCs w:val="28"/>
          <w:lang w:val="uk-UA"/>
        </w:rPr>
        <w:t>, та інших джерел фінансування не заборонених чинним закон</w:t>
      </w:r>
      <w:r>
        <w:rPr>
          <w:sz w:val="28"/>
          <w:szCs w:val="28"/>
          <w:lang w:val="uk-UA"/>
        </w:rPr>
        <w:t xml:space="preserve">одавством, згідно додатків </w:t>
      </w:r>
    </w:p>
    <w:p w:rsidR="00A30DFC" w:rsidRDefault="00A30DFC" w:rsidP="00A30DFC">
      <w:pPr>
        <w:rPr>
          <w:rFonts w:ascii="Times New Roman" w:hAnsi="Times New Roman"/>
          <w:sz w:val="28"/>
          <w:szCs w:val="28"/>
          <w:lang w:val="uk-UA"/>
        </w:rPr>
      </w:pPr>
    </w:p>
    <w:p w:rsidR="00A30DFC" w:rsidRDefault="00A30DFC" w:rsidP="00A30DFC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Секретар ради                                                </w:t>
      </w:r>
      <w:r w:rsidR="00AB67D5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="00A84AB3">
        <w:rPr>
          <w:rFonts w:ascii="Times New Roman" w:hAnsi="Times New Roman"/>
          <w:sz w:val="28"/>
          <w:szCs w:val="28"/>
          <w:lang w:val="uk-UA"/>
        </w:rPr>
        <w:t>Марина ЧУЄНКО</w:t>
      </w:r>
    </w:p>
    <w:p w:rsidR="00A30DFC" w:rsidRDefault="00A30DFC" w:rsidP="00A30DFC">
      <w:pPr>
        <w:rPr>
          <w:rFonts w:ascii="Times New Roman" w:hAnsi="Times New Roman"/>
          <w:sz w:val="28"/>
          <w:szCs w:val="28"/>
          <w:lang w:val="uk-UA"/>
        </w:rPr>
      </w:pPr>
    </w:p>
    <w:p w:rsidR="00A30DFC" w:rsidRDefault="00A30DFC" w:rsidP="00A30DFC">
      <w:pPr>
        <w:rPr>
          <w:rFonts w:ascii="Times New Roman" w:hAnsi="Times New Roman"/>
          <w:sz w:val="28"/>
          <w:szCs w:val="28"/>
          <w:lang w:val="uk-UA"/>
        </w:rPr>
      </w:pPr>
    </w:p>
    <w:p w:rsidR="00A30DFC" w:rsidRDefault="00A30DFC" w:rsidP="00A30DFC">
      <w:pPr>
        <w:rPr>
          <w:rFonts w:ascii="Times New Roman" w:hAnsi="Times New Roman"/>
          <w:sz w:val="28"/>
          <w:szCs w:val="28"/>
          <w:lang w:val="uk-UA"/>
        </w:rPr>
      </w:pPr>
    </w:p>
    <w:p w:rsidR="00A30DFC" w:rsidRDefault="00A30DFC" w:rsidP="00A30DFC">
      <w:pPr>
        <w:rPr>
          <w:rFonts w:ascii="Times New Roman" w:hAnsi="Times New Roman"/>
          <w:sz w:val="28"/>
          <w:szCs w:val="28"/>
          <w:lang w:val="uk-UA"/>
        </w:rPr>
      </w:pPr>
    </w:p>
    <w:p w:rsidR="00A30DFC" w:rsidRDefault="00A30DFC" w:rsidP="00A30DFC">
      <w:pPr>
        <w:rPr>
          <w:rFonts w:ascii="Times New Roman" w:hAnsi="Times New Roman"/>
          <w:sz w:val="28"/>
          <w:szCs w:val="28"/>
          <w:lang w:val="uk-UA"/>
        </w:rPr>
      </w:pPr>
    </w:p>
    <w:p w:rsidR="00A30DFC" w:rsidRDefault="00A30DFC" w:rsidP="00A30DFC">
      <w:pPr>
        <w:rPr>
          <w:rFonts w:ascii="Times New Roman" w:hAnsi="Times New Roman"/>
          <w:sz w:val="28"/>
          <w:szCs w:val="28"/>
          <w:lang w:val="uk-UA"/>
        </w:rPr>
      </w:pPr>
    </w:p>
    <w:p w:rsidR="00A30DFC" w:rsidRDefault="00A30DFC" w:rsidP="00A30DFC">
      <w:pPr>
        <w:rPr>
          <w:rFonts w:ascii="Times New Roman" w:hAnsi="Times New Roman"/>
          <w:sz w:val="28"/>
          <w:szCs w:val="28"/>
          <w:lang w:val="uk-UA"/>
        </w:rPr>
      </w:pPr>
    </w:p>
    <w:p w:rsidR="00A30DFC" w:rsidRDefault="00A30DFC" w:rsidP="00A30DFC">
      <w:pPr>
        <w:rPr>
          <w:rFonts w:ascii="Times New Roman" w:hAnsi="Times New Roman"/>
          <w:sz w:val="28"/>
          <w:szCs w:val="28"/>
          <w:lang w:val="uk-UA"/>
        </w:rPr>
      </w:pPr>
    </w:p>
    <w:p w:rsidR="00A30DFC" w:rsidRDefault="00A30DFC" w:rsidP="00A30DFC">
      <w:pPr>
        <w:rPr>
          <w:rFonts w:ascii="Times New Roman" w:hAnsi="Times New Roman"/>
          <w:sz w:val="28"/>
          <w:szCs w:val="28"/>
          <w:lang w:val="uk-UA"/>
        </w:rPr>
      </w:pPr>
    </w:p>
    <w:p w:rsidR="00A30DFC" w:rsidRDefault="00A30DFC" w:rsidP="00A30DFC">
      <w:pPr>
        <w:rPr>
          <w:rFonts w:ascii="Times New Roman" w:hAnsi="Times New Roman"/>
          <w:sz w:val="28"/>
          <w:szCs w:val="28"/>
          <w:lang w:val="uk-UA"/>
        </w:rPr>
      </w:pPr>
    </w:p>
    <w:p w:rsidR="00A30DFC" w:rsidRDefault="00A30DFC" w:rsidP="00A30DFC">
      <w:pPr>
        <w:rPr>
          <w:rFonts w:ascii="Times New Roman" w:hAnsi="Times New Roman"/>
          <w:sz w:val="28"/>
          <w:szCs w:val="28"/>
          <w:lang w:val="uk-UA"/>
        </w:rPr>
      </w:pPr>
    </w:p>
    <w:p w:rsidR="00A30DFC" w:rsidRDefault="00A30DFC" w:rsidP="00A30DFC">
      <w:pPr>
        <w:rPr>
          <w:rFonts w:ascii="Times New Roman" w:hAnsi="Times New Roman"/>
          <w:sz w:val="28"/>
          <w:szCs w:val="28"/>
          <w:lang w:val="uk-UA"/>
        </w:rPr>
      </w:pPr>
    </w:p>
    <w:p w:rsidR="00A30DFC" w:rsidRDefault="00A30DFC" w:rsidP="00A30DFC">
      <w:pPr>
        <w:rPr>
          <w:rFonts w:ascii="Times New Roman" w:hAnsi="Times New Roman"/>
          <w:sz w:val="28"/>
          <w:szCs w:val="28"/>
          <w:lang w:val="uk-UA"/>
        </w:rPr>
      </w:pPr>
    </w:p>
    <w:p w:rsidR="00A30DFC" w:rsidRDefault="00A30DFC" w:rsidP="00A30DFC">
      <w:pPr>
        <w:rPr>
          <w:rFonts w:ascii="Times New Roman" w:hAnsi="Times New Roman"/>
          <w:sz w:val="28"/>
          <w:szCs w:val="28"/>
          <w:lang w:val="uk-UA"/>
        </w:rPr>
      </w:pPr>
    </w:p>
    <w:p w:rsidR="00A30DFC" w:rsidRDefault="00A30DFC" w:rsidP="00A30DFC">
      <w:pPr>
        <w:rPr>
          <w:rFonts w:ascii="Times New Roman" w:hAnsi="Times New Roman"/>
          <w:sz w:val="28"/>
          <w:szCs w:val="28"/>
          <w:lang w:val="uk-UA"/>
        </w:rPr>
      </w:pPr>
    </w:p>
    <w:p w:rsidR="00A30DFC" w:rsidRDefault="00A30DFC" w:rsidP="00A30DFC">
      <w:pPr>
        <w:rPr>
          <w:rFonts w:ascii="Times New Roman" w:hAnsi="Times New Roman"/>
          <w:sz w:val="28"/>
          <w:szCs w:val="28"/>
          <w:lang w:val="uk-UA"/>
        </w:rPr>
      </w:pPr>
    </w:p>
    <w:p w:rsidR="00A30DFC" w:rsidRPr="007F07EC" w:rsidRDefault="00A30DFC" w:rsidP="00A30DFC">
      <w:pPr>
        <w:rPr>
          <w:rFonts w:ascii="Times New Roman" w:hAnsi="Times New Roman"/>
          <w:sz w:val="28"/>
          <w:szCs w:val="28"/>
          <w:lang w:val="uk-UA"/>
        </w:rPr>
      </w:pPr>
    </w:p>
    <w:p w:rsidR="00A30DFC" w:rsidRDefault="00A30DFC" w:rsidP="00A30DFC">
      <w:pPr>
        <w:spacing w:after="0" w:line="240" w:lineRule="auto"/>
        <w:ind w:left="6663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30DFC" w:rsidRDefault="00A30DFC" w:rsidP="00A30DFC">
      <w:pPr>
        <w:spacing w:after="0" w:line="240" w:lineRule="auto"/>
        <w:ind w:left="6663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F07EC">
        <w:rPr>
          <w:rFonts w:ascii="Times New Roman" w:hAnsi="Times New Roman"/>
          <w:sz w:val="28"/>
          <w:szCs w:val="28"/>
          <w:lang w:val="uk-UA"/>
        </w:rPr>
        <w:t>Додаток 1</w:t>
      </w:r>
      <w:r w:rsidRPr="00344C3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A30DFC" w:rsidRPr="00813E5D" w:rsidRDefault="00A30DFC" w:rsidP="00A30DFC">
      <w:pPr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до Програми </w:t>
      </w:r>
    </w:p>
    <w:p w:rsidR="00A30DFC" w:rsidRPr="007F07EC" w:rsidRDefault="00A30DFC" w:rsidP="00A30DFC">
      <w:pPr>
        <w:tabs>
          <w:tab w:val="left" w:pos="4962"/>
        </w:tabs>
        <w:spacing w:after="0"/>
        <w:ind w:left="6663" w:hanging="999"/>
        <w:rPr>
          <w:sz w:val="28"/>
          <w:szCs w:val="28"/>
          <w:lang w:val="uk-UA"/>
        </w:rPr>
      </w:pPr>
    </w:p>
    <w:p w:rsidR="00A30DFC" w:rsidRDefault="00A30DFC" w:rsidP="00A30DFC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Завдання і заходи </w:t>
      </w:r>
    </w:p>
    <w:p w:rsidR="00A30DFC" w:rsidRDefault="00A30DFC" w:rsidP="00A30DFC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 виконання Програми запобігання і ліквідації африканської чуми свиней,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високопатогенного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грипу птиці та інших заразних хвор</w:t>
      </w:r>
      <w:r w:rsidR="00AB67D5">
        <w:rPr>
          <w:rFonts w:ascii="Times New Roman" w:hAnsi="Times New Roman"/>
          <w:sz w:val="28"/>
          <w:szCs w:val="28"/>
          <w:lang w:val="uk-UA"/>
        </w:rPr>
        <w:t xml:space="preserve">об тварин на території </w:t>
      </w:r>
      <w:r w:rsidR="002D1CBC" w:rsidRPr="002D1CBC">
        <w:rPr>
          <w:rFonts w:ascii="Times New Roman" w:hAnsi="Times New Roman"/>
          <w:sz w:val="28"/>
          <w:szCs w:val="28"/>
          <w:lang w:val="uk-UA"/>
        </w:rPr>
        <w:t xml:space="preserve">Тавричанської </w:t>
      </w:r>
      <w:r>
        <w:rPr>
          <w:rFonts w:ascii="Times New Roman" w:hAnsi="Times New Roman"/>
          <w:sz w:val="28"/>
          <w:szCs w:val="28"/>
          <w:lang w:val="uk-UA"/>
        </w:rPr>
        <w:t>сільської ради</w:t>
      </w:r>
      <w:r w:rsidR="00AB67D5">
        <w:rPr>
          <w:rFonts w:ascii="Times New Roman" w:hAnsi="Times New Roman"/>
          <w:sz w:val="28"/>
          <w:szCs w:val="28"/>
          <w:lang w:val="uk-UA"/>
        </w:rPr>
        <w:t xml:space="preserve"> на 202</w:t>
      </w:r>
      <w:r w:rsidR="00A77A05">
        <w:rPr>
          <w:rFonts w:ascii="Times New Roman" w:hAnsi="Times New Roman"/>
          <w:sz w:val="28"/>
          <w:szCs w:val="28"/>
          <w:lang w:val="uk-UA"/>
        </w:rPr>
        <w:t>1</w:t>
      </w:r>
      <w:r w:rsidRPr="007F07EC">
        <w:rPr>
          <w:rFonts w:ascii="Times New Roman" w:hAnsi="Times New Roman"/>
          <w:sz w:val="28"/>
          <w:szCs w:val="28"/>
          <w:lang w:val="uk-UA"/>
        </w:rPr>
        <w:t xml:space="preserve"> рік</w:t>
      </w:r>
    </w:p>
    <w:p w:rsidR="00A30DFC" w:rsidRDefault="00A30DFC" w:rsidP="00A30DFC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0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81"/>
        <w:gridCol w:w="2607"/>
        <w:gridCol w:w="1849"/>
        <w:gridCol w:w="1919"/>
      </w:tblGrid>
      <w:tr w:rsidR="00A30DFC" w:rsidTr="00A30DFC">
        <w:trPr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DFC" w:rsidRDefault="00A30DFC" w:rsidP="00A30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Найменування заходу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DFC" w:rsidRDefault="00A30DFC" w:rsidP="00A30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Відповідальні за виконання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DFC" w:rsidRDefault="00A30DFC" w:rsidP="00A30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DFC" w:rsidRDefault="00A30DFC" w:rsidP="00A30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Обсяг фінансування, грн.</w:t>
            </w:r>
          </w:p>
        </w:tc>
      </w:tr>
      <w:tr w:rsidR="00A30DFC" w:rsidTr="00A30DFC">
        <w:trPr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DFC" w:rsidRDefault="00A30DFC" w:rsidP="00A30D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Придбання біологічних препаратів для проведення протиепізоотичних засобів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DFC" w:rsidRDefault="002D1CBC" w:rsidP="00A30D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Тавричанська </w:t>
            </w:r>
            <w:r w:rsidR="00A30DF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сільська рада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DFC" w:rsidRDefault="00A30DFC" w:rsidP="00A30D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Сільський бюджет</w:t>
            </w:r>
          </w:p>
          <w:p w:rsidR="00A30DFC" w:rsidRDefault="00A30DFC" w:rsidP="00A30D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DFC" w:rsidRPr="00A84AB3" w:rsidRDefault="00A84AB3" w:rsidP="00A30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15000</w:t>
            </w:r>
          </w:p>
        </w:tc>
      </w:tr>
      <w:tr w:rsidR="002D1CBC" w:rsidTr="00AB67D5">
        <w:trPr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CBC" w:rsidRDefault="002D1CBC" w:rsidP="002D1C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Придбання дезінфекційних засобів для обробки коліс автотранспорту та дезінфекції тваринницьких приміщень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CBC" w:rsidRDefault="002D1CBC" w:rsidP="002D1C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Тавричанська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сільська рада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CBC" w:rsidRDefault="002D1CBC" w:rsidP="002D1C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Сільський бюджет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CBC" w:rsidRPr="00A84AB3" w:rsidRDefault="00A84AB3" w:rsidP="002D1C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10000</w:t>
            </w:r>
          </w:p>
        </w:tc>
      </w:tr>
      <w:tr w:rsidR="002D1CBC" w:rsidTr="00AB67D5">
        <w:trPr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CBC" w:rsidRDefault="002D1CBC" w:rsidP="002D1C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Придбання паливно-мастильних матеріалів для проведення карантинних заходів, проведення протиепізоотичних та профілактичних заходів, витрати на переміщення транспорту, спалювання трупів тварин  (бензин, дизельне паливо)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CBC" w:rsidRDefault="002D1CBC" w:rsidP="002D1C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Тавричанська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сільська рада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CBC" w:rsidRDefault="002D1CBC" w:rsidP="002D1C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Сільський бюджет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CBC" w:rsidRDefault="00A84AB3" w:rsidP="002D1C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9000</w:t>
            </w:r>
          </w:p>
          <w:p w:rsidR="002D1CBC" w:rsidRDefault="002D1CBC" w:rsidP="002D1C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D1CBC" w:rsidTr="00A30DFC">
        <w:trPr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CBC" w:rsidRDefault="002D1CBC" w:rsidP="002D1C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Утримання карантинних ветеринарно-поліцейських постів: послуги спожитої електроенергії; дрова; харчування (4 пости)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CBC" w:rsidRDefault="002D1CBC" w:rsidP="002D1C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Тавричанська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сільська рада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CBC" w:rsidRDefault="002D1CBC" w:rsidP="002D1C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Сільський бюджет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CBC" w:rsidRDefault="00A84AB3" w:rsidP="002D1C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8000</w:t>
            </w:r>
          </w:p>
        </w:tc>
      </w:tr>
      <w:tr w:rsidR="002D1CBC" w:rsidTr="00AB67D5">
        <w:trPr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CBC" w:rsidRDefault="002D1CBC" w:rsidP="002D1C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Придбання матеріалу для облаштування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дезбарєрів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ветеринарно-поліцейських постах, виготовлення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дезбар’єрів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(4 пости)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CBC" w:rsidRDefault="002D1CBC" w:rsidP="002D1C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Тавричанська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сільська рада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CBC" w:rsidRDefault="002D1CBC" w:rsidP="002D1C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Сільський бюджет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CBC" w:rsidRDefault="00A84AB3" w:rsidP="002D1C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16000</w:t>
            </w:r>
          </w:p>
        </w:tc>
      </w:tr>
      <w:tr w:rsidR="002D1CBC" w:rsidTr="00AB67D5">
        <w:trPr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CBC" w:rsidRDefault="002D1CBC" w:rsidP="002D1C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Придбання спецодягу та взуття членам груп з ліквідації інфекційного захворювання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CBC" w:rsidRDefault="002D1CBC" w:rsidP="002D1C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Тавричанська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сільська рада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CBC" w:rsidRDefault="002D1CBC" w:rsidP="002D1C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Сільський бюджет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CBC" w:rsidRDefault="00A84AB3" w:rsidP="002D1C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8000</w:t>
            </w:r>
          </w:p>
        </w:tc>
      </w:tr>
      <w:tr w:rsidR="00F65970" w:rsidTr="00A30DFC">
        <w:trPr>
          <w:jc w:val="center"/>
        </w:trPr>
        <w:tc>
          <w:tcPr>
            <w:tcW w:w="8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970" w:rsidRDefault="00F65970" w:rsidP="00F659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970" w:rsidRPr="00A84AB3" w:rsidRDefault="00A84AB3" w:rsidP="009906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66000</w:t>
            </w:r>
          </w:p>
        </w:tc>
      </w:tr>
    </w:tbl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84AB3" w:rsidRDefault="00A84AB3" w:rsidP="00A30DFC">
      <w:pPr>
        <w:spacing w:after="0" w:line="240" w:lineRule="auto"/>
        <w:ind w:left="5955" w:firstLine="708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A30DFC" w:rsidRDefault="00A30DFC" w:rsidP="00A30DFC">
      <w:pPr>
        <w:spacing w:after="0" w:line="240" w:lineRule="auto"/>
        <w:ind w:left="5955" w:firstLine="708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F07EC"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344C3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A30DFC" w:rsidRPr="007F07EC" w:rsidRDefault="00A30DFC" w:rsidP="00A30DFC">
      <w:pPr>
        <w:spacing w:after="0" w:line="240" w:lineRule="auto"/>
        <w:ind w:left="6663"/>
        <w:outlineLvl w:val="0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 Програми </w:t>
      </w:r>
    </w:p>
    <w:p w:rsidR="00A30DFC" w:rsidRPr="007F07EC" w:rsidRDefault="00A30DFC" w:rsidP="00A30DFC">
      <w:pPr>
        <w:tabs>
          <w:tab w:val="left" w:pos="4962"/>
        </w:tabs>
        <w:spacing w:after="0"/>
        <w:ind w:left="6663" w:hanging="999"/>
        <w:rPr>
          <w:sz w:val="28"/>
          <w:szCs w:val="28"/>
          <w:lang w:val="uk-UA"/>
        </w:rPr>
      </w:pPr>
    </w:p>
    <w:p w:rsidR="00A30DFC" w:rsidRDefault="00A30DFC" w:rsidP="00A30DFC">
      <w:pPr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Розподіл коштів на придбання біологічних препаратів </w:t>
      </w:r>
    </w:p>
    <w:p w:rsidR="00A30DFC" w:rsidRDefault="00A30DFC" w:rsidP="00A30DFC">
      <w:pPr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для населених пунктів </w:t>
      </w:r>
      <w:r w:rsidR="002D1CBC" w:rsidRPr="002D1CBC">
        <w:rPr>
          <w:rFonts w:ascii="Times New Roman" w:hAnsi="Times New Roman"/>
          <w:sz w:val="28"/>
          <w:szCs w:val="28"/>
        </w:rPr>
        <w:t xml:space="preserve">Тавричанської </w:t>
      </w:r>
      <w:r w:rsidRPr="00F12131">
        <w:rPr>
          <w:rFonts w:ascii="Times New Roman" w:hAnsi="Times New Roman"/>
          <w:sz w:val="28"/>
          <w:szCs w:val="28"/>
          <w:lang w:val="uk-UA"/>
        </w:rPr>
        <w:t>сільської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та на випадок </w:t>
      </w:r>
    </w:p>
    <w:p w:rsidR="00A30DFC" w:rsidRDefault="00A30DFC" w:rsidP="00A30DFC">
      <w:pPr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ліквідації африканської чуми свиней (далі АЧС),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високопатогенного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30DFC" w:rsidRDefault="00A30DFC" w:rsidP="00A30DFC">
      <w:pPr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грипу птиці (далі ВГП) та реалізації заходів Програми </w:t>
      </w:r>
    </w:p>
    <w:p w:rsidR="00A30DFC" w:rsidRDefault="00A30DFC" w:rsidP="00A30DFC">
      <w:pPr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41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42"/>
        <w:gridCol w:w="3011"/>
        <w:gridCol w:w="1542"/>
        <w:gridCol w:w="1557"/>
        <w:gridCol w:w="1543"/>
        <w:gridCol w:w="1520"/>
      </w:tblGrid>
      <w:tr w:rsidR="00A30DFC" w:rsidRPr="009C0259" w:rsidTr="00A30DFC">
        <w:tc>
          <w:tcPr>
            <w:tcW w:w="1242" w:type="dxa"/>
          </w:tcPr>
          <w:p w:rsidR="00A30DFC" w:rsidRPr="009C0259" w:rsidRDefault="00A30DFC" w:rsidP="00A30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C02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№ </w:t>
            </w:r>
          </w:p>
          <w:p w:rsidR="00A30DFC" w:rsidRPr="009C0259" w:rsidRDefault="00A30DFC" w:rsidP="00A30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C0259">
              <w:rPr>
                <w:rFonts w:ascii="Times New Roman" w:hAnsi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011" w:type="dxa"/>
          </w:tcPr>
          <w:p w:rsidR="00A30DFC" w:rsidRPr="009C0259" w:rsidRDefault="00A30DFC" w:rsidP="00A30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C02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Найменування </w:t>
            </w:r>
          </w:p>
        </w:tc>
        <w:tc>
          <w:tcPr>
            <w:tcW w:w="1542" w:type="dxa"/>
          </w:tcPr>
          <w:p w:rsidR="00A30DFC" w:rsidRPr="009C0259" w:rsidRDefault="00A30DFC" w:rsidP="00A30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C0259">
              <w:rPr>
                <w:rFonts w:ascii="Times New Roman" w:hAnsi="Times New Roman"/>
                <w:sz w:val="28"/>
                <w:szCs w:val="28"/>
                <w:lang w:val="uk-UA"/>
              </w:rPr>
              <w:t>Одиниці виміру</w:t>
            </w:r>
          </w:p>
        </w:tc>
        <w:tc>
          <w:tcPr>
            <w:tcW w:w="1557" w:type="dxa"/>
          </w:tcPr>
          <w:p w:rsidR="00A30DFC" w:rsidRPr="009C0259" w:rsidRDefault="00A30DFC" w:rsidP="00A30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C02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Кількість </w:t>
            </w:r>
          </w:p>
        </w:tc>
        <w:tc>
          <w:tcPr>
            <w:tcW w:w="1543" w:type="dxa"/>
          </w:tcPr>
          <w:p w:rsidR="00A30DFC" w:rsidRPr="009C0259" w:rsidRDefault="00A30DFC" w:rsidP="00A30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C02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Вартість </w:t>
            </w:r>
            <w:proofErr w:type="spellStart"/>
            <w:r w:rsidRPr="009C0259">
              <w:rPr>
                <w:rFonts w:ascii="Times New Roman" w:hAnsi="Times New Roman"/>
                <w:sz w:val="28"/>
                <w:szCs w:val="28"/>
                <w:lang w:val="uk-UA"/>
              </w:rPr>
              <w:t>тис.доз</w:t>
            </w:r>
            <w:proofErr w:type="spellEnd"/>
            <w:r w:rsidRPr="009C0259">
              <w:rPr>
                <w:rFonts w:ascii="Times New Roman" w:hAnsi="Times New Roman"/>
                <w:sz w:val="28"/>
                <w:szCs w:val="28"/>
                <w:lang w:val="uk-UA"/>
              </w:rPr>
              <w:t>, грн.</w:t>
            </w:r>
          </w:p>
        </w:tc>
        <w:tc>
          <w:tcPr>
            <w:tcW w:w="1520" w:type="dxa"/>
          </w:tcPr>
          <w:p w:rsidR="00A30DFC" w:rsidRDefault="00A30DFC" w:rsidP="00A30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Сума, </w:t>
            </w:r>
          </w:p>
          <w:p w:rsidR="00A30DFC" w:rsidRPr="009C0259" w:rsidRDefault="00A30DFC" w:rsidP="00A30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</w:t>
            </w:r>
            <w:r w:rsidRPr="009C0259">
              <w:rPr>
                <w:rFonts w:ascii="Times New Roman" w:hAnsi="Times New Roman"/>
                <w:sz w:val="28"/>
                <w:szCs w:val="28"/>
                <w:lang w:val="uk-UA"/>
              </w:rPr>
              <w:t>рн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A30DFC" w:rsidRPr="009C0259" w:rsidTr="00A30DFC">
        <w:trPr>
          <w:trHeight w:val="483"/>
        </w:trPr>
        <w:tc>
          <w:tcPr>
            <w:tcW w:w="1242" w:type="dxa"/>
            <w:tcBorders>
              <w:top w:val="single" w:sz="4" w:space="0" w:color="auto"/>
            </w:tcBorders>
          </w:tcPr>
          <w:p w:rsidR="00A30DFC" w:rsidRDefault="00A30DFC" w:rsidP="00A30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011" w:type="dxa"/>
            <w:tcBorders>
              <w:top w:val="single" w:sz="4" w:space="0" w:color="auto"/>
            </w:tcBorders>
          </w:tcPr>
          <w:p w:rsidR="00A30DFC" w:rsidRPr="009D6E9E" w:rsidRDefault="00A30DFC" w:rsidP="00A30D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D6E9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Біопрепарати </w:t>
            </w:r>
          </w:p>
        </w:tc>
        <w:tc>
          <w:tcPr>
            <w:tcW w:w="1542" w:type="dxa"/>
            <w:tcBorders>
              <w:top w:val="single" w:sz="4" w:space="0" w:color="auto"/>
            </w:tcBorders>
          </w:tcPr>
          <w:p w:rsidR="00A30DFC" w:rsidRPr="009C0259" w:rsidRDefault="00A30DFC" w:rsidP="00A30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:rsidR="00A30DFC" w:rsidRPr="009C0259" w:rsidRDefault="00A30DFC" w:rsidP="00A30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43" w:type="dxa"/>
            <w:tcBorders>
              <w:top w:val="single" w:sz="4" w:space="0" w:color="auto"/>
            </w:tcBorders>
          </w:tcPr>
          <w:p w:rsidR="00A30DFC" w:rsidRPr="009C0259" w:rsidRDefault="00A30DFC" w:rsidP="00A30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</w:tcPr>
          <w:p w:rsidR="00A30DFC" w:rsidRPr="0023052E" w:rsidRDefault="00A30DFC" w:rsidP="00A30D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A30DFC" w:rsidRPr="009C0259" w:rsidTr="00A30DFC">
        <w:tc>
          <w:tcPr>
            <w:tcW w:w="1242" w:type="dxa"/>
          </w:tcPr>
          <w:p w:rsidR="00A30DFC" w:rsidRPr="009C0259" w:rsidRDefault="00A30DFC" w:rsidP="00A30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1.1.</w:t>
            </w:r>
          </w:p>
        </w:tc>
        <w:tc>
          <w:tcPr>
            <w:tcW w:w="3011" w:type="dxa"/>
          </w:tcPr>
          <w:p w:rsidR="00A30DFC" w:rsidRPr="009C0259" w:rsidRDefault="00A30DFC" w:rsidP="00A30D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C02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Вакцина </w:t>
            </w:r>
            <w:proofErr w:type="spellStart"/>
            <w:r w:rsidRPr="009C0259">
              <w:rPr>
                <w:rFonts w:ascii="Times New Roman" w:hAnsi="Times New Roman"/>
                <w:sz w:val="28"/>
                <w:szCs w:val="28"/>
                <w:lang w:val="uk-UA"/>
              </w:rPr>
              <w:t>антирабічна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проти сказу тварин</w:t>
            </w:r>
          </w:p>
        </w:tc>
        <w:tc>
          <w:tcPr>
            <w:tcW w:w="1542" w:type="dxa"/>
          </w:tcPr>
          <w:p w:rsidR="00A30DFC" w:rsidRPr="009C0259" w:rsidRDefault="00A30DFC" w:rsidP="00A30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C0259">
              <w:rPr>
                <w:rFonts w:ascii="Times New Roman" w:hAnsi="Times New Roman"/>
                <w:sz w:val="28"/>
                <w:szCs w:val="28"/>
                <w:lang w:val="uk-UA"/>
              </w:rPr>
              <w:t>тис.доз</w:t>
            </w:r>
            <w:proofErr w:type="spellEnd"/>
          </w:p>
        </w:tc>
        <w:tc>
          <w:tcPr>
            <w:tcW w:w="1557" w:type="dxa"/>
          </w:tcPr>
          <w:p w:rsidR="00A30DFC" w:rsidRPr="002D1CBC" w:rsidRDefault="002D1CBC" w:rsidP="00A30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1,0</w:t>
            </w:r>
          </w:p>
        </w:tc>
        <w:tc>
          <w:tcPr>
            <w:tcW w:w="1543" w:type="dxa"/>
          </w:tcPr>
          <w:p w:rsidR="00A30DFC" w:rsidRPr="002D1CBC" w:rsidRDefault="002D1CBC" w:rsidP="00A30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13240,00</w:t>
            </w:r>
          </w:p>
        </w:tc>
        <w:tc>
          <w:tcPr>
            <w:tcW w:w="1520" w:type="dxa"/>
          </w:tcPr>
          <w:p w:rsidR="00A30DFC" w:rsidRPr="002D1CBC" w:rsidRDefault="002D1CBC" w:rsidP="002D1C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13240,00</w:t>
            </w:r>
          </w:p>
        </w:tc>
      </w:tr>
      <w:tr w:rsidR="00A30DFC" w:rsidRPr="009C0259" w:rsidTr="00A30DFC">
        <w:tc>
          <w:tcPr>
            <w:tcW w:w="1242" w:type="dxa"/>
          </w:tcPr>
          <w:p w:rsidR="00A30DFC" w:rsidRPr="009C0259" w:rsidRDefault="00A30DFC" w:rsidP="00A30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1.2.</w:t>
            </w:r>
          </w:p>
        </w:tc>
        <w:tc>
          <w:tcPr>
            <w:tcW w:w="3011" w:type="dxa"/>
          </w:tcPr>
          <w:p w:rsidR="00A30DFC" w:rsidRPr="009C0259" w:rsidRDefault="00A30DFC" w:rsidP="00A30D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C02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Вакцина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проти класичної чуми свиней</w:t>
            </w:r>
          </w:p>
        </w:tc>
        <w:tc>
          <w:tcPr>
            <w:tcW w:w="1542" w:type="dxa"/>
          </w:tcPr>
          <w:p w:rsidR="00A30DFC" w:rsidRPr="009C0259" w:rsidRDefault="00A30DFC" w:rsidP="00A30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C0259">
              <w:rPr>
                <w:rFonts w:ascii="Times New Roman" w:hAnsi="Times New Roman"/>
                <w:sz w:val="28"/>
                <w:szCs w:val="28"/>
                <w:lang w:val="uk-UA"/>
              </w:rPr>
              <w:t>тис.доз</w:t>
            </w:r>
            <w:proofErr w:type="spellEnd"/>
          </w:p>
        </w:tc>
        <w:tc>
          <w:tcPr>
            <w:tcW w:w="1557" w:type="dxa"/>
          </w:tcPr>
          <w:p w:rsidR="00A30DFC" w:rsidRPr="002D1CBC" w:rsidRDefault="002D1CBC" w:rsidP="00A30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---</w:t>
            </w:r>
          </w:p>
        </w:tc>
        <w:tc>
          <w:tcPr>
            <w:tcW w:w="1543" w:type="dxa"/>
          </w:tcPr>
          <w:p w:rsidR="00A30DFC" w:rsidRPr="002D1CBC" w:rsidRDefault="006062EE" w:rsidP="00A30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1300,00</w:t>
            </w:r>
          </w:p>
        </w:tc>
        <w:tc>
          <w:tcPr>
            <w:tcW w:w="1520" w:type="dxa"/>
          </w:tcPr>
          <w:p w:rsidR="00A30DFC" w:rsidRPr="002D1CBC" w:rsidRDefault="002D1CBC" w:rsidP="002D1C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---</w:t>
            </w:r>
          </w:p>
        </w:tc>
      </w:tr>
      <w:tr w:rsidR="00A30DFC" w:rsidRPr="009C0259" w:rsidTr="00A30DFC">
        <w:tc>
          <w:tcPr>
            <w:tcW w:w="1242" w:type="dxa"/>
          </w:tcPr>
          <w:p w:rsidR="00A30DFC" w:rsidRDefault="00A30DFC" w:rsidP="00A30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1.3.</w:t>
            </w:r>
          </w:p>
        </w:tc>
        <w:tc>
          <w:tcPr>
            <w:tcW w:w="3011" w:type="dxa"/>
          </w:tcPr>
          <w:p w:rsidR="00A30DFC" w:rsidRPr="009C0259" w:rsidRDefault="00A30DFC" w:rsidP="00A30D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C02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Вакцина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проти хвороби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Ньюкасла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42" w:type="dxa"/>
          </w:tcPr>
          <w:p w:rsidR="00A30DFC" w:rsidRPr="009C0259" w:rsidRDefault="00A30DFC" w:rsidP="00A30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тис.доз</w:t>
            </w:r>
            <w:proofErr w:type="spellEnd"/>
          </w:p>
        </w:tc>
        <w:tc>
          <w:tcPr>
            <w:tcW w:w="1557" w:type="dxa"/>
          </w:tcPr>
          <w:p w:rsidR="00A30DFC" w:rsidRPr="002D1CBC" w:rsidRDefault="002D1CBC" w:rsidP="00A30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17,5</w:t>
            </w:r>
          </w:p>
        </w:tc>
        <w:tc>
          <w:tcPr>
            <w:tcW w:w="1543" w:type="dxa"/>
          </w:tcPr>
          <w:p w:rsidR="00A30DFC" w:rsidRPr="002D1CBC" w:rsidRDefault="006062EE" w:rsidP="00A30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550,00</w:t>
            </w:r>
          </w:p>
        </w:tc>
        <w:tc>
          <w:tcPr>
            <w:tcW w:w="1520" w:type="dxa"/>
          </w:tcPr>
          <w:p w:rsidR="00A30DFC" w:rsidRPr="002D1CBC" w:rsidRDefault="002D1CBC" w:rsidP="002D1C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9625,00</w:t>
            </w:r>
          </w:p>
        </w:tc>
      </w:tr>
    </w:tbl>
    <w:p w:rsidR="00A30DFC" w:rsidRDefault="00A30DFC" w:rsidP="00A30DFC">
      <w:pPr>
        <w:spacing w:after="0" w:line="240" w:lineRule="auto"/>
        <w:ind w:firstLine="4962"/>
        <w:rPr>
          <w:rFonts w:ascii="Times New Roman" w:hAnsi="Times New Roman"/>
          <w:sz w:val="28"/>
          <w:szCs w:val="28"/>
          <w:lang w:val="uk-UA"/>
        </w:rPr>
      </w:pPr>
    </w:p>
    <w:p w:rsidR="00A30DFC" w:rsidRDefault="00A30DFC" w:rsidP="00A30DFC">
      <w:pPr>
        <w:spacing w:after="0" w:line="240" w:lineRule="auto"/>
        <w:ind w:firstLine="4962"/>
        <w:rPr>
          <w:rFonts w:ascii="Times New Roman" w:hAnsi="Times New Roman"/>
          <w:sz w:val="28"/>
          <w:szCs w:val="28"/>
          <w:lang w:val="uk-UA"/>
        </w:rPr>
      </w:pPr>
    </w:p>
    <w:p w:rsidR="00A30DFC" w:rsidRDefault="00A30DFC" w:rsidP="00A30DFC">
      <w:pPr>
        <w:spacing w:after="0" w:line="240" w:lineRule="auto"/>
        <w:ind w:firstLine="4962"/>
        <w:rPr>
          <w:rFonts w:ascii="Times New Roman" w:hAnsi="Times New Roman"/>
          <w:sz w:val="28"/>
          <w:szCs w:val="28"/>
          <w:lang w:val="uk-UA"/>
        </w:rPr>
      </w:pPr>
    </w:p>
    <w:p w:rsidR="00A30DFC" w:rsidRDefault="00A30DFC" w:rsidP="00A30DFC">
      <w:pPr>
        <w:spacing w:after="0" w:line="240" w:lineRule="auto"/>
        <w:ind w:firstLine="4962"/>
        <w:rPr>
          <w:rFonts w:ascii="Times New Roman" w:hAnsi="Times New Roman"/>
          <w:sz w:val="28"/>
          <w:szCs w:val="28"/>
          <w:lang w:val="uk-UA"/>
        </w:rPr>
      </w:pPr>
    </w:p>
    <w:p w:rsidR="00A30DFC" w:rsidRDefault="00A30DFC" w:rsidP="00A30DFC">
      <w:pPr>
        <w:spacing w:after="0" w:line="240" w:lineRule="auto"/>
        <w:ind w:firstLine="4962"/>
        <w:rPr>
          <w:rFonts w:ascii="Times New Roman" w:hAnsi="Times New Roman"/>
          <w:sz w:val="28"/>
          <w:szCs w:val="28"/>
          <w:lang w:val="uk-UA"/>
        </w:rPr>
      </w:pPr>
    </w:p>
    <w:p w:rsidR="00A30DFC" w:rsidRDefault="00A30DFC" w:rsidP="00A30DFC">
      <w:pPr>
        <w:spacing w:after="0" w:line="240" w:lineRule="auto"/>
        <w:ind w:firstLine="4962"/>
        <w:rPr>
          <w:rFonts w:ascii="Times New Roman" w:hAnsi="Times New Roman"/>
          <w:sz w:val="28"/>
          <w:szCs w:val="28"/>
          <w:lang w:val="uk-UA"/>
        </w:rPr>
      </w:pPr>
    </w:p>
    <w:p w:rsidR="00A30DFC" w:rsidRDefault="00A30DFC" w:rsidP="00A30DFC">
      <w:pPr>
        <w:spacing w:after="0" w:line="240" w:lineRule="auto"/>
        <w:ind w:firstLine="4962"/>
        <w:rPr>
          <w:rFonts w:ascii="Times New Roman" w:hAnsi="Times New Roman"/>
          <w:sz w:val="28"/>
          <w:szCs w:val="28"/>
          <w:lang w:val="uk-UA"/>
        </w:rPr>
      </w:pPr>
    </w:p>
    <w:p w:rsidR="00A30DFC" w:rsidRDefault="00A30DFC" w:rsidP="00A30DFC">
      <w:pPr>
        <w:spacing w:after="0" w:line="240" w:lineRule="auto"/>
        <w:ind w:firstLine="4962"/>
        <w:rPr>
          <w:rFonts w:ascii="Times New Roman" w:hAnsi="Times New Roman"/>
          <w:sz w:val="28"/>
          <w:szCs w:val="28"/>
          <w:lang w:val="uk-UA"/>
        </w:rPr>
      </w:pPr>
    </w:p>
    <w:p w:rsidR="00A30DFC" w:rsidRDefault="00A30DFC" w:rsidP="00A30DFC">
      <w:pPr>
        <w:spacing w:after="0" w:line="240" w:lineRule="auto"/>
        <w:ind w:firstLine="4962"/>
        <w:rPr>
          <w:rFonts w:ascii="Times New Roman" w:hAnsi="Times New Roman"/>
          <w:sz w:val="28"/>
          <w:szCs w:val="28"/>
          <w:lang w:val="uk-UA"/>
        </w:rPr>
      </w:pPr>
    </w:p>
    <w:p w:rsidR="00A30DFC" w:rsidRDefault="00A30DFC" w:rsidP="00A30DFC">
      <w:pPr>
        <w:spacing w:after="0" w:line="240" w:lineRule="auto"/>
        <w:ind w:firstLine="4962"/>
        <w:rPr>
          <w:rFonts w:ascii="Times New Roman" w:hAnsi="Times New Roman"/>
          <w:sz w:val="28"/>
          <w:szCs w:val="28"/>
          <w:lang w:val="uk-UA"/>
        </w:rPr>
      </w:pPr>
    </w:p>
    <w:p w:rsidR="00A30DFC" w:rsidRDefault="00A30DFC" w:rsidP="00A30DFC">
      <w:pPr>
        <w:spacing w:after="0" w:line="240" w:lineRule="auto"/>
        <w:ind w:firstLine="4962"/>
        <w:rPr>
          <w:rFonts w:ascii="Times New Roman" w:hAnsi="Times New Roman"/>
          <w:sz w:val="28"/>
          <w:szCs w:val="28"/>
          <w:lang w:val="uk-UA"/>
        </w:rPr>
      </w:pPr>
    </w:p>
    <w:p w:rsidR="00A30DFC" w:rsidRDefault="00A30DFC" w:rsidP="00A30DFC">
      <w:pPr>
        <w:spacing w:after="0" w:line="240" w:lineRule="auto"/>
        <w:ind w:firstLine="4962"/>
        <w:rPr>
          <w:rFonts w:ascii="Times New Roman" w:hAnsi="Times New Roman"/>
          <w:sz w:val="28"/>
          <w:szCs w:val="28"/>
          <w:lang w:val="uk-UA"/>
        </w:rPr>
      </w:pPr>
    </w:p>
    <w:p w:rsidR="00A30DFC" w:rsidRDefault="00A30DFC" w:rsidP="00A30DFC">
      <w:pPr>
        <w:spacing w:after="0" w:line="240" w:lineRule="auto"/>
        <w:ind w:firstLine="4962"/>
        <w:rPr>
          <w:rFonts w:ascii="Times New Roman" w:hAnsi="Times New Roman"/>
          <w:sz w:val="28"/>
          <w:szCs w:val="28"/>
          <w:lang w:val="uk-UA"/>
        </w:rPr>
      </w:pPr>
    </w:p>
    <w:p w:rsidR="00A30DFC" w:rsidRDefault="00A30DFC" w:rsidP="00A30DFC">
      <w:pPr>
        <w:spacing w:after="0" w:line="240" w:lineRule="auto"/>
        <w:ind w:firstLine="4962"/>
        <w:rPr>
          <w:rFonts w:ascii="Times New Roman" w:hAnsi="Times New Roman"/>
          <w:sz w:val="28"/>
          <w:szCs w:val="28"/>
          <w:lang w:val="uk-UA"/>
        </w:rPr>
      </w:pPr>
    </w:p>
    <w:p w:rsidR="00A30DFC" w:rsidRDefault="00A30DFC" w:rsidP="00A30DFC">
      <w:pPr>
        <w:spacing w:after="0" w:line="240" w:lineRule="auto"/>
        <w:ind w:firstLine="4962"/>
        <w:rPr>
          <w:rFonts w:ascii="Times New Roman" w:hAnsi="Times New Roman"/>
          <w:sz w:val="28"/>
          <w:szCs w:val="28"/>
          <w:lang w:val="uk-UA"/>
        </w:rPr>
      </w:pPr>
    </w:p>
    <w:p w:rsidR="00A30DFC" w:rsidRDefault="00A30DFC" w:rsidP="00A30DFC">
      <w:pPr>
        <w:spacing w:after="0" w:line="240" w:lineRule="auto"/>
        <w:ind w:firstLine="4962"/>
        <w:rPr>
          <w:rFonts w:ascii="Times New Roman" w:hAnsi="Times New Roman"/>
          <w:sz w:val="28"/>
          <w:szCs w:val="28"/>
          <w:lang w:val="uk-UA"/>
        </w:rPr>
      </w:pPr>
    </w:p>
    <w:p w:rsidR="00A30DFC" w:rsidRDefault="00A30DFC" w:rsidP="00A30DFC">
      <w:pPr>
        <w:spacing w:after="0" w:line="240" w:lineRule="auto"/>
        <w:ind w:firstLine="4962"/>
        <w:rPr>
          <w:rFonts w:ascii="Times New Roman" w:hAnsi="Times New Roman"/>
          <w:sz w:val="28"/>
          <w:szCs w:val="28"/>
          <w:lang w:val="uk-UA"/>
        </w:rPr>
      </w:pPr>
    </w:p>
    <w:p w:rsidR="00A30DFC" w:rsidRDefault="00A30DFC" w:rsidP="00A30DFC">
      <w:pPr>
        <w:spacing w:after="0" w:line="240" w:lineRule="auto"/>
        <w:ind w:firstLine="4962"/>
        <w:rPr>
          <w:rFonts w:ascii="Times New Roman" w:hAnsi="Times New Roman"/>
          <w:sz w:val="28"/>
          <w:szCs w:val="28"/>
          <w:lang w:val="uk-UA"/>
        </w:rPr>
      </w:pPr>
    </w:p>
    <w:p w:rsidR="00A30DFC" w:rsidRDefault="00A30DFC" w:rsidP="00A30DFC">
      <w:pPr>
        <w:spacing w:after="0" w:line="240" w:lineRule="auto"/>
        <w:ind w:firstLine="4962"/>
        <w:rPr>
          <w:rFonts w:ascii="Times New Roman" w:hAnsi="Times New Roman"/>
          <w:sz w:val="28"/>
          <w:szCs w:val="28"/>
          <w:lang w:val="uk-UA"/>
        </w:rPr>
      </w:pPr>
    </w:p>
    <w:p w:rsidR="00A30DFC" w:rsidRDefault="00A30DFC" w:rsidP="00F6597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A30DFC" w:rsidSect="00A30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E300B"/>
    <w:multiLevelType w:val="hybridMultilevel"/>
    <w:tmpl w:val="D9A424F8"/>
    <w:lvl w:ilvl="0" w:tplc="24FA052C">
      <w:start w:val="5"/>
      <w:numFmt w:val="upperRoman"/>
      <w:lvlText w:val="%1."/>
      <w:lvlJc w:val="left"/>
      <w:pPr>
        <w:ind w:left="497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">
    <w:nsid w:val="31CB0394"/>
    <w:multiLevelType w:val="hybridMultilevel"/>
    <w:tmpl w:val="B0C045E4"/>
    <w:lvl w:ilvl="0" w:tplc="C9D47FCE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582C4AB9"/>
    <w:multiLevelType w:val="hybridMultilevel"/>
    <w:tmpl w:val="C15C9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7ADB"/>
    <w:rsid w:val="00172A23"/>
    <w:rsid w:val="002542C4"/>
    <w:rsid w:val="00256770"/>
    <w:rsid w:val="002D1CBC"/>
    <w:rsid w:val="00347E1A"/>
    <w:rsid w:val="00377FD8"/>
    <w:rsid w:val="004A789E"/>
    <w:rsid w:val="004F16D9"/>
    <w:rsid w:val="004F534B"/>
    <w:rsid w:val="005E7324"/>
    <w:rsid w:val="006062EE"/>
    <w:rsid w:val="006A4923"/>
    <w:rsid w:val="00724D83"/>
    <w:rsid w:val="008062DF"/>
    <w:rsid w:val="00810079"/>
    <w:rsid w:val="00877ADB"/>
    <w:rsid w:val="00990696"/>
    <w:rsid w:val="009B003C"/>
    <w:rsid w:val="009F5F1C"/>
    <w:rsid w:val="00A30DFC"/>
    <w:rsid w:val="00A67028"/>
    <w:rsid w:val="00A67233"/>
    <w:rsid w:val="00A77A05"/>
    <w:rsid w:val="00A84AB3"/>
    <w:rsid w:val="00AB67D5"/>
    <w:rsid w:val="00AF4136"/>
    <w:rsid w:val="00BF1C7F"/>
    <w:rsid w:val="00C041C7"/>
    <w:rsid w:val="00C42BCE"/>
    <w:rsid w:val="00CB1932"/>
    <w:rsid w:val="00D85CF4"/>
    <w:rsid w:val="00DB3F9C"/>
    <w:rsid w:val="00E56925"/>
    <w:rsid w:val="00E676A8"/>
    <w:rsid w:val="00F12131"/>
    <w:rsid w:val="00F134AC"/>
    <w:rsid w:val="00F2661A"/>
    <w:rsid w:val="00F65970"/>
    <w:rsid w:val="00F77D21"/>
    <w:rsid w:val="00FB0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23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A6723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67233"/>
    <w:pPr>
      <w:widowControl w:val="0"/>
      <w:shd w:val="clear" w:color="auto" w:fill="FFFFFF"/>
      <w:spacing w:before="60" w:after="600" w:line="0" w:lineRule="atLeast"/>
      <w:ind w:hanging="460"/>
      <w:jc w:val="center"/>
    </w:pPr>
    <w:rPr>
      <w:rFonts w:ascii="Times New Roman" w:eastAsia="Times New Roman" w:hAnsi="Times New Roman"/>
      <w:sz w:val="26"/>
      <w:szCs w:val="26"/>
    </w:rPr>
  </w:style>
  <w:style w:type="character" w:customStyle="1" w:styleId="3">
    <w:name w:val="Основной текст (3)_"/>
    <w:link w:val="30"/>
    <w:rsid w:val="00A672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2pt30">
    <w:name w:val="Основной текст (2) + 12 pt;Масштаб 30%"/>
    <w:rsid w:val="00A672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6">
    <w:name w:val="Заголовок №6_"/>
    <w:link w:val="60"/>
    <w:rsid w:val="00A672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67233"/>
    <w:pPr>
      <w:widowControl w:val="0"/>
      <w:shd w:val="clear" w:color="auto" w:fill="FFFFFF"/>
      <w:spacing w:after="60" w:line="0" w:lineRule="atLeast"/>
      <w:ind w:hanging="340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60">
    <w:name w:val="Заголовок №6"/>
    <w:basedOn w:val="a"/>
    <w:link w:val="6"/>
    <w:rsid w:val="00A67233"/>
    <w:pPr>
      <w:widowControl w:val="0"/>
      <w:shd w:val="clear" w:color="auto" w:fill="FFFFFF"/>
      <w:spacing w:before="600" w:after="240" w:line="0" w:lineRule="atLeast"/>
      <w:jc w:val="both"/>
      <w:outlineLvl w:val="5"/>
    </w:pPr>
    <w:rPr>
      <w:rFonts w:ascii="Times New Roman" w:eastAsia="Times New Roman" w:hAnsi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F266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676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676A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1390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НатальяВасильевна</dc:creator>
  <cp:lastModifiedBy>Андрей</cp:lastModifiedBy>
  <cp:revision>2</cp:revision>
  <cp:lastPrinted>2021-01-22T11:52:00Z</cp:lastPrinted>
  <dcterms:created xsi:type="dcterms:W3CDTF">2021-01-22T11:53:00Z</dcterms:created>
  <dcterms:modified xsi:type="dcterms:W3CDTF">2021-01-22T11:53:00Z</dcterms:modified>
</cp:coreProperties>
</file>