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15" w:rsidRDefault="000602E6" w:rsidP="00936A15">
      <w:pPr>
        <w:rPr>
          <w:sz w:val="28"/>
          <w:szCs w:val="28"/>
          <w:lang w:val="uk-UA"/>
        </w:rPr>
      </w:pPr>
      <w:r>
        <w:t xml:space="preserve">                                                   </w:t>
      </w:r>
      <w:r>
        <w:rPr>
          <w:sz w:val="28"/>
          <w:szCs w:val="28"/>
        </w:rPr>
        <w:t xml:space="preserve">  </w:t>
      </w:r>
    </w:p>
    <w:p w:rsidR="00936A15" w:rsidRDefault="000602E6" w:rsidP="00936A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36A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2950" cy="990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A15" w:rsidRDefault="00936A15" w:rsidP="00936A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936A15" w:rsidRDefault="00936A15" w:rsidP="00936A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936A15" w:rsidRDefault="00936A15" w:rsidP="00936A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936A15" w:rsidRDefault="00936A15" w:rsidP="00936A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тридцять шоста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0602E6" w:rsidRDefault="000602E6" w:rsidP="00936A15">
      <w:pPr>
        <w:tabs>
          <w:tab w:val="left" w:pos="3240"/>
        </w:tabs>
        <w:rPr>
          <w:b/>
          <w:sz w:val="28"/>
          <w:szCs w:val="28"/>
          <w:lang w:val="uk-UA"/>
        </w:rPr>
      </w:pPr>
    </w:p>
    <w:p w:rsidR="000602E6" w:rsidRDefault="000602E6" w:rsidP="000602E6">
      <w:pPr>
        <w:tabs>
          <w:tab w:val="left" w:pos="32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РІШЕННЯ                                   ПРОЄКТ</w:t>
      </w:r>
    </w:p>
    <w:p w:rsidR="000602E6" w:rsidRDefault="000602E6" w:rsidP="000602E6">
      <w:pPr>
        <w:jc w:val="center"/>
        <w:rPr>
          <w:lang w:val="uk-UA"/>
        </w:rPr>
      </w:pPr>
    </w:p>
    <w:p w:rsidR="000602E6" w:rsidRDefault="000602E6" w:rsidP="000602E6">
      <w:pPr>
        <w:jc w:val="center"/>
        <w:rPr>
          <w:lang w:val="uk-UA"/>
        </w:rPr>
      </w:pPr>
    </w:p>
    <w:p w:rsidR="000602E6" w:rsidRDefault="000602E6" w:rsidP="000602E6">
      <w:pPr>
        <w:rPr>
          <w:lang w:val="uk-UA"/>
        </w:rPr>
      </w:pPr>
    </w:p>
    <w:p w:rsidR="000602E6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доповнень до </w:t>
      </w:r>
    </w:p>
    <w:p w:rsidR="000602E6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23 сесії 8 скликання </w:t>
      </w:r>
    </w:p>
    <w:p w:rsidR="000602E6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475 від 19.12.2018 р. програми</w:t>
      </w:r>
    </w:p>
    <w:p w:rsidR="000602E6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«Соціальний захист населення </w:t>
      </w:r>
    </w:p>
    <w:p w:rsidR="000602E6" w:rsidRPr="00936A15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Тавричанської сільської ради на 2017-2020 роки»</w:t>
      </w:r>
    </w:p>
    <w:p w:rsidR="000602E6" w:rsidRDefault="000602E6" w:rsidP="000602E6">
      <w:pPr>
        <w:spacing w:line="276" w:lineRule="auto"/>
        <w:jc w:val="both"/>
        <w:rPr>
          <w:sz w:val="26"/>
          <w:szCs w:val="26"/>
          <w:lang w:val="uk-UA"/>
        </w:rPr>
      </w:pPr>
    </w:p>
    <w:p w:rsidR="000602E6" w:rsidRDefault="000602E6" w:rsidP="000602E6">
      <w:pPr>
        <w:tabs>
          <w:tab w:val="left" w:pos="1065"/>
        </w:tabs>
        <w:spacing w:line="276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 26, 34 Закону України «Про місцеве самоврядування в Україні», у зв’язку з необхідністю фінансування заходів, передбачених  Програмою, сільська рада </w:t>
      </w:r>
    </w:p>
    <w:p w:rsidR="000602E6" w:rsidRDefault="000602E6" w:rsidP="000602E6">
      <w:pPr>
        <w:tabs>
          <w:tab w:val="left" w:pos="1065"/>
        </w:tabs>
        <w:spacing w:line="360" w:lineRule="auto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602E6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доповнення до рішення 23 сесії 8 скликання № 475 від 19.12.2018 р.   програми «Соціальний захист населення Тавричанської сільської ради на 2017-2020 роки»:  </w:t>
      </w:r>
    </w:p>
    <w:p w:rsidR="000602E6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1) у рядок 1 графи 9</w:t>
      </w:r>
      <w:bookmarkStart w:id="0" w:name="_GoBack"/>
      <w:bookmarkEnd w:id="0"/>
      <w:r>
        <w:rPr>
          <w:sz w:val="28"/>
          <w:szCs w:val="28"/>
          <w:lang w:val="uk-UA"/>
        </w:rPr>
        <w:t xml:space="preserve"> Таблиці внести 20000 грн..   </w:t>
      </w:r>
    </w:p>
    <w:p w:rsidR="004B468D" w:rsidRDefault="000602E6" w:rsidP="004B468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B468D">
        <w:rPr>
          <w:sz w:val="28"/>
          <w:szCs w:val="28"/>
          <w:lang w:val="uk-UA"/>
        </w:rPr>
        <w:t xml:space="preserve">. Контроль  за  виконанням  цього  рішення  </w:t>
      </w:r>
      <w:r w:rsidR="004B468D">
        <w:rPr>
          <w:color w:val="0E191B"/>
          <w:sz w:val="28"/>
          <w:szCs w:val="28"/>
          <w:lang w:val="uk-UA"/>
        </w:rPr>
        <w:t xml:space="preserve">покласти на </w:t>
      </w:r>
      <w:r w:rsidR="004B468D">
        <w:rPr>
          <w:sz w:val="28"/>
          <w:lang w:val="uk-UA"/>
        </w:rPr>
        <w:t>постійну комісію</w:t>
      </w:r>
      <w:r w:rsidR="004B468D">
        <w:rPr>
          <w:sz w:val="28"/>
          <w:szCs w:val="28"/>
          <w:lang w:val="uk-UA"/>
        </w:rPr>
        <w:t xml:space="preserve"> з питань планування,соціально-економічного розвитку, бюджету та фінансів, інвестицій, регуляторної політики, торгівлі, послуг та розвитку підприємництва.</w:t>
      </w:r>
    </w:p>
    <w:p w:rsidR="000602E6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</w:p>
    <w:p w:rsidR="000602E6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</w:p>
    <w:p w:rsidR="000602E6" w:rsidRDefault="000602E6" w:rsidP="000602E6">
      <w:pPr>
        <w:spacing w:line="276" w:lineRule="auto"/>
        <w:jc w:val="both"/>
        <w:rPr>
          <w:sz w:val="28"/>
          <w:szCs w:val="28"/>
          <w:lang w:val="uk-UA"/>
        </w:rPr>
      </w:pPr>
    </w:p>
    <w:p w:rsidR="000602E6" w:rsidRPr="00936A15" w:rsidRDefault="000602E6" w:rsidP="000602E6">
      <w:pPr>
        <w:rPr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Юрій ГРЕЧКА</w:t>
      </w:r>
    </w:p>
    <w:p w:rsidR="000602E6" w:rsidRPr="000602E6" w:rsidRDefault="000602E6" w:rsidP="000602E6"/>
    <w:p w:rsidR="000602E6" w:rsidRDefault="000602E6" w:rsidP="000602E6"/>
    <w:p w:rsidR="000602E6" w:rsidRDefault="000602E6" w:rsidP="000602E6"/>
    <w:p w:rsidR="00A26C42" w:rsidRDefault="000602E6" w:rsidP="000602E6">
      <w:pPr>
        <w:tabs>
          <w:tab w:val="left" w:pos="3390"/>
        </w:tabs>
        <w:rPr>
          <w:lang w:val="uk-UA"/>
        </w:rPr>
      </w:pPr>
      <w:r>
        <w:tab/>
      </w:r>
    </w:p>
    <w:p w:rsidR="000602E6" w:rsidRDefault="000602E6" w:rsidP="000602E6">
      <w:pPr>
        <w:tabs>
          <w:tab w:val="left" w:pos="3390"/>
        </w:tabs>
        <w:rPr>
          <w:lang w:val="uk-UA"/>
        </w:rPr>
      </w:pPr>
    </w:p>
    <w:p w:rsidR="000602E6" w:rsidRPr="000602E6" w:rsidRDefault="000602E6" w:rsidP="000602E6">
      <w:pPr>
        <w:tabs>
          <w:tab w:val="left" w:pos="3390"/>
        </w:tabs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підготувала: Петренко М.К.</w:t>
      </w:r>
    </w:p>
    <w:sectPr w:rsidR="000602E6" w:rsidRPr="000602E6" w:rsidSect="00A26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2E6"/>
    <w:rsid w:val="000602E6"/>
    <w:rsid w:val="004B468D"/>
    <w:rsid w:val="005B0E93"/>
    <w:rsid w:val="00936A15"/>
    <w:rsid w:val="00A26C42"/>
    <w:rsid w:val="00BC0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A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1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1034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cp:lastPrinted>2020-05-25T06:07:00Z</cp:lastPrinted>
  <dcterms:created xsi:type="dcterms:W3CDTF">2020-05-25T06:00:00Z</dcterms:created>
  <dcterms:modified xsi:type="dcterms:W3CDTF">2020-05-25T06:10:00Z</dcterms:modified>
</cp:coreProperties>
</file>