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F6" w:rsidRDefault="00A80CF6" w:rsidP="00A80CF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24685" r:id="rId5"/>
        </w:object>
      </w:r>
    </w:p>
    <w:p w:rsidR="00A80CF6" w:rsidRDefault="00A80CF6" w:rsidP="00A80C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80CF6" w:rsidRDefault="00A80CF6" w:rsidP="00A80C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</w:t>
      </w:r>
      <w:r>
        <w:rPr>
          <w:b/>
          <w:sz w:val="28"/>
          <w:szCs w:val="28"/>
          <w:lang w:val="uk-UA"/>
        </w:rPr>
        <w:t>авричанська сільська рада</w:t>
      </w:r>
    </w:p>
    <w:p w:rsidR="00A80CF6" w:rsidRDefault="00A80CF6" w:rsidP="00A80CF6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>аховського району Херсонської області</w:t>
      </w:r>
    </w:p>
    <w:p w:rsidR="00A80CF6" w:rsidRDefault="001F3C37" w:rsidP="00A80CF6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дванадцята</w:t>
      </w:r>
      <w:r w:rsidR="00A80CF6">
        <w:rPr>
          <w:b/>
          <w:sz w:val="28"/>
          <w:szCs w:val="28"/>
          <w:lang w:val="uk-UA"/>
        </w:rPr>
        <w:t xml:space="preserve"> сесія восьмого скликання</w:t>
      </w:r>
    </w:p>
    <w:p w:rsidR="00A80CF6" w:rsidRDefault="00A80CF6" w:rsidP="00A80CF6">
      <w:pPr>
        <w:tabs>
          <w:tab w:val="left" w:pos="1065"/>
        </w:tabs>
        <w:rPr>
          <w:lang w:val="uk-UA"/>
        </w:rPr>
      </w:pPr>
    </w:p>
    <w:p w:rsidR="00A80CF6" w:rsidRDefault="00A80CF6" w:rsidP="00A80CF6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РІШЕННЯ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Тавричанка</w:t>
      </w: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проєкту землеустрою,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 земельної ділянки у власність </w:t>
      </w:r>
    </w:p>
    <w:p w:rsidR="00A80CF6" w:rsidRDefault="00A80CF6" w:rsidP="00A80CF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1F3C37">
        <w:rPr>
          <w:b/>
          <w:sz w:val="28"/>
          <w:szCs w:val="28"/>
          <w:lang w:val="uk-UA"/>
        </w:rPr>
        <w:t>Чабанову Сергію Володимировичу</w:t>
      </w:r>
      <w:r>
        <w:rPr>
          <w:b/>
          <w:sz w:val="28"/>
          <w:szCs w:val="28"/>
          <w:lang w:val="uk-UA"/>
        </w:rPr>
        <w:t xml:space="preserve">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   </w:t>
      </w:r>
      <w:r w:rsidR="001F3C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проєкт землеустрою, щодо відведення земельної ділянки у власність гр. </w:t>
      </w:r>
      <w:r w:rsidR="001F3C37">
        <w:rPr>
          <w:b/>
          <w:sz w:val="28"/>
          <w:szCs w:val="28"/>
          <w:lang w:val="uk-UA"/>
        </w:rPr>
        <w:t>Чабанову Сергію Володимировичу</w:t>
      </w:r>
      <w:r>
        <w:rPr>
          <w:sz w:val="28"/>
          <w:szCs w:val="28"/>
          <w:lang w:val="uk-UA"/>
        </w:rPr>
        <w:t>, для ведення особистого  селянського господарства керуючись ст.118,121,186 Земельного кодексу  України ст.19,22,25,30,50 Закону України «Про землеустрій», ст.26 Закону України «Про самовря</w:t>
      </w:r>
      <w:r w:rsidR="001F3C37">
        <w:rPr>
          <w:sz w:val="28"/>
          <w:szCs w:val="28"/>
          <w:lang w:val="uk-UA"/>
        </w:rPr>
        <w:t xml:space="preserve">дування в Україні» </w:t>
      </w:r>
      <w:r>
        <w:rPr>
          <w:sz w:val="28"/>
          <w:szCs w:val="28"/>
          <w:lang w:val="uk-UA"/>
        </w:rPr>
        <w:t xml:space="preserve"> сільська  рада: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  <w:lang w:val="uk-UA"/>
        </w:rPr>
        <w:t>ВИРІШИЛА: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проєкт  землеустрою, щодо відведення земельної ділянки  у власність  гр.</w:t>
      </w:r>
      <w:r w:rsidR="001F3C37">
        <w:rPr>
          <w:b/>
          <w:sz w:val="28"/>
          <w:szCs w:val="28"/>
          <w:lang w:val="uk-UA"/>
        </w:rPr>
        <w:t xml:space="preserve"> Чабанову Сергію Володимировичу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</w:t>
      </w:r>
      <w:r w:rsidR="001F3C37">
        <w:rPr>
          <w:sz w:val="28"/>
          <w:szCs w:val="28"/>
          <w:lang w:val="uk-UA"/>
        </w:rPr>
        <w:t>арства  загальною площею 0,9000</w:t>
      </w:r>
      <w:r>
        <w:rPr>
          <w:sz w:val="28"/>
          <w:szCs w:val="28"/>
          <w:lang w:val="uk-UA"/>
        </w:rPr>
        <w:t>га.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</w:t>
      </w:r>
      <w:r w:rsidR="001F3C37">
        <w:rPr>
          <w:sz w:val="28"/>
          <w:szCs w:val="28"/>
          <w:lang w:val="uk-UA"/>
        </w:rPr>
        <w:t>ий  номер 6523585000:01:001:0251</w:t>
      </w:r>
      <w:r>
        <w:rPr>
          <w:sz w:val="28"/>
          <w:szCs w:val="28"/>
          <w:lang w:val="uk-UA"/>
        </w:rPr>
        <w:t xml:space="preserve">.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2.Передати земельну ділянку у приватну власність гр. </w:t>
      </w:r>
      <w:r w:rsidR="001F3C37">
        <w:rPr>
          <w:b/>
          <w:sz w:val="28"/>
          <w:szCs w:val="28"/>
          <w:lang w:val="uk-UA"/>
        </w:rPr>
        <w:t>Чабанову Сергію Володимировичу</w:t>
      </w:r>
      <w:r>
        <w:rPr>
          <w:b/>
          <w:sz w:val="28"/>
          <w:szCs w:val="28"/>
          <w:lang w:val="uk-UA"/>
        </w:rPr>
        <w:t xml:space="preserve"> </w:t>
      </w:r>
      <w:r w:rsidR="001F3C37">
        <w:rPr>
          <w:sz w:val="28"/>
          <w:szCs w:val="28"/>
          <w:lang w:val="uk-UA"/>
        </w:rPr>
        <w:t>загальною площею 0,9000</w:t>
      </w:r>
      <w:r>
        <w:rPr>
          <w:sz w:val="28"/>
          <w:szCs w:val="28"/>
          <w:lang w:val="uk-UA"/>
        </w:rPr>
        <w:t>га.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F3C37">
        <w:rPr>
          <w:sz w:val="28"/>
          <w:szCs w:val="28"/>
          <w:lang w:val="uk-UA"/>
        </w:rPr>
        <w:t>вий номер 6523585000:01:001:0251</w:t>
      </w:r>
      <w:r>
        <w:rPr>
          <w:sz w:val="28"/>
          <w:szCs w:val="28"/>
          <w:lang w:val="uk-UA"/>
        </w:rPr>
        <w:t xml:space="preserve">.                      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</w:t>
      </w:r>
      <w:r w:rsidR="009A5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  <w:r w:rsidR="009A5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природокористування,</w:t>
      </w:r>
      <w:r w:rsidR="009A5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охорони довкілля та енергозбереження, комунального майна та приватизації.</w:t>
      </w:r>
    </w:p>
    <w:p w:rsidR="00A80CF6" w:rsidRDefault="00A80CF6" w:rsidP="00A80CF6">
      <w:pPr>
        <w:pStyle w:val="a3"/>
        <w:spacing w:before="0" w:beforeAutospacing="0" w:after="0" w:afterAutospacing="0"/>
        <w:rPr>
          <w:lang w:val="uk-UA"/>
        </w:rPr>
      </w:pP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Сільський голова:                            Сергій ОЖГО</w:t>
      </w:r>
    </w:p>
    <w:p w:rsidR="00A80CF6" w:rsidRDefault="00A80CF6" w:rsidP="00A80CF6">
      <w:pPr>
        <w:pStyle w:val="a3"/>
        <w:spacing w:before="0" w:beforeAutospacing="0" w:after="0" w:afterAutospacing="0"/>
        <w:rPr>
          <w:lang w:val="uk-UA"/>
        </w:rPr>
      </w:pPr>
    </w:p>
    <w:p w:rsidR="00A80CF6" w:rsidRDefault="00A80CF6" w:rsidP="00A80CF6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Проект підготувала   </w:t>
      </w:r>
    </w:p>
    <w:p w:rsidR="00A80CF6" w:rsidRDefault="00A80CF6" w:rsidP="00A80CF6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Кравченко О.М</w:t>
      </w:r>
      <w:r>
        <w:t> </w:t>
      </w:r>
      <w:r>
        <w:rPr>
          <w:lang w:val="uk-UA"/>
        </w:rPr>
        <w:t xml:space="preserve">                                                                                         </w:t>
      </w:r>
    </w:p>
    <w:p w:rsidR="009A52DE" w:rsidRDefault="009A52DE" w:rsidP="00A80CF6">
      <w:pPr>
        <w:jc w:val="center"/>
        <w:rPr>
          <w:b/>
          <w:u w:val="single"/>
          <w:lang w:val="uk-UA"/>
        </w:rPr>
      </w:pPr>
    </w:p>
    <w:p w:rsidR="00A80CF6" w:rsidRDefault="00A80CF6" w:rsidP="00A80CF6">
      <w:pPr>
        <w:jc w:val="center"/>
        <w:rPr>
          <w:sz w:val="28"/>
          <w:szCs w:val="28"/>
          <w:lang w:val="uk-UA"/>
        </w:rPr>
      </w:pPr>
      <w:r>
        <w:rPr>
          <w:b/>
          <w:u w:val="single"/>
          <w:lang w:val="uk-UA"/>
        </w:rPr>
        <w:lastRenderedPageBreak/>
        <w:t>ПОЯСНЮВАЛЬНА ЗАПИСКА</w:t>
      </w:r>
    </w:p>
    <w:p w:rsidR="00A80CF6" w:rsidRDefault="00A80CF6" w:rsidP="00A80CF6">
      <w:pPr>
        <w:jc w:val="center"/>
        <w:rPr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lang w:val="uk-UA"/>
        </w:rPr>
        <w:t>до проєкту  рішення Тавричанської   сільської ради:</w:t>
      </w:r>
      <w:r>
        <w:rPr>
          <w:sz w:val="28"/>
          <w:szCs w:val="28"/>
          <w:lang w:val="uk-UA"/>
        </w:rPr>
        <w:t xml:space="preserve"> </w:t>
      </w:r>
    </w:p>
    <w:p w:rsidR="009A52DE" w:rsidRDefault="009A52DE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проєкту землеустрою, щодо відведення   земельної ділянки у власність гр. </w:t>
      </w:r>
      <w:r w:rsidR="009A52DE">
        <w:rPr>
          <w:b/>
          <w:sz w:val="28"/>
          <w:szCs w:val="28"/>
          <w:lang w:val="uk-UA"/>
        </w:rPr>
        <w:t>Чабанову Сергію Володимировичу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                                                                                                 </w:t>
      </w: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>Суб’єктом подання проєкту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вул.Соборна ,26 )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>Розробником проєкту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вул.Соборна ,26 )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вул.Соборна ,26 )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проєкт землеустрою, щодо відведення земельної ділянки у власність гр. </w:t>
      </w:r>
      <w:r w:rsidR="009A52DE">
        <w:rPr>
          <w:b/>
          <w:sz w:val="28"/>
          <w:szCs w:val="28"/>
          <w:lang w:val="uk-UA"/>
        </w:rPr>
        <w:t>Чабанову Сергію Володимировичу</w:t>
      </w:r>
      <w:r>
        <w:rPr>
          <w:sz w:val="28"/>
          <w:szCs w:val="28"/>
          <w:lang w:val="uk-UA"/>
        </w:rPr>
        <w:t xml:space="preserve"> для ведення особистого  селянського господарства керуючись ст.12,118,121,186 Земельного кодексу  України ст.19,22,25,30,50 Закону України «Про землеустрій», керуючись п.п.34 ч.1 ст.26 Закону України «Про місцеве самоврядування в Україні»,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проєкт рішення « Про затвердження проєкту землеустрою, щодо відведення   зем</w:t>
      </w:r>
      <w:r w:rsidR="009A52DE">
        <w:rPr>
          <w:sz w:val="28"/>
          <w:szCs w:val="28"/>
          <w:lang w:val="uk-UA"/>
        </w:rPr>
        <w:t>ельної ділянки у власність гр. Чабанову Сергію Володимировичу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 для винесення на сесію сільської ради.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проєкту рішення передбачено затвердження проєкту  землеустрою, щодо відведення земельної ділянки  у власність  гр.</w:t>
      </w:r>
      <w:r w:rsidR="009A52DE">
        <w:rPr>
          <w:b/>
          <w:sz w:val="28"/>
          <w:szCs w:val="28"/>
          <w:lang w:val="uk-UA"/>
        </w:rPr>
        <w:t xml:space="preserve"> Чабанову Сергію Володимировичу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</w:t>
      </w:r>
      <w:r w:rsidR="009A52DE">
        <w:rPr>
          <w:sz w:val="28"/>
          <w:szCs w:val="28"/>
          <w:lang w:val="uk-UA"/>
        </w:rPr>
        <w:t>тва  загальною площею 0,9000га.</w:t>
      </w:r>
      <w:r>
        <w:rPr>
          <w:sz w:val="28"/>
          <w:szCs w:val="28"/>
          <w:lang w:val="uk-UA"/>
        </w:rPr>
        <w:t xml:space="preserve"> 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 номер 6</w:t>
      </w:r>
      <w:r w:rsidR="009A52DE">
        <w:rPr>
          <w:sz w:val="28"/>
          <w:szCs w:val="28"/>
          <w:lang w:val="uk-UA"/>
        </w:rPr>
        <w:t>523585000:01:001:0251</w:t>
      </w:r>
    </w:p>
    <w:p w:rsidR="00A80CF6" w:rsidRDefault="00A80CF6" w:rsidP="00A80C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80CF6" w:rsidRDefault="00A80CF6" w:rsidP="00A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0CF6" w:rsidRDefault="00A80CF6" w:rsidP="00A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A80CF6" w:rsidRDefault="00A80CF6" w:rsidP="00A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Проєкт рішення надається секретарю сільської ради з метою його оприлюднення на офіційному сайті Тавричанської сільської ради.</w:t>
      </w:r>
    </w:p>
    <w:p w:rsidR="00A80CF6" w:rsidRDefault="00A80CF6" w:rsidP="00A80CF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скликання, розроблений проєкт рішення підлягає оприлюдненню на офіційному сайті Тавричанської сі</w:t>
      </w:r>
      <w:r w:rsidR="00126A65">
        <w:rPr>
          <w:sz w:val="28"/>
          <w:szCs w:val="28"/>
          <w:lang w:val="uk-UA"/>
        </w:rPr>
        <w:t>льської  ради не пізніше як за 1</w:t>
      </w:r>
      <w:bookmarkStart w:id="0" w:name="_GoBack"/>
      <w:bookmarkEnd w:id="0"/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A80CF6" w:rsidRDefault="00A80CF6" w:rsidP="00A80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(с.Тавричанка вул.Соборна ,26 )                                        Оксана КРАВЧЕНКО</w:t>
      </w: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rPr>
          <w:lang w:val="uk-UA"/>
        </w:rPr>
      </w:pPr>
    </w:p>
    <w:p w:rsidR="00A80CF6" w:rsidRDefault="00A80CF6" w:rsidP="00A80CF6">
      <w:pPr>
        <w:rPr>
          <w:sz w:val="28"/>
          <w:szCs w:val="28"/>
          <w:lang w:val="uk-UA"/>
        </w:rPr>
      </w:pPr>
    </w:p>
    <w:p w:rsidR="00A80CF6" w:rsidRDefault="00A80CF6" w:rsidP="00A80CF6">
      <w:pPr>
        <w:pStyle w:val="a3"/>
        <w:rPr>
          <w:sz w:val="28"/>
          <w:szCs w:val="28"/>
          <w:lang w:val="uk-UA"/>
        </w:rPr>
      </w:pPr>
    </w:p>
    <w:p w:rsidR="00A80CF6" w:rsidRDefault="00A80CF6" w:rsidP="00A80CF6">
      <w:pPr>
        <w:rPr>
          <w:sz w:val="28"/>
          <w:szCs w:val="28"/>
        </w:rPr>
      </w:pPr>
    </w:p>
    <w:p w:rsidR="008830B6" w:rsidRDefault="008830B6"/>
    <w:sectPr w:rsidR="0088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1A"/>
    <w:rsid w:val="0004621A"/>
    <w:rsid w:val="00126A65"/>
    <w:rsid w:val="001F3C37"/>
    <w:rsid w:val="008830B6"/>
    <w:rsid w:val="009A52DE"/>
    <w:rsid w:val="00A8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5B378A"/>
  <w15:chartTrackingRefBased/>
  <w15:docId w15:val="{08DF7D74-0A64-4B71-8E2A-202B567A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80CF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A52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52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2021-09-14T13:10:00Z</cp:lastPrinted>
  <dcterms:created xsi:type="dcterms:W3CDTF">2021-09-14T12:56:00Z</dcterms:created>
  <dcterms:modified xsi:type="dcterms:W3CDTF">2021-09-15T12:25:00Z</dcterms:modified>
</cp:coreProperties>
</file>