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C29" w:rsidRDefault="00B54C29" w:rsidP="00B54C29">
      <w:pPr>
        <w:jc w:val="center"/>
        <w:rPr>
          <w:sz w:val="28"/>
          <w:szCs w:val="28"/>
        </w:rPr>
      </w:pPr>
      <w:r w:rsidRPr="00294F3F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93218173" r:id="rId5"/>
        </w:object>
      </w:r>
    </w:p>
    <w:p w:rsidR="00B54C29" w:rsidRDefault="00B54C29" w:rsidP="00B54C29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B54C29" w:rsidRDefault="00B54C29" w:rsidP="00B54C29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Тавричанська сільська рада</w:t>
      </w:r>
    </w:p>
    <w:p w:rsidR="00B54C29" w:rsidRDefault="00B54C29" w:rsidP="00B54C29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Каховського району Херсонської області</w:t>
      </w:r>
    </w:p>
    <w:p w:rsidR="00B54C29" w:rsidRDefault="00B54C29" w:rsidP="00B54C29">
      <w:pPr>
        <w:pStyle w:val="a3"/>
        <w:spacing w:before="0" w:beforeAutospacing="0" w:after="0" w:afterAutospacing="0"/>
        <w:jc w:val="center"/>
      </w:pPr>
      <w:r>
        <w:rPr>
          <w:b/>
          <w:sz w:val="28"/>
          <w:szCs w:val="28"/>
          <w:lang w:val="uk-UA"/>
        </w:rPr>
        <w:t xml:space="preserve">дванадцята 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B54C29" w:rsidRDefault="00B54C29" w:rsidP="00B54C29">
      <w:pPr>
        <w:pStyle w:val="a3"/>
        <w:spacing w:before="0" w:beforeAutospacing="0" w:after="0" w:afterAutospacing="0"/>
        <w:jc w:val="center"/>
      </w:pPr>
    </w:p>
    <w:p w:rsidR="00B54C29" w:rsidRDefault="00B54C29" w:rsidP="00B54C29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B54C29" w:rsidRDefault="00B54C29" w:rsidP="00B54C29">
      <w:pPr>
        <w:rPr>
          <w:sz w:val="28"/>
          <w:szCs w:val="28"/>
          <w:lang w:val="uk-UA"/>
        </w:rPr>
      </w:pP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земельної ділянки  у власність 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фермерського господарства </w:t>
      </w:r>
    </w:p>
    <w:p w:rsidR="00B54C29" w:rsidRDefault="00B54C29" w:rsidP="00B54C2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6,0155га,</w:t>
      </w:r>
      <w:r>
        <w:rPr>
          <w:b/>
          <w:sz w:val="28"/>
          <w:szCs w:val="28"/>
          <w:lang w:val="uk-UA"/>
        </w:rPr>
        <w:t xml:space="preserve"> </w:t>
      </w:r>
    </w:p>
    <w:p w:rsidR="00B54C29" w:rsidRDefault="00B54C29" w:rsidP="00B54C2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Харенко</w:t>
      </w:r>
      <w:proofErr w:type="spellEnd"/>
      <w:r>
        <w:rPr>
          <w:b/>
          <w:sz w:val="28"/>
          <w:szCs w:val="28"/>
          <w:lang w:val="uk-UA"/>
        </w:rPr>
        <w:t xml:space="preserve"> Валентині Іванівні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розташованої за межами населеного пункту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(колишньої Заозерненської) сільської ради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Каховського району Херсонської області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6523581800:03:001:0343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Відповідно до п. 34 статті 26 Закону України « Про місцеве самоврядування в Україні» , керуючись ст. 118, 122 Земельного кодексу України, враховуючи раніше прийняте рішення № 984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r>
        <w:rPr>
          <w:b/>
          <w:sz w:val="28"/>
          <w:szCs w:val="28"/>
          <w:lang w:val="uk-UA"/>
        </w:rPr>
        <w:t>Василенко Валентини Іванівни,</w:t>
      </w:r>
      <w:r>
        <w:rPr>
          <w:sz w:val="28"/>
          <w:szCs w:val="28"/>
          <w:lang w:val="uk-UA"/>
        </w:rPr>
        <w:t xml:space="preserve"> 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</w:t>
      </w:r>
      <w:r w:rsidR="00A91042">
        <w:rPr>
          <w:sz w:val="28"/>
          <w:szCs w:val="28"/>
          <w:lang w:val="uk-UA"/>
        </w:rPr>
        <w:t>одарства загальною площею 6,0155</w:t>
      </w:r>
      <w:r>
        <w:rPr>
          <w:sz w:val="28"/>
          <w:szCs w:val="28"/>
          <w:lang w:val="uk-UA"/>
        </w:rPr>
        <w:t>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A91042">
        <w:rPr>
          <w:sz w:val="28"/>
          <w:szCs w:val="28"/>
          <w:lang w:val="uk-UA"/>
        </w:rPr>
        <w:t>вий номер 6523581800:03:001:0343</w:t>
      </w:r>
      <w:r>
        <w:rPr>
          <w:sz w:val="28"/>
          <w:szCs w:val="28"/>
          <w:lang w:val="uk-UA"/>
        </w:rPr>
        <w:t>, сільська рада:</w:t>
      </w:r>
    </w:p>
    <w:p w:rsidR="00B54C29" w:rsidRDefault="00B54C29" w:rsidP="00B54C29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1.Відмовити в 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B54C29" w:rsidRDefault="00A91042" w:rsidP="00B54C2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6,0155</w:t>
      </w:r>
      <w:r w:rsidR="00B54C29">
        <w:rPr>
          <w:sz w:val="28"/>
          <w:szCs w:val="28"/>
          <w:lang w:val="uk-UA"/>
        </w:rPr>
        <w:t>га,</w:t>
      </w:r>
      <w:r w:rsidR="00B54C29">
        <w:rPr>
          <w:b/>
          <w:sz w:val="28"/>
          <w:szCs w:val="28"/>
          <w:lang w:val="uk-UA"/>
        </w:rPr>
        <w:t xml:space="preserve"> </w:t>
      </w:r>
      <w:r w:rsidR="00B54C29"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Харенко</w:t>
      </w:r>
      <w:proofErr w:type="spellEnd"/>
      <w:r>
        <w:rPr>
          <w:b/>
          <w:sz w:val="28"/>
          <w:szCs w:val="28"/>
          <w:lang w:val="uk-UA"/>
        </w:rPr>
        <w:t xml:space="preserve"> Валентині Іванівні</w:t>
      </w:r>
      <w:r w:rsidR="00B54C29">
        <w:rPr>
          <w:b/>
          <w:sz w:val="28"/>
          <w:szCs w:val="28"/>
          <w:lang w:val="uk-UA"/>
        </w:rPr>
        <w:t xml:space="preserve"> </w:t>
      </w:r>
      <w:r w:rsidR="00B54C29"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A91042">
        <w:rPr>
          <w:sz w:val="28"/>
          <w:szCs w:val="28"/>
          <w:lang w:val="uk-UA"/>
        </w:rPr>
        <w:t>вий номер 6523581800:03:001:0343</w:t>
      </w:r>
      <w:r>
        <w:rPr>
          <w:sz w:val="28"/>
          <w:szCs w:val="28"/>
          <w:lang w:val="uk-UA"/>
        </w:rPr>
        <w:t xml:space="preserve">, у зв’язку з відсутністю дозволу Тавричанської сільської ради Каховського району Херсонської області на </w:t>
      </w:r>
      <w:r>
        <w:rPr>
          <w:sz w:val="28"/>
          <w:szCs w:val="28"/>
          <w:lang w:val="uk-UA"/>
        </w:rPr>
        <w:lastRenderedPageBreak/>
        <w:t>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B54C29" w:rsidRDefault="00B54C29" w:rsidP="00B54C29">
      <w:pPr>
        <w:jc w:val="both"/>
        <w:rPr>
          <w:sz w:val="28"/>
          <w:szCs w:val="28"/>
          <w:lang w:val="uk-UA"/>
        </w:rPr>
      </w:pPr>
    </w:p>
    <w:p w:rsidR="00B54C29" w:rsidRDefault="00B54C29" w:rsidP="00B54C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B54C29" w:rsidRDefault="00B54C29" w:rsidP="00B54C29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54C29" w:rsidRDefault="00B54C29" w:rsidP="00B54C29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B54C29" w:rsidRDefault="00B54C29" w:rsidP="00B54C29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B54C29" w:rsidRDefault="00B54C29" w:rsidP="00B54C2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</w:p>
    <w:p w:rsidR="00B54C29" w:rsidRDefault="00B54C29" w:rsidP="00B54C29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</w:t>
      </w:r>
    </w:p>
    <w:p w:rsidR="00B54C29" w:rsidRDefault="00B54C29" w:rsidP="00B54C29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                                     ПОЯСНЮВАЛЬНА ЗАПИСКА</w:t>
      </w:r>
    </w:p>
    <w:p w:rsidR="00B54C29" w:rsidRDefault="00B54C29" w:rsidP="00B54C29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B54C29" w:rsidRDefault="00A91042" w:rsidP="00B54C2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6,0155</w:t>
      </w:r>
      <w:r w:rsidR="00B54C29">
        <w:rPr>
          <w:sz w:val="28"/>
          <w:szCs w:val="28"/>
          <w:lang w:val="uk-UA"/>
        </w:rPr>
        <w:t>га,</w:t>
      </w:r>
      <w:r w:rsidR="00B54C29">
        <w:rPr>
          <w:b/>
          <w:sz w:val="28"/>
          <w:szCs w:val="28"/>
          <w:lang w:val="uk-UA"/>
        </w:rPr>
        <w:t xml:space="preserve"> </w:t>
      </w:r>
      <w:r w:rsidR="00B54C29"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Харенко</w:t>
      </w:r>
      <w:proofErr w:type="spellEnd"/>
      <w:r>
        <w:rPr>
          <w:b/>
          <w:sz w:val="28"/>
          <w:szCs w:val="28"/>
          <w:lang w:val="uk-UA"/>
        </w:rPr>
        <w:t xml:space="preserve"> Валентині Іванівні</w:t>
      </w:r>
      <w:r w:rsidR="00B54C29">
        <w:rPr>
          <w:b/>
          <w:sz w:val="28"/>
          <w:szCs w:val="28"/>
          <w:lang w:val="uk-UA"/>
        </w:rPr>
        <w:t xml:space="preserve">  </w:t>
      </w:r>
      <w:r w:rsidR="00B54C29"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A91042">
        <w:rPr>
          <w:sz w:val="28"/>
          <w:szCs w:val="28"/>
          <w:lang w:val="uk-UA"/>
        </w:rPr>
        <w:t>вий номер 6523581800:03:001:0343</w:t>
      </w:r>
    </w:p>
    <w:p w:rsidR="00B54C29" w:rsidRDefault="00B54C29" w:rsidP="00B54C29">
      <w:pPr>
        <w:rPr>
          <w:sz w:val="28"/>
          <w:szCs w:val="28"/>
          <w:lang w:val="uk-UA"/>
        </w:rPr>
      </w:pP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п. 34 статті 26 Закону України « Про місцеве самоврядування в Україні» , керуючись ст. 118, 122 Земельного кодексу України, враховуюч</w:t>
      </w:r>
      <w:r w:rsidR="00A91042">
        <w:rPr>
          <w:sz w:val="28"/>
          <w:szCs w:val="28"/>
          <w:lang w:val="uk-UA"/>
        </w:rPr>
        <w:t xml:space="preserve">и раніше прийняте рішення № 984 </w:t>
      </w:r>
      <w:r>
        <w:rPr>
          <w:sz w:val="28"/>
          <w:szCs w:val="28"/>
          <w:lang w:val="uk-UA"/>
        </w:rPr>
        <w:t xml:space="preserve">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proofErr w:type="spellStart"/>
      <w:r w:rsidR="00A91042">
        <w:rPr>
          <w:b/>
          <w:sz w:val="28"/>
          <w:szCs w:val="28"/>
          <w:lang w:val="uk-UA"/>
        </w:rPr>
        <w:t>Харенко</w:t>
      </w:r>
      <w:proofErr w:type="spellEnd"/>
      <w:r w:rsidR="00A91042">
        <w:rPr>
          <w:b/>
          <w:sz w:val="28"/>
          <w:szCs w:val="28"/>
          <w:lang w:val="uk-UA"/>
        </w:rPr>
        <w:t xml:space="preserve"> Валентини Іванівни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</w:t>
      </w:r>
      <w:r w:rsidR="00A91042">
        <w:rPr>
          <w:sz w:val="28"/>
          <w:szCs w:val="28"/>
          <w:lang w:val="uk-UA"/>
        </w:rPr>
        <w:t>одарства загальною площею 6,0155</w:t>
      </w:r>
      <w:r>
        <w:rPr>
          <w:sz w:val="28"/>
          <w:szCs w:val="28"/>
          <w:lang w:val="uk-UA"/>
        </w:rPr>
        <w:t>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A91042">
        <w:rPr>
          <w:sz w:val="28"/>
          <w:szCs w:val="28"/>
          <w:lang w:val="uk-UA"/>
        </w:rPr>
        <w:t>вий номер 6523581800:03:001:0343</w:t>
      </w:r>
      <w:r>
        <w:rPr>
          <w:sz w:val="28"/>
          <w:szCs w:val="28"/>
          <w:lang w:val="uk-UA"/>
        </w:rPr>
        <w:t>, сільська рада: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Відмовити в </w:t>
      </w:r>
      <w:proofErr w:type="spellStart"/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B54C29" w:rsidRDefault="00A91042" w:rsidP="00B54C2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6,0155</w:t>
      </w:r>
      <w:r w:rsidR="00B54C29">
        <w:rPr>
          <w:sz w:val="28"/>
          <w:szCs w:val="28"/>
          <w:lang w:val="uk-UA"/>
        </w:rPr>
        <w:t>га,</w:t>
      </w:r>
      <w:r w:rsidR="00B54C29">
        <w:rPr>
          <w:b/>
          <w:sz w:val="28"/>
          <w:szCs w:val="28"/>
          <w:lang w:val="uk-UA"/>
        </w:rPr>
        <w:t xml:space="preserve"> </w:t>
      </w:r>
      <w:r w:rsidR="00B54C29"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Харенко</w:t>
      </w:r>
      <w:proofErr w:type="spellEnd"/>
      <w:r>
        <w:rPr>
          <w:b/>
          <w:sz w:val="28"/>
          <w:szCs w:val="28"/>
          <w:lang w:val="uk-UA"/>
        </w:rPr>
        <w:t xml:space="preserve"> Валентині Іванівни</w:t>
      </w:r>
      <w:r w:rsidR="00B54C29">
        <w:rPr>
          <w:b/>
          <w:sz w:val="28"/>
          <w:szCs w:val="28"/>
          <w:lang w:val="uk-UA"/>
        </w:rPr>
        <w:t xml:space="preserve"> </w:t>
      </w:r>
      <w:r w:rsidR="00B54C29"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Кадастро</w:t>
      </w:r>
      <w:r w:rsidR="00A91042">
        <w:rPr>
          <w:sz w:val="28"/>
          <w:szCs w:val="28"/>
          <w:lang w:val="uk-UA"/>
        </w:rPr>
        <w:t>вий номер 6523581800:03:001:0343</w:t>
      </w:r>
      <w:r>
        <w:rPr>
          <w:sz w:val="28"/>
          <w:szCs w:val="28"/>
          <w:lang w:val="uk-UA"/>
        </w:rPr>
        <w:t>, у зв’язку з відсутністю дозволу Тавричанської сільської ради Каховського району Херсонської області на 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B54C29" w:rsidRDefault="00B54C29" w:rsidP="00B54C29">
      <w:pPr>
        <w:rPr>
          <w:sz w:val="28"/>
          <w:szCs w:val="28"/>
          <w:lang w:val="uk-UA"/>
        </w:rPr>
      </w:pP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B54C29" w:rsidRDefault="00B54C29" w:rsidP="00B54C29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B54C29" w:rsidRDefault="00B54C29" w:rsidP="00B54C29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</w:t>
      </w:r>
      <w:r w:rsidR="00B92AD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 робочих днів до дати їх розгляду на черговій сесії сільської ради.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</w:t>
      </w:r>
      <w:r w:rsidR="00A91042">
        <w:rPr>
          <w:sz w:val="28"/>
          <w:szCs w:val="28"/>
          <w:lang w:val="uk-UA"/>
        </w:rPr>
        <w:t xml:space="preserve">ради  (с.Тавричанка </w:t>
      </w:r>
      <w:proofErr w:type="spellStart"/>
      <w:r w:rsidR="00A91042"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>,</w:t>
      </w:r>
      <w:r w:rsidR="00A91042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26 )</w:t>
      </w:r>
    </w:p>
    <w:p w:rsidR="00B54C29" w:rsidRDefault="00B54C29" w:rsidP="00B54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Оксана КРАВЧЕНКО</w:t>
      </w:r>
    </w:p>
    <w:p w:rsidR="00B54C29" w:rsidRDefault="00B54C29" w:rsidP="00B54C29">
      <w:pPr>
        <w:rPr>
          <w:rFonts w:ascii="Calibri" w:hAnsi="Calibri"/>
          <w:sz w:val="28"/>
          <w:szCs w:val="28"/>
          <w:lang w:val="uk-UA"/>
        </w:rPr>
      </w:pPr>
    </w:p>
    <w:p w:rsidR="00B54C29" w:rsidRDefault="00B54C29" w:rsidP="00B54C29">
      <w:pPr>
        <w:rPr>
          <w:lang w:val="uk-UA"/>
        </w:rPr>
      </w:pPr>
    </w:p>
    <w:p w:rsidR="00B54C29" w:rsidRDefault="00B54C29" w:rsidP="00B54C29">
      <w:pPr>
        <w:rPr>
          <w:lang w:val="uk-UA"/>
        </w:rPr>
      </w:pPr>
    </w:p>
    <w:p w:rsidR="00B54C29" w:rsidRDefault="00B54C29" w:rsidP="00B54C29">
      <w:pPr>
        <w:rPr>
          <w:lang w:val="uk-UA"/>
        </w:rPr>
      </w:pPr>
    </w:p>
    <w:p w:rsidR="00B54C29" w:rsidRDefault="00B54C29" w:rsidP="00B54C29">
      <w:pPr>
        <w:rPr>
          <w:lang w:val="uk-UA"/>
        </w:rPr>
      </w:pPr>
    </w:p>
    <w:p w:rsidR="00BB59B0" w:rsidRPr="00B06CE9" w:rsidRDefault="00BB59B0">
      <w:pPr>
        <w:rPr>
          <w:lang w:val="uk-UA"/>
        </w:rPr>
      </w:pPr>
    </w:p>
    <w:sectPr w:rsidR="00BB59B0" w:rsidRPr="00B06CE9" w:rsidSect="00294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51B"/>
    <w:rsid w:val="00294F3F"/>
    <w:rsid w:val="00520673"/>
    <w:rsid w:val="007B15DD"/>
    <w:rsid w:val="00A6651B"/>
    <w:rsid w:val="00A91042"/>
    <w:rsid w:val="00B06CE9"/>
    <w:rsid w:val="00B54C29"/>
    <w:rsid w:val="00B92ADD"/>
    <w:rsid w:val="00BB5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06CE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06CE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6C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9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Андрей</cp:lastModifiedBy>
  <cp:revision>8</cp:revision>
  <cp:lastPrinted>2021-09-14T07:41:00Z</cp:lastPrinted>
  <dcterms:created xsi:type="dcterms:W3CDTF">2020-07-01T06:44:00Z</dcterms:created>
  <dcterms:modified xsi:type="dcterms:W3CDTF">2021-09-15T10:36:00Z</dcterms:modified>
</cp:coreProperties>
</file>