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341" w:rsidRDefault="00A12341" w:rsidP="00A1234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54056">
        <w:rPr>
          <w:rFonts w:ascii="Times New Roman" w:hAnsi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9pt;height:77.6pt" o:ole="" fillcolor="window">
            <v:imagedata r:id="rId5" o:title=""/>
          </v:shape>
          <o:OLEObject Type="Embed" ProgID="Word.Picture.8" ShapeID="_x0000_i1025" DrawAspect="Content" ObjectID="_1637058482" r:id="rId6"/>
        </w:object>
      </w:r>
    </w:p>
    <w:p w:rsidR="00A12341" w:rsidRDefault="00A12341" w:rsidP="00A1234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A12341" w:rsidRDefault="00A12341" w:rsidP="00A1234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A12341" w:rsidRDefault="00A12341" w:rsidP="00A1234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A12341" w:rsidRPr="00EC270F" w:rsidRDefault="008F3897" w:rsidP="00A1234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тридцять першої</w:t>
      </w:r>
      <w:r w:rsidR="00496D0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A12341">
        <w:rPr>
          <w:rFonts w:ascii="Times New Roman" w:hAnsi="Times New Roman"/>
          <w:b/>
          <w:sz w:val="28"/>
          <w:szCs w:val="28"/>
          <w:lang w:val="uk-UA"/>
        </w:rPr>
        <w:t>сесі</w:t>
      </w:r>
      <w:r w:rsidR="00496D00">
        <w:rPr>
          <w:rFonts w:ascii="Times New Roman" w:hAnsi="Times New Roman"/>
          <w:b/>
          <w:sz w:val="28"/>
          <w:szCs w:val="28"/>
          <w:lang w:val="uk-UA"/>
        </w:rPr>
        <w:t>ї</w:t>
      </w:r>
      <w:r w:rsidR="00A12341">
        <w:rPr>
          <w:rFonts w:ascii="Times New Roman" w:hAnsi="Times New Roman"/>
          <w:b/>
          <w:sz w:val="28"/>
          <w:szCs w:val="28"/>
          <w:lang w:val="uk-UA"/>
        </w:rPr>
        <w:t xml:space="preserve"> восьмого скликання</w:t>
      </w:r>
    </w:p>
    <w:p w:rsidR="00A12341" w:rsidRDefault="00A12341" w:rsidP="00A1234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2341" w:rsidRDefault="00A12341" w:rsidP="00A1234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2341" w:rsidRDefault="00D07A10" w:rsidP="00A12341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496D00">
        <w:rPr>
          <w:rFonts w:ascii="Times New Roman" w:hAnsi="Times New Roman"/>
          <w:b/>
          <w:sz w:val="28"/>
          <w:szCs w:val="28"/>
          <w:lang w:val="uk-UA"/>
        </w:rPr>
        <w:t>Є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КТ </w:t>
      </w:r>
      <w:r w:rsidR="00A12341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A12341" w:rsidRDefault="00A12341" w:rsidP="00A12341">
      <w:pPr>
        <w:pStyle w:val="a3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12341" w:rsidRDefault="00A12341" w:rsidP="008F3897">
      <w:pPr>
        <w:pStyle w:val="a3"/>
        <w:jc w:val="both"/>
      </w:pPr>
    </w:p>
    <w:p w:rsidR="00A12341" w:rsidRDefault="00A12341" w:rsidP="00346BBF">
      <w:pPr>
        <w:spacing w:after="0"/>
        <w:ind w:right="5244"/>
        <w:rPr>
          <w:rFonts w:ascii="Times New Roman" w:hAnsi="Times New Roman" w:cs="Times New Roman"/>
          <w:sz w:val="28"/>
        </w:rPr>
      </w:pPr>
      <w:r w:rsidRPr="00A12341">
        <w:rPr>
          <w:rFonts w:ascii="Times New Roman" w:hAnsi="Times New Roman" w:cs="Times New Roman"/>
          <w:sz w:val="28"/>
        </w:rPr>
        <w:t xml:space="preserve">Про </w:t>
      </w:r>
      <w:r w:rsidR="008F3897">
        <w:rPr>
          <w:rFonts w:ascii="Times New Roman" w:hAnsi="Times New Roman" w:cs="Times New Roman"/>
          <w:sz w:val="28"/>
        </w:rPr>
        <w:t>встановлення загального  обс</w:t>
      </w:r>
      <w:r w:rsidR="008F3897">
        <w:rPr>
          <w:rFonts w:ascii="Times New Roman" w:hAnsi="Times New Roman" w:cs="Times New Roman"/>
          <w:sz w:val="28"/>
        </w:rPr>
        <w:t>я</w:t>
      </w:r>
      <w:r w:rsidR="008F3897">
        <w:rPr>
          <w:rFonts w:ascii="Times New Roman" w:hAnsi="Times New Roman" w:cs="Times New Roman"/>
          <w:sz w:val="28"/>
        </w:rPr>
        <w:t>гу підвищення кваліфікації педаг</w:t>
      </w:r>
      <w:r w:rsidR="008F3897">
        <w:rPr>
          <w:rFonts w:ascii="Times New Roman" w:hAnsi="Times New Roman" w:cs="Times New Roman"/>
          <w:sz w:val="28"/>
        </w:rPr>
        <w:t>о</w:t>
      </w:r>
      <w:r w:rsidR="008F3897">
        <w:rPr>
          <w:rFonts w:ascii="Times New Roman" w:hAnsi="Times New Roman" w:cs="Times New Roman"/>
          <w:sz w:val="28"/>
        </w:rPr>
        <w:t>гічних працівників закладу дошк</w:t>
      </w:r>
      <w:r w:rsidR="008F3897">
        <w:rPr>
          <w:rFonts w:ascii="Times New Roman" w:hAnsi="Times New Roman" w:cs="Times New Roman"/>
          <w:sz w:val="28"/>
        </w:rPr>
        <w:t>і</w:t>
      </w:r>
      <w:r w:rsidR="008F3897">
        <w:rPr>
          <w:rFonts w:ascii="Times New Roman" w:hAnsi="Times New Roman" w:cs="Times New Roman"/>
          <w:sz w:val="28"/>
        </w:rPr>
        <w:t>льної освіти</w:t>
      </w:r>
    </w:p>
    <w:p w:rsidR="00A12341" w:rsidRDefault="00A12341" w:rsidP="00346BBF">
      <w:pPr>
        <w:spacing w:after="0"/>
        <w:ind w:right="5244"/>
        <w:rPr>
          <w:rFonts w:ascii="Times New Roman" w:hAnsi="Times New Roman" w:cs="Times New Roman"/>
          <w:sz w:val="28"/>
        </w:rPr>
      </w:pPr>
    </w:p>
    <w:p w:rsidR="00A12341" w:rsidRPr="008F3897" w:rsidRDefault="00A12341" w:rsidP="00346BB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Відповідно до ст.25,26 Закону України «Про місцеве самоврядування в Укра</w:t>
      </w:r>
      <w:r>
        <w:rPr>
          <w:rFonts w:ascii="Times New Roman" w:hAnsi="Times New Roman" w:cs="Times New Roman"/>
          <w:sz w:val="28"/>
        </w:rPr>
        <w:t>ї</w:t>
      </w:r>
      <w:r>
        <w:rPr>
          <w:rFonts w:ascii="Times New Roman" w:hAnsi="Times New Roman" w:cs="Times New Roman"/>
          <w:sz w:val="28"/>
        </w:rPr>
        <w:t xml:space="preserve">ні», </w:t>
      </w:r>
      <w:r w:rsidR="008F3897">
        <w:rPr>
          <w:rFonts w:ascii="Times New Roman" w:hAnsi="Times New Roman" w:cs="Times New Roman"/>
          <w:sz w:val="28"/>
        </w:rPr>
        <w:t xml:space="preserve">Порядку підвищення кваліфікації педагогічних і науково-педагогічних працівників, затвердженого Постанови КМУ від 21 серпня 2019 року №800, </w:t>
      </w:r>
      <w:r w:rsidR="008F3897" w:rsidRPr="008F3897">
        <w:rPr>
          <w:rFonts w:ascii="Times New Roman" w:hAnsi="Times New Roman" w:cs="Times New Roman"/>
          <w:b/>
          <w:sz w:val="28"/>
        </w:rPr>
        <w:t>сільська рада</w:t>
      </w:r>
    </w:p>
    <w:p w:rsidR="00A12341" w:rsidRDefault="00A12341" w:rsidP="00346BBF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A12341" w:rsidRDefault="00A12341" w:rsidP="00346BBF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ВИРІШИЛА:</w:t>
      </w:r>
    </w:p>
    <w:p w:rsidR="00A12341" w:rsidRDefault="00A12341" w:rsidP="00346BB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B41792" w:rsidRDefault="008F3897" w:rsidP="00346BBF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Встановити загальний обсяг підвищення кваліфікації педагогічного працівника закладу дошк</w:t>
      </w:r>
      <w:r>
        <w:rPr>
          <w:rFonts w:ascii="Times New Roman" w:hAnsi="Times New Roman" w:cs="Times New Roman"/>
          <w:sz w:val="28"/>
        </w:rPr>
        <w:t>і</w:t>
      </w:r>
      <w:r>
        <w:rPr>
          <w:rFonts w:ascii="Times New Roman" w:hAnsi="Times New Roman" w:cs="Times New Roman"/>
          <w:sz w:val="28"/>
        </w:rPr>
        <w:t>льної освіти з 01 січня 2020 року 120 годин на п'ять років.</w:t>
      </w:r>
    </w:p>
    <w:p w:rsidR="00D07A10" w:rsidRPr="008F3897" w:rsidRDefault="00B41792" w:rsidP="00D07A10">
      <w:pPr>
        <w:pStyle w:val="a4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8"/>
        </w:rPr>
      </w:pPr>
      <w:r w:rsidRPr="00D07A10">
        <w:rPr>
          <w:rFonts w:ascii="Times New Roman" w:hAnsi="Times New Roman" w:cs="Times New Roman"/>
          <w:sz w:val="28"/>
        </w:rPr>
        <w:t xml:space="preserve">Контроль за виконанням даного рішення покласти на </w:t>
      </w:r>
      <w:r w:rsidR="00D07A10" w:rsidRPr="00D07A10">
        <w:rPr>
          <w:rFonts w:ascii="Times New Roman" w:hAnsi="Times New Roman" w:cs="Times New Roman"/>
          <w:sz w:val="28"/>
        </w:rPr>
        <w:t>постійну комісію</w:t>
      </w:r>
      <w:r w:rsidR="00D07A10" w:rsidRPr="00D07A10">
        <w:rPr>
          <w:rFonts w:ascii="Times New Roman" w:hAnsi="Times New Roman"/>
          <w:sz w:val="28"/>
          <w:szCs w:val="28"/>
        </w:rPr>
        <w:t xml:space="preserve"> з </w:t>
      </w:r>
      <w:r w:rsidR="00D07A10" w:rsidRPr="008F3897">
        <w:rPr>
          <w:rFonts w:ascii="Times New Roman" w:hAnsi="Times New Roman"/>
          <w:sz w:val="28"/>
          <w:szCs w:val="28"/>
        </w:rPr>
        <w:t>питань</w:t>
      </w:r>
      <w:r w:rsidR="00D07A10" w:rsidRPr="008F3897">
        <w:rPr>
          <w:rFonts w:ascii="Times New Roman" w:hAnsi="Times New Roman"/>
          <w:b/>
          <w:sz w:val="28"/>
          <w:szCs w:val="28"/>
        </w:rPr>
        <w:t xml:space="preserve"> </w:t>
      </w:r>
      <w:r w:rsidR="008F3897" w:rsidRPr="008F3897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3"/>
        </w:rPr>
        <w:t>освіти, науки, культури, мови, прав національних меншин, молоді, сп</w:t>
      </w:r>
      <w:r w:rsidR="008F3897" w:rsidRPr="008F3897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3"/>
        </w:rPr>
        <w:t>о</w:t>
      </w:r>
      <w:r w:rsidR="008F3897" w:rsidRPr="008F3897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3"/>
        </w:rPr>
        <w:t>рту; соціального захисту, охорони здоров’я, материнства та дитинства.</w:t>
      </w:r>
      <w:r w:rsidR="00D07A10" w:rsidRPr="008F3897">
        <w:rPr>
          <w:rFonts w:ascii="Times New Roman" w:hAnsi="Times New Roman"/>
          <w:b/>
          <w:sz w:val="28"/>
          <w:szCs w:val="28"/>
        </w:rPr>
        <w:t>.</w:t>
      </w:r>
    </w:p>
    <w:p w:rsidR="00B41792" w:rsidRPr="00B41792" w:rsidRDefault="00B41792" w:rsidP="00D07A10">
      <w:pPr>
        <w:pStyle w:val="a4"/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8"/>
        </w:rPr>
      </w:pPr>
    </w:p>
    <w:sectPr w:rsidR="00B41792" w:rsidRPr="00B41792" w:rsidSect="002218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577F"/>
    <w:multiLevelType w:val="hybridMultilevel"/>
    <w:tmpl w:val="B25AB0EC"/>
    <w:lvl w:ilvl="0" w:tplc="C958DE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7E67F86"/>
    <w:multiLevelType w:val="hybridMultilevel"/>
    <w:tmpl w:val="89AC206A"/>
    <w:lvl w:ilvl="0" w:tplc="5DE23722">
      <w:start w:val="1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78202DFA"/>
    <w:multiLevelType w:val="hybridMultilevel"/>
    <w:tmpl w:val="2C10C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autoHyphenation/>
  <w:hyphenationZone w:val="425"/>
  <w:characterSpacingControl w:val="doNotCompress"/>
  <w:compat/>
  <w:rsids>
    <w:rsidRoot w:val="00046C4D"/>
    <w:rsid w:val="00046C4D"/>
    <w:rsid w:val="001156F5"/>
    <w:rsid w:val="00195857"/>
    <w:rsid w:val="001F4B8D"/>
    <w:rsid w:val="00221801"/>
    <w:rsid w:val="00306749"/>
    <w:rsid w:val="00346BBF"/>
    <w:rsid w:val="004354CD"/>
    <w:rsid w:val="00452FE3"/>
    <w:rsid w:val="00496D00"/>
    <w:rsid w:val="007E6D3C"/>
    <w:rsid w:val="008F3897"/>
    <w:rsid w:val="00A12341"/>
    <w:rsid w:val="00A937BF"/>
    <w:rsid w:val="00B41792"/>
    <w:rsid w:val="00BA3DBE"/>
    <w:rsid w:val="00C233F5"/>
    <w:rsid w:val="00D07A10"/>
    <w:rsid w:val="00EE5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34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A12341"/>
    <w:pPr>
      <w:ind w:left="720"/>
      <w:contextualSpacing/>
    </w:pPr>
  </w:style>
  <w:style w:type="character" w:styleId="a5">
    <w:name w:val="Strong"/>
    <w:basedOn w:val="a0"/>
    <w:uiPriority w:val="22"/>
    <w:qFormat/>
    <w:rsid w:val="008F38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Tanya</cp:lastModifiedBy>
  <cp:revision>10</cp:revision>
  <cp:lastPrinted>2019-12-05T11:41:00Z</cp:lastPrinted>
  <dcterms:created xsi:type="dcterms:W3CDTF">2019-03-20T06:38:00Z</dcterms:created>
  <dcterms:modified xsi:type="dcterms:W3CDTF">2019-12-05T11:41:00Z</dcterms:modified>
</cp:coreProperties>
</file>