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773" w:rsidRDefault="00165773" w:rsidP="00165773">
      <w:pPr>
        <w:jc w:val="center"/>
        <w:rPr>
          <w:sz w:val="28"/>
          <w:szCs w:val="28"/>
        </w:rPr>
      </w:pPr>
      <w:r w:rsidRPr="00500AAE">
        <w:rPr>
          <w:sz w:val="28"/>
          <w:szCs w:val="28"/>
          <w:lang w:val="en-US"/>
        </w:rPr>
        <w:object w:dxaOrig="1155" w:dyaOrig="1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78pt" o:ole="" fillcolor="window">
            <v:imagedata r:id="rId4" o:title=""/>
          </v:shape>
          <o:OLEObject Type="Embed" ProgID="Word.Picture.8" ShapeID="_x0000_i1025" DrawAspect="Content" ObjectID="_1688968592" r:id="rId5"/>
        </w:object>
      </w:r>
    </w:p>
    <w:p w:rsidR="00165773" w:rsidRDefault="00165773" w:rsidP="00165773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Україна</w:t>
      </w:r>
      <w:proofErr w:type="spellEnd"/>
    </w:p>
    <w:p w:rsidR="00165773" w:rsidRDefault="00165773" w:rsidP="00165773">
      <w:pPr>
        <w:pStyle w:val="a3"/>
        <w:spacing w:before="0" w:beforeAutospacing="0" w:after="0" w:afterAutospacing="0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Тавричанська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сільська</w:t>
      </w:r>
      <w:proofErr w:type="spellEnd"/>
      <w:r>
        <w:rPr>
          <w:b/>
          <w:bCs/>
          <w:color w:val="000000"/>
          <w:sz w:val="28"/>
          <w:szCs w:val="28"/>
        </w:rPr>
        <w:t xml:space="preserve"> рада</w:t>
      </w:r>
    </w:p>
    <w:p w:rsidR="00165773" w:rsidRDefault="00165773" w:rsidP="00165773">
      <w:pPr>
        <w:pStyle w:val="a3"/>
        <w:spacing w:before="0" w:beforeAutospacing="0" w:after="0" w:afterAutospacing="0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Каховського</w:t>
      </w:r>
      <w:proofErr w:type="spellEnd"/>
      <w:r>
        <w:rPr>
          <w:b/>
          <w:bCs/>
          <w:color w:val="000000"/>
          <w:sz w:val="28"/>
          <w:szCs w:val="28"/>
        </w:rPr>
        <w:t xml:space="preserve"> району </w:t>
      </w:r>
      <w:proofErr w:type="spellStart"/>
      <w:r>
        <w:rPr>
          <w:b/>
          <w:bCs/>
          <w:color w:val="000000"/>
          <w:sz w:val="28"/>
          <w:szCs w:val="28"/>
        </w:rPr>
        <w:t>Херсонської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області</w:t>
      </w:r>
      <w:proofErr w:type="spellEnd"/>
    </w:p>
    <w:p w:rsidR="00165773" w:rsidRDefault="00E47396" w:rsidP="0016577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  <w:lang w:val="uk-UA"/>
        </w:rPr>
        <w:t xml:space="preserve">одинадцята </w:t>
      </w:r>
      <w:r w:rsidR="00165773">
        <w:rPr>
          <w:b/>
          <w:bCs/>
          <w:color w:val="000000"/>
          <w:sz w:val="28"/>
          <w:szCs w:val="28"/>
          <w:lang w:val="uk-UA"/>
        </w:rPr>
        <w:t>позачергова</w:t>
      </w:r>
      <w:r w:rsidR="00165773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165773">
        <w:rPr>
          <w:b/>
          <w:bCs/>
          <w:color w:val="000000"/>
          <w:sz w:val="28"/>
          <w:szCs w:val="28"/>
        </w:rPr>
        <w:t>сесія</w:t>
      </w:r>
      <w:proofErr w:type="spellEnd"/>
      <w:r w:rsidR="00165773">
        <w:rPr>
          <w:b/>
          <w:bCs/>
          <w:color w:val="000000"/>
          <w:sz w:val="28"/>
          <w:szCs w:val="28"/>
        </w:rPr>
        <w:t xml:space="preserve"> восьмого </w:t>
      </w:r>
      <w:proofErr w:type="spellStart"/>
      <w:r w:rsidR="00165773">
        <w:rPr>
          <w:b/>
          <w:bCs/>
          <w:color w:val="000000"/>
          <w:sz w:val="28"/>
          <w:szCs w:val="28"/>
        </w:rPr>
        <w:t>скликання</w:t>
      </w:r>
      <w:proofErr w:type="spellEnd"/>
    </w:p>
    <w:p w:rsidR="00165773" w:rsidRDefault="00165773" w:rsidP="00165773">
      <w:pPr>
        <w:pStyle w:val="a3"/>
        <w:spacing w:before="0" w:beforeAutospacing="0" w:after="0" w:afterAutospacing="0"/>
        <w:jc w:val="center"/>
      </w:pPr>
    </w:p>
    <w:p w:rsidR="00165773" w:rsidRDefault="00165773" w:rsidP="00165773">
      <w:pPr>
        <w:tabs>
          <w:tab w:val="left" w:pos="1065"/>
        </w:tabs>
        <w:rPr>
          <w:lang w:val="uk-UA"/>
        </w:rPr>
      </w:pPr>
    </w:p>
    <w:p w:rsidR="00165773" w:rsidRDefault="00165773" w:rsidP="00165773">
      <w:pPr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</w:t>
      </w:r>
      <w:r>
        <w:rPr>
          <w:b/>
          <w:sz w:val="28"/>
          <w:szCs w:val="28"/>
          <w:lang w:val="uk-UA"/>
        </w:rPr>
        <w:t>ПРОЄКТ</w:t>
      </w:r>
      <w:r>
        <w:rPr>
          <w:b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>РІШЕННЯ</w:t>
      </w:r>
    </w:p>
    <w:p w:rsidR="00165773" w:rsidRDefault="00165773" w:rsidP="001657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Тавричанка  </w:t>
      </w:r>
    </w:p>
    <w:p w:rsidR="00165773" w:rsidRDefault="00165773" w:rsidP="00165773">
      <w:pPr>
        <w:rPr>
          <w:sz w:val="28"/>
          <w:szCs w:val="28"/>
          <w:lang w:val="uk-UA"/>
        </w:rPr>
      </w:pPr>
    </w:p>
    <w:p w:rsidR="00165773" w:rsidRDefault="00165773" w:rsidP="001657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відмову в наданні дозволу на розробку </w:t>
      </w:r>
    </w:p>
    <w:p w:rsidR="00165773" w:rsidRDefault="00165773" w:rsidP="00165773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</w:t>
      </w:r>
    </w:p>
    <w:p w:rsidR="00165773" w:rsidRDefault="00165773" w:rsidP="001657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земельної ділянки  у власність  </w:t>
      </w:r>
    </w:p>
    <w:p w:rsidR="00165773" w:rsidRDefault="00165773" w:rsidP="00165773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 w:rsidR="007C53F9">
        <w:rPr>
          <w:b/>
          <w:sz w:val="28"/>
          <w:szCs w:val="28"/>
          <w:lang w:val="uk-UA"/>
        </w:rPr>
        <w:t xml:space="preserve"> </w:t>
      </w:r>
      <w:proofErr w:type="spellStart"/>
      <w:r w:rsidR="007C53F9">
        <w:rPr>
          <w:b/>
          <w:sz w:val="28"/>
          <w:szCs w:val="28"/>
          <w:lang w:val="uk-UA"/>
        </w:rPr>
        <w:t>Пікус</w:t>
      </w:r>
      <w:r w:rsidR="007D4FDB">
        <w:rPr>
          <w:b/>
          <w:sz w:val="28"/>
          <w:szCs w:val="28"/>
          <w:lang w:val="uk-UA"/>
        </w:rPr>
        <w:t>у</w:t>
      </w:r>
      <w:proofErr w:type="spellEnd"/>
      <w:r w:rsidR="007C53F9">
        <w:rPr>
          <w:b/>
          <w:sz w:val="28"/>
          <w:szCs w:val="28"/>
          <w:lang w:val="uk-UA"/>
        </w:rPr>
        <w:t xml:space="preserve"> Анатолію Анатолійовичу</w:t>
      </w:r>
    </w:p>
    <w:p w:rsidR="00165773" w:rsidRDefault="00165773" w:rsidP="001657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комунальної власності</w:t>
      </w:r>
    </w:p>
    <w:p w:rsidR="00165773" w:rsidRDefault="00165773" w:rsidP="001657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ведення особистого селянського господарства  </w:t>
      </w:r>
    </w:p>
    <w:p w:rsidR="00165773" w:rsidRDefault="00165773" w:rsidP="001657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Тавричанської сільської  ради  </w:t>
      </w:r>
    </w:p>
    <w:p w:rsidR="00165773" w:rsidRDefault="00165773" w:rsidP="001657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Каховського району Херсонської області</w:t>
      </w:r>
    </w:p>
    <w:p w:rsidR="00165773" w:rsidRDefault="00165773" w:rsidP="00165773">
      <w:pPr>
        <w:rPr>
          <w:sz w:val="28"/>
          <w:szCs w:val="28"/>
          <w:lang w:val="uk-UA"/>
        </w:rPr>
      </w:pPr>
    </w:p>
    <w:p w:rsidR="00165773" w:rsidRDefault="00165773" w:rsidP="00165773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Відповідно до п. 34 статті 26 Закону України «Про місцеве самовряд</w:t>
      </w:r>
      <w:r w:rsidR="007C53F9">
        <w:rPr>
          <w:sz w:val="28"/>
          <w:szCs w:val="28"/>
          <w:lang w:val="uk-UA"/>
        </w:rPr>
        <w:t xml:space="preserve">ування в Україні», керуючись </w:t>
      </w:r>
      <w:r>
        <w:rPr>
          <w:sz w:val="28"/>
          <w:szCs w:val="28"/>
          <w:lang w:val="uk-UA"/>
        </w:rPr>
        <w:t xml:space="preserve"> ст. 12</w:t>
      </w:r>
      <w:r w:rsidR="007C53F9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, З</w:t>
      </w:r>
      <w:r w:rsidR="007C53F9">
        <w:rPr>
          <w:sz w:val="28"/>
          <w:szCs w:val="28"/>
          <w:lang w:val="uk-UA"/>
        </w:rPr>
        <w:t xml:space="preserve">емельного кодексу України   </w:t>
      </w:r>
      <w:r>
        <w:rPr>
          <w:sz w:val="28"/>
          <w:szCs w:val="28"/>
          <w:lang w:val="uk-UA"/>
        </w:rPr>
        <w:t xml:space="preserve"> та розглянувши заяву гр. </w:t>
      </w:r>
      <w:proofErr w:type="spellStart"/>
      <w:r w:rsidR="007C53F9">
        <w:rPr>
          <w:b/>
          <w:sz w:val="28"/>
          <w:szCs w:val="28"/>
          <w:lang w:val="uk-UA"/>
        </w:rPr>
        <w:t>Пікус</w:t>
      </w:r>
      <w:r w:rsidR="007D4FDB">
        <w:rPr>
          <w:b/>
          <w:sz w:val="28"/>
          <w:szCs w:val="28"/>
          <w:lang w:val="uk-UA"/>
        </w:rPr>
        <w:t>а</w:t>
      </w:r>
      <w:proofErr w:type="spellEnd"/>
      <w:r w:rsidR="007C53F9">
        <w:rPr>
          <w:b/>
          <w:sz w:val="28"/>
          <w:szCs w:val="28"/>
          <w:lang w:val="uk-UA"/>
        </w:rPr>
        <w:t xml:space="preserve"> Анатолія Анатолійовича</w:t>
      </w:r>
      <w:r>
        <w:rPr>
          <w:sz w:val="28"/>
          <w:szCs w:val="28"/>
          <w:lang w:val="uk-UA"/>
        </w:rPr>
        <w:t xml:space="preserve"> щодо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орієнтованою площею 2,0000га для ведення особистого селянського господарства, яка згідно наданої заяви та графічних матері</w:t>
      </w:r>
      <w:r w:rsidR="007C53F9">
        <w:rPr>
          <w:sz w:val="28"/>
          <w:szCs w:val="28"/>
          <w:lang w:val="uk-UA"/>
        </w:rPr>
        <w:t>алів (кадастровий номер 6523580700:03:001:0</w:t>
      </w:r>
      <w:r w:rsidR="00214C22">
        <w:rPr>
          <w:sz w:val="28"/>
          <w:szCs w:val="28"/>
          <w:lang w:val="uk-UA"/>
        </w:rPr>
        <w:t>221</w:t>
      </w:r>
      <w:r>
        <w:rPr>
          <w:sz w:val="28"/>
          <w:szCs w:val="28"/>
          <w:lang w:val="uk-UA"/>
        </w:rPr>
        <w:t>) розміщена за межами населеного пункту на землях комунальної власності сільська рада:</w:t>
      </w:r>
    </w:p>
    <w:p w:rsidR="00165773" w:rsidRDefault="00165773" w:rsidP="00165773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165773" w:rsidRDefault="00165773" w:rsidP="0016577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1.Відмовити в наданні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із землеустрою гр.</w:t>
      </w:r>
      <w:r w:rsidR="00214C22">
        <w:rPr>
          <w:sz w:val="28"/>
          <w:szCs w:val="28"/>
          <w:lang w:val="uk-UA"/>
        </w:rPr>
        <w:t xml:space="preserve"> </w:t>
      </w:r>
      <w:proofErr w:type="spellStart"/>
      <w:r w:rsidR="00214C22" w:rsidRPr="00E47396">
        <w:rPr>
          <w:b/>
          <w:sz w:val="28"/>
          <w:szCs w:val="28"/>
          <w:lang w:val="uk-UA"/>
        </w:rPr>
        <w:t>Пікус</w:t>
      </w:r>
      <w:r w:rsidR="007D4FDB">
        <w:rPr>
          <w:b/>
          <w:sz w:val="28"/>
          <w:szCs w:val="28"/>
          <w:lang w:val="uk-UA"/>
        </w:rPr>
        <w:t>у</w:t>
      </w:r>
      <w:proofErr w:type="spellEnd"/>
      <w:r w:rsidR="00214C22" w:rsidRPr="00E47396">
        <w:rPr>
          <w:b/>
          <w:sz w:val="28"/>
          <w:szCs w:val="28"/>
          <w:lang w:val="uk-UA"/>
        </w:rPr>
        <w:t xml:space="preserve"> Анатолію Анатолійовичу</w:t>
      </w:r>
      <w:r>
        <w:rPr>
          <w:sz w:val="28"/>
          <w:szCs w:val="28"/>
          <w:lang w:val="uk-UA"/>
        </w:rPr>
        <w:t xml:space="preserve"> щодо відведення у власність земельної ділянки орієнтовною площею 2,000</w:t>
      </w:r>
      <w:r w:rsidR="00E47396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га., для ведення особистого селянського господарства, тому що дана земельна </w:t>
      </w:r>
      <w:r w:rsidR="00214C22">
        <w:rPr>
          <w:sz w:val="28"/>
          <w:szCs w:val="28"/>
          <w:lang w:val="uk-UA"/>
        </w:rPr>
        <w:t>ділянка знаходиться в  державній власності</w:t>
      </w:r>
      <w:r>
        <w:rPr>
          <w:sz w:val="28"/>
          <w:szCs w:val="28"/>
          <w:lang w:val="uk-UA"/>
        </w:rPr>
        <w:t>.</w:t>
      </w:r>
    </w:p>
    <w:p w:rsidR="00165773" w:rsidRDefault="00165773" w:rsidP="0016577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165773" w:rsidRDefault="00165773" w:rsidP="0016577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2.</w:t>
      </w:r>
      <w:r>
        <w:rPr>
          <w:sz w:val="28"/>
          <w:szCs w:val="28"/>
          <w:lang w:val="uk-UA"/>
        </w:rPr>
        <w:tab/>
        <w:t xml:space="preserve">Секретарю сільської ради </w:t>
      </w:r>
      <w:proofErr w:type="spellStart"/>
      <w:r>
        <w:rPr>
          <w:sz w:val="28"/>
          <w:szCs w:val="28"/>
          <w:lang w:val="uk-UA"/>
        </w:rPr>
        <w:t>Чуєнко</w:t>
      </w:r>
      <w:proofErr w:type="spellEnd"/>
      <w:r>
        <w:rPr>
          <w:sz w:val="28"/>
          <w:szCs w:val="28"/>
          <w:lang w:val="uk-UA"/>
        </w:rPr>
        <w:t xml:space="preserve"> Марині Вікторівні забезпечити своєчасне інформування гр. </w:t>
      </w:r>
      <w:proofErr w:type="spellStart"/>
      <w:r w:rsidR="00214C22">
        <w:rPr>
          <w:sz w:val="28"/>
          <w:szCs w:val="28"/>
          <w:lang w:val="uk-UA"/>
        </w:rPr>
        <w:t>Пікус</w:t>
      </w:r>
      <w:r w:rsidR="007D4FDB">
        <w:rPr>
          <w:sz w:val="28"/>
          <w:szCs w:val="28"/>
          <w:lang w:val="uk-UA"/>
        </w:rPr>
        <w:t>а</w:t>
      </w:r>
      <w:bookmarkStart w:id="0" w:name="_GoBack"/>
      <w:bookmarkEnd w:id="0"/>
      <w:proofErr w:type="spellEnd"/>
      <w:r w:rsidR="00214C22">
        <w:rPr>
          <w:sz w:val="28"/>
          <w:szCs w:val="28"/>
          <w:lang w:val="uk-UA"/>
        </w:rPr>
        <w:t xml:space="preserve"> Анатолі Анатолійовича</w:t>
      </w:r>
      <w:r>
        <w:rPr>
          <w:sz w:val="28"/>
          <w:szCs w:val="28"/>
          <w:lang w:val="uk-UA"/>
        </w:rPr>
        <w:t xml:space="preserve"> про прийняте рішення.</w:t>
      </w:r>
    </w:p>
    <w:p w:rsidR="00165773" w:rsidRDefault="00165773" w:rsidP="0016577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165773" w:rsidRDefault="00165773" w:rsidP="0016577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3. Контроль за виконанням даного  рішення  покласти на постійну комісію з питань  земельних відносин та земельного кадастру, планування території, будівництва, архітектури та благоустрою, житлової політики, комунального господарства, транспорту, природокористування, охорони довкілля та енергозбереження, комунального майна та приватизації.</w:t>
      </w:r>
    </w:p>
    <w:p w:rsidR="00165773" w:rsidRDefault="00165773" w:rsidP="0016577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165773" w:rsidRDefault="00165773" w:rsidP="0016577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165773" w:rsidRDefault="00165773" w:rsidP="00165773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 підготувала</w:t>
      </w:r>
    </w:p>
    <w:p w:rsidR="00165773" w:rsidRDefault="00165773" w:rsidP="00165773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Кравченко О.М.</w:t>
      </w:r>
    </w:p>
    <w:p w:rsidR="00165773" w:rsidRDefault="00165773" w:rsidP="00165773">
      <w:pPr>
        <w:rPr>
          <w:lang w:val="uk-UA"/>
        </w:rPr>
      </w:pPr>
    </w:p>
    <w:p w:rsidR="007E35EE" w:rsidRPr="00165773" w:rsidRDefault="007E35EE">
      <w:pPr>
        <w:rPr>
          <w:lang w:val="uk-UA"/>
        </w:rPr>
      </w:pPr>
    </w:p>
    <w:sectPr w:rsidR="007E35EE" w:rsidRPr="00165773" w:rsidSect="00500A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191C"/>
    <w:rsid w:val="00165773"/>
    <w:rsid w:val="00214C22"/>
    <w:rsid w:val="004D191C"/>
    <w:rsid w:val="00500AAE"/>
    <w:rsid w:val="007C53F9"/>
    <w:rsid w:val="007D4FDB"/>
    <w:rsid w:val="007E35EE"/>
    <w:rsid w:val="00E47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6A58AA6"/>
  <w15:docId w15:val="{8DB579E1-D9ED-4812-ADBF-8419224BC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7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65773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16577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6577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33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cp:lastPrinted>2021-07-28T06:09:00Z</cp:lastPrinted>
  <dcterms:created xsi:type="dcterms:W3CDTF">2021-02-11T07:09:00Z</dcterms:created>
  <dcterms:modified xsi:type="dcterms:W3CDTF">2021-07-28T06:10:00Z</dcterms:modified>
</cp:coreProperties>
</file>