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092" w:rsidRDefault="00544092" w:rsidP="00544092">
      <w:pPr>
        <w:jc w:val="center"/>
        <w:rPr>
          <w:sz w:val="28"/>
          <w:szCs w:val="28"/>
        </w:rPr>
      </w:pPr>
      <w:r w:rsidRPr="003A79A0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68427633" r:id="rId5"/>
        </w:object>
      </w:r>
    </w:p>
    <w:p w:rsidR="00544092" w:rsidRDefault="00544092" w:rsidP="0054409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Україна</w:t>
      </w:r>
      <w:proofErr w:type="spellEnd"/>
    </w:p>
    <w:p w:rsidR="00544092" w:rsidRDefault="00544092" w:rsidP="0054409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Т</w:t>
      </w:r>
      <w:proofErr w:type="spellStart"/>
      <w:r>
        <w:rPr>
          <w:b/>
          <w:sz w:val="28"/>
          <w:szCs w:val="28"/>
          <w:lang w:val="uk-UA"/>
        </w:rPr>
        <w:t>авричанська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</w:t>
      </w:r>
    </w:p>
    <w:p w:rsidR="00544092" w:rsidRDefault="00544092" w:rsidP="00544092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К</w:t>
      </w:r>
      <w:proofErr w:type="spellStart"/>
      <w:r>
        <w:rPr>
          <w:b/>
          <w:sz w:val="28"/>
          <w:szCs w:val="28"/>
          <w:lang w:val="uk-UA"/>
        </w:rPr>
        <w:t>аховського</w:t>
      </w:r>
      <w:proofErr w:type="spellEnd"/>
      <w:r>
        <w:rPr>
          <w:b/>
          <w:sz w:val="28"/>
          <w:szCs w:val="28"/>
          <w:lang w:val="uk-UA"/>
        </w:rPr>
        <w:t xml:space="preserve"> району Херсонської області</w:t>
      </w:r>
    </w:p>
    <w:p w:rsidR="00544092" w:rsidRDefault="00544092" w:rsidP="00544092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третя сесія восьмого скликання</w:t>
      </w:r>
    </w:p>
    <w:p w:rsidR="00544092" w:rsidRDefault="00544092" w:rsidP="00544092">
      <w:pPr>
        <w:tabs>
          <w:tab w:val="left" w:pos="1065"/>
        </w:tabs>
        <w:rPr>
          <w:lang w:val="uk-UA"/>
        </w:rPr>
      </w:pPr>
    </w:p>
    <w:p w:rsidR="00544092" w:rsidRDefault="00544092" w:rsidP="00544092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РІШЕННЯ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 Тавричанка</w:t>
      </w:r>
    </w:p>
    <w:p w:rsidR="00544092" w:rsidRDefault="00544092" w:rsidP="00544092">
      <w:pPr>
        <w:rPr>
          <w:sz w:val="28"/>
          <w:szCs w:val="28"/>
          <w:lang w:val="uk-UA"/>
        </w:rPr>
      </w:pP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</w:t>
      </w:r>
    </w:p>
    <w:p w:rsidR="00544092" w:rsidRDefault="00A34530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544092">
        <w:rPr>
          <w:sz w:val="28"/>
          <w:szCs w:val="28"/>
          <w:lang w:val="uk-UA"/>
        </w:rPr>
        <w:t xml:space="preserve">  земельної ділянки у власність </w:t>
      </w:r>
    </w:p>
    <w:p w:rsidR="00544092" w:rsidRDefault="00544092" w:rsidP="00544092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C25C0">
        <w:rPr>
          <w:b/>
          <w:sz w:val="28"/>
          <w:szCs w:val="28"/>
          <w:lang w:val="uk-UA"/>
        </w:rPr>
        <w:t>. Бабенку Івану Анатолійовичу</w:t>
      </w:r>
      <w:r>
        <w:rPr>
          <w:b/>
          <w:sz w:val="28"/>
          <w:szCs w:val="28"/>
          <w:lang w:val="uk-UA"/>
        </w:rPr>
        <w:t xml:space="preserve"> 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                                                                                               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Розглянувши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гр. </w:t>
      </w:r>
      <w:r w:rsidR="002C25C0">
        <w:rPr>
          <w:b/>
          <w:sz w:val="28"/>
          <w:szCs w:val="28"/>
          <w:lang w:val="uk-UA"/>
        </w:rPr>
        <w:t>Бабенку Івану Анатолійовичу</w:t>
      </w:r>
      <w:r>
        <w:rPr>
          <w:sz w:val="28"/>
          <w:szCs w:val="28"/>
          <w:lang w:val="uk-UA"/>
        </w:rPr>
        <w:t xml:space="preserve"> для ведення особистого  селянського господарства керуючись ст.12,118,121,186 Земельного кодексу  України ст.19,22,25,30,50 Закону України «Про землеустрій», ст.26 Закону України «Про самоврядування в Україні» Тавричанська  сільська  рада:</w:t>
      </w:r>
    </w:p>
    <w:p w:rsidR="00A34530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</w:p>
    <w:p w:rsidR="00544092" w:rsidRDefault="00A34530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="00544092">
        <w:rPr>
          <w:b/>
          <w:sz w:val="28"/>
          <w:szCs w:val="28"/>
          <w:lang w:val="uk-UA"/>
        </w:rPr>
        <w:t>ВИРІШИЛА: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1.Затвердити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 землеустрою, щодо відведення земельної ділянки  у власність  гр.</w:t>
      </w:r>
      <w:r w:rsidR="00A34530">
        <w:rPr>
          <w:b/>
          <w:sz w:val="28"/>
          <w:szCs w:val="28"/>
          <w:lang w:val="uk-UA"/>
        </w:rPr>
        <w:t xml:space="preserve"> </w:t>
      </w:r>
      <w:r w:rsidR="002C25C0">
        <w:rPr>
          <w:b/>
          <w:sz w:val="28"/>
          <w:szCs w:val="28"/>
          <w:lang w:val="uk-UA"/>
        </w:rPr>
        <w:t xml:space="preserve">Бабенку Івану </w:t>
      </w:r>
      <w:r w:rsidR="000E6B3D">
        <w:rPr>
          <w:b/>
          <w:sz w:val="28"/>
          <w:szCs w:val="28"/>
          <w:lang w:val="uk-UA"/>
        </w:rPr>
        <w:t>Анатолійовичу</w:t>
      </w:r>
      <w:r>
        <w:rPr>
          <w:sz w:val="28"/>
          <w:szCs w:val="28"/>
          <w:lang w:val="uk-UA"/>
        </w:rPr>
        <w:t xml:space="preserve"> для ведення особистого селянського госпо</w:t>
      </w:r>
      <w:r w:rsidR="00A34530">
        <w:rPr>
          <w:sz w:val="28"/>
          <w:szCs w:val="28"/>
          <w:lang w:val="uk-UA"/>
        </w:rPr>
        <w:t>дарства  загальною площею 2,0000</w:t>
      </w:r>
      <w:r>
        <w:rPr>
          <w:sz w:val="28"/>
          <w:szCs w:val="28"/>
          <w:lang w:val="uk-UA"/>
        </w:rPr>
        <w:t xml:space="preserve">га..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</w:t>
      </w:r>
      <w:r w:rsidR="002C25C0">
        <w:rPr>
          <w:sz w:val="28"/>
          <w:szCs w:val="28"/>
          <w:lang w:val="uk-UA"/>
        </w:rPr>
        <w:t>ий  номер 6523581500:04:001:0660</w:t>
      </w:r>
      <w:r>
        <w:rPr>
          <w:sz w:val="28"/>
          <w:szCs w:val="28"/>
          <w:lang w:val="uk-UA"/>
        </w:rPr>
        <w:t xml:space="preserve">. 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2.Передати земельну ділянку у приватну власність гр. </w:t>
      </w:r>
      <w:r w:rsidR="000E6B3D">
        <w:rPr>
          <w:b/>
          <w:sz w:val="28"/>
          <w:szCs w:val="28"/>
          <w:lang w:val="uk-UA"/>
        </w:rPr>
        <w:t>Бабенку Івану Анатолійовичу</w:t>
      </w:r>
      <w:r>
        <w:rPr>
          <w:b/>
          <w:sz w:val="28"/>
          <w:szCs w:val="28"/>
          <w:lang w:val="uk-UA"/>
        </w:rPr>
        <w:t xml:space="preserve"> </w:t>
      </w:r>
      <w:r w:rsidR="00A34530">
        <w:rPr>
          <w:sz w:val="28"/>
          <w:szCs w:val="28"/>
          <w:lang w:val="uk-UA"/>
        </w:rPr>
        <w:t xml:space="preserve"> площею 2,0000</w:t>
      </w:r>
      <w:r>
        <w:rPr>
          <w:sz w:val="28"/>
          <w:szCs w:val="28"/>
          <w:lang w:val="uk-UA"/>
        </w:rPr>
        <w:t xml:space="preserve">га..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A34530">
        <w:rPr>
          <w:sz w:val="28"/>
          <w:szCs w:val="28"/>
          <w:lang w:val="uk-UA"/>
        </w:rPr>
        <w:t>вий номер 6523581500:04:001:0</w:t>
      </w:r>
      <w:r w:rsidR="002C25C0">
        <w:rPr>
          <w:sz w:val="28"/>
          <w:szCs w:val="28"/>
          <w:lang w:val="uk-UA"/>
        </w:rPr>
        <w:t>660</w:t>
      </w:r>
      <w:r>
        <w:rPr>
          <w:sz w:val="28"/>
          <w:szCs w:val="28"/>
          <w:lang w:val="uk-UA"/>
        </w:rPr>
        <w:t xml:space="preserve">.                      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 Контроль за виконання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</w:t>
      </w:r>
      <w:r w:rsidR="00A345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транспорту,</w:t>
      </w:r>
      <w:r w:rsidR="00A345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природокористування,</w:t>
      </w:r>
      <w:r w:rsidR="00A345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охорони довкілля та енергозбереження, комунального майна та приватизації.</w:t>
      </w:r>
    </w:p>
    <w:p w:rsidR="00544092" w:rsidRDefault="00544092" w:rsidP="00544092">
      <w:pPr>
        <w:pStyle w:val="a3"/>
        <w:spacing w:before="0" w:beforeAutospacing="0" w:after="0" w:afterAutospacing="0"/>
        <w:rPr>
          <w:lang w:val="uk-UA"/>
        </w:rPr>
      </w:pP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Сільський голова:        </w:t>
      </w:r>
      <w:r w:rsidR="005B0C08">
        <w:rPr>
          <w:sz w:val="28"/>
          <w:szCs w:val="28"/>
          <w:lang w:val="uk-UA"/>
        </w:rPr>
        <w:t xml:space="preserve">                     Сергій ОЖГО</w:t>
      </w:r>
    </w:p>
    <w:p w:rsidR="00544092" w:rsidRDefault="00544092" w:rsidP="00544092">
      <w:pPr>
        <w:pStyle w:val="a3"/>
        <w:spacing w:before="0" w:beforeAutospacing="0" w:after="0" w:afterAutospacing="0"/>
        <w:rPr>
          <w:lang w:val="uk-UA"/>
        </w:rPr>
      </w:pPr>
    </w:p>
    <w:p w:rsidR="00544092" w:rsidRDefault="00544092" w:rsidP="00544092">
      <w:pPr>
        <w:pStyle w:val="a3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Проект підготувала   </w:t>
      </w:r>
    </w:p>
    <w:p w:rsidR="00544092" w:rsidRDefault="00544092" w:rsidP="00544092">
      <w:pPr>
        <w:pStyle w:val="a3"/>
        <w:spacing w:before="0" w:beforeAutospacing="0" w:after="0" w:afterAutospacing="0"/>
        <w:rPr>
          <w:lang w:val="uk-UA"/>
        </w:rPr>
      </w:pPr>
      <w:r>
        <w:rPr>
          <w:lang w:val="uk-UA"/>
        </w:rPr>
        <w:t>Кравченко О.М</w:t>
      </w:r>
      <w:r>
        <w:t> </w:t>
      </w:r>
      <w:r>
        <w:rPr>
          <w:lang w:val="uk-UA"/>
        </w:rPr>
        <w:t xml:space="preserve">                                                                                         </w:t>
      </w:r>
    </w:p>
    <w:p w:rsidR="00544092" w:rsidRPr="00544092" w:rsidRDefault="00544092" w:rsidP="00544092">
      <w:pPr>
        <w:rPr>
          <w:sz w:val="28"/>
          <w:szCs w:val="28"/>
          <w:lang w:val="uk-UA"/>
        </w:rPr>
      </w:pPr>
    </w:p>
    <w:p w:rsidR="00544092" w:rsidRDefault="00544092" w:rsidP="00544092">
      <w:pPr>
        <w:pStyle w:val="a3"/>
        <w:rPr>
          <w:sz w:val="28"/>
          <w:szCs w:val="28"/>
          <w:lang w:val="uk-UA"/>
        </w:rPr>
      </w:pP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</w:t>
      </w:r>
      <w:r>
        <w:rPr>
          <w:b/>
          <w:u w:val="single"/>
          <w:lang w:val="uk-UA"/>
        </w:rPr>
        <w:t>ПОЯСНЮВАЛЬНА ЗАПИСКА</w:t>
      </w:r>
    </w:p>
    <w:p w:rsidR="00544092" w:rsidRDefault="00544092" w:rsidP="00544092">
      <w:pPr>
        <w:rPr>
          <w:lang w:val="uk-UA"/>
        </w:rPr>
      </w:pPr>
    </w:p>
    <w:p w:rsidR="00FD2E01" w:rsidRDefault="00544092" w:rsidP="00544092">
      <w:pPr>
        <w:rPr>
          <w:sz w:val="28"/>
          <w:szCs w:val="28"/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  <w:r>
        <w:rPr>
          <w:sz w:val="28"/>
          <w:szCs w:val="28"/>
          <w:lang w:val="uk-UA"/>
        </w:rPr>
        <w:t xml:space="preserve"> </w:t>
      </w:r>
    </w:p>
    <w:p w:rsidR="00544092" w:rsidRPr="00FD2E01" w:rsidRDefault="00544092" w:rsidP="00FD2E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  земельної ділянки у власність гр.</w:t>
      </w:r>
      <w:r w:rsidR="00FD2E01">
        <w:rPr>
          <w:sz w:val="28"/>
          <w:szCs w:val="28"/>
          <w:lang w:val="uk-UA"/>
        </w:rPr>
        <w:t xml:space="preserve"> </w:t>
      </w:r>
      <w:r w:rsidR="001E27F3">
        <w:rPr>
          <w:b/>
          <w:sz w:val="28"/>
          <w:szCs w:val="28"/>
          <w:lang w:val="uk-UA"/>
        </w:rPr>
        <w:t>Бабенку Івану Анатолійовичу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для ведення особистого селянського господарства                                                                                                 </w:t>
      </w:r>
    </w:p>
    <w:p w:rsidR="00544092" w:rsidRDefault="00544092" w:rsidP="00544092">
      <w:pPr>
        <w:rPr>
          <w:sz w:val="28"/>
          <w:szCs w:val="28"/>
          <w:lang w:val="uk-UA"/>
        </w:rPr>
      </w:pPr>
    </w:p>
    <w:p w:rsidR="00544092" w:rsidRDefault="00544092" w:rsidP="00544092">
      <w:pPr>
        <w:rPr>
          <w:sz w:val="28"/>
          <w:szCs w:val="28"/>
          <w:lang w:val="uk-UA"/>
        </w:rPr>
      </w:pP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</w:t>
      </w:r>
      <w:proofErr w:type="spellStart"/>
      <w:r>
        <w:rPr>
          <w:sz w:val="28"/>
          <w:szCs w:val="28"/>
          <w:lang w:val="uk-UA"/>
        </w:rPr>
        <w:t>сільськоїради</w:t>
      </w:r>
      <w:proofErr w:type="spellEnd"/>
      <w:r>
        <w:rPr>
          <w:sz w:val="28"/>
          <w:szCs w:val="28"/>
          <w:lang w:val="uk-UA"/>
        </w:rPr>
        <w:t xml:space="preserve">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</w:t>
      </w:r>
      <w:proofErr w:type="spellStart"/>
      <w:r>
        <w:rPr>
          <w:sz w:val="28"/>
          <w:szCs w:val="28"/>
          <w:lang w:val="uk-UA"/>
        </w:rPr>
        <w:t>КравченкоОксана</w:t>
      </w:r>
      <w:proofErr w:type="spellEnd"/>
      <w:r>
        <w:rPr>
          <w:sz w:val="28"/>
          <w:szCs w:val="28"/>
          <w:lang w:val="uk-UA"/>
        </w:rPr>
        <w:t xml:space="preserve">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Розглянувши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гр. </w:t>
      </w:r>
      <w:r w:rsidR="001E27F3">
        <w:rPr>
          <w:b/>
          <w:sz w:val="28"/>
          <w:szCs w:val="28"/>
          <w:lang w:val="uk-UA"/>
        </w:rPr>
        <w:t>Бабенку Івану Анатолійовичу</w:t>
      </w:r>
      <w:r>
        <w:rPr>
          <w:sz w:val="28"/>
          <w:szCs w:val="28"/>
          <w:lang w:val="uk-UA"/>
        </w:rPr>
        <w:t xml:space="preserve"> для ведення особистого  селянського господарства керуючись ст.12,118,121,186 Земельного кодексу  України ст.19,22,25,30,50 Закону України «Про землеустрій», 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п.п.34 ч.1 ст.26 Закону України «Про місцеве самоврядування в Україні»,  відділом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було підготовлено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« Про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  земельної ділянки у власніст</w:t>
      </w:r>
      <w:r w:rsidR="00A34530">
        <w:rPr>
          <w:sz w:val="28"/>
          <w:szCs w:val="28"/>
          <w:lang w:val="uk-UA"/>
        </w:rPr>
        <w:t>ь гр. Шульзі Юрію Васильовичу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="00A345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винесення на сесію сільської ради.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передбачено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 землеустрою, щодо відведення земельної ділянки  у власність  гр.</w:t>
      </w:r>
      <w:r w:rsidR="00A34530">
        <w:rPr>
          <w:b/>
          <w:sz w:val="28"/>
          <w:szCs w:val="28"/>
          <w:lang w:val="uk-UA"/>
        </w:rPr>
        <w:t xml:space="preserve"> </w:t>
      </w:r>
      <w:r w:rsidR="001E27F3">
        <w:rPr>
          <w:b/>
          <w:sz w:val="28"/>
          <w:szCs w:val="28"/>
          <w:lang w:val="uk-UA"/>
        </w:rPr>
        <w:t>Бабенку Івану Анатолійовичу</w:t>
      </w:r>
      <w:bookmarkStart w:id="0" w:name="_GoBack"/>
      <w:bookmarkEnd w:id="0"/>
      <w:r>
        <w:rPr>
          <w:sz w:val="28"/>
          <w:szCs w:val="28"/>
          <w:lang w:val="uk-UA"/>
        </w:rPr>
        <w:t xml:space="preserve"> для ведення особистого селянського господ</w:t>
      </w:r>
      <w:r w:rsidR="00A34530">
        <w:rPr>
          <w:sz w:val="28"/>
          <w:szCs w:val="28"/>
          <w:lang w:val="uk-UA"/>
        </w:rPr>
        <w:t>арства  загальною площею 2,0000</w:t>
      </w:r>
      <w:r>
        <w:rPr>
          <w:sz w:val="28"/>
          <w:szCs w:val="28"/>
          <w:lang w:val="uk-UA"/>
        </w:rPr>
        <w:t xml:space="preserve">га..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</w:t>
      </w:r>
      <w:r w:rsidR="00A34530">
        <w:rPr>
          <w:sz w:val="28"/>
          <w:szCs w:val="28"/>
          <w:lang w:val="uk-UA"/>
        </w:rPr>
        <w:t>ий  номер 6523581500:04:001:0</w:t>
      </w:r>
      <w:r w:rsidR="002C25C0">
        <w:rPr>
          <w:sz w:val="28"/>
          <w:szCs w:val="28"/>
          <w:lang w:val="uk-UA"/>
        </w:rPr>
        <w:t>660</w:t>
      </w:r>
      <w:r>
        <w:rPr>
          <w:sz w:val="28"/>
          <w:szCs w:val="28"/>
          <w:lang w:val="uk-UA"/>
        </w:rPr>
        <w:t xml:space="preserve">.  </w:t>
      </w:r>
    </w:p>
    <w:p w:rsidR="00544092" w:rsidRDefault="00544092" w:rsidP="00544092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544092" w:rsidRDefault="00544092" w:rsidP="0054409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44092" w:rsidRDefault="00544092" w:rsidP="0054409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544092" w:rsidRDefault="00544092" w:rsidP="0054409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544092" w:rsidRDefault="00544092" w:rsidP="0054409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20 робочих днів до дати їх розгляду на черговій сесії сільської ради.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 сільської ради </w:t>
      </w:r>
    </w:p>
    <w:p w:rsidR="00544092" w:rsidRDefault="00544092" w:rsidP="005440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                                        Оксана КРАВЧЕНКО</w:t>
      </w:r>
    </w:p>
    <w:p w:rsidR="00544092" w:rsidRDefault="00544092" w:rsidP="00544092">
      <w:pPr>
        <w:rPr>
          <w:sz w:val="28"/>
          <w:szCs w:val="28"/>
          <w:lang w:val="uk-UA"/>
        </w:rPr>
      </w:pPr>
    </w:p>
    <w:p w:rsidR="00544092" w:rsidRDefault="00544092" w:rsidP="00544092">
      <w:pPr>
        <w:rPr>
          <w:sz w:val="28"/>
          <w:szCs w:val="28"/>
          <w:lang w:val="uk-UA"/>
        </w:rPr>
      </w:pPr>
    </w:p>
    <w:p w:rsidR="00544092" w:rsidRDefault="00544092" w:rsidP="00544092">
      <w:pPr>
        <w:rPr>
          <w:lang w:val="uk-UA"/>
        </w:rPr>
      </w:pPr>
    </w:p>
    <w:p w:rsidR="00544092" w:rsidRDefault="00544092" w:rsidP="00544092">
      <w:pPr>
        <w:rPr>
          <w:sz w:val="28"/>
          <w:szCs w:val="28"/>
          <w:lang w:val="uk-UA"/>
        </w:rPr>
      </w:pPr>
    </w:p>
    <w:p w:rsidR="003F4F91" w:rsidRPr="00544092" w:rsidRDefault="003F4F91">
      <w:pPr>
        <w:rPr>
          <w:lang w:val="uk-UA"/>
        </w:rPr>
      </w:pPr>
    </w:p>
    <w:sectPr w:rsidR="003F4F91" w:rsidRPr="00544092" w:rsidSect="003A7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245B"/>
    <w:rsid w:val="000E6B3D"/>
    <w:rsid w:val="0015186C"/>
    <w:rsid w:val="001E27F3"/>
    <w:rsid w:val="002C25C0"/>
    <w:rsid w:val="003A79A0"/>
    <w:rsid w:val="003F4F91"/>
    <w:rsid w:val="00544092"/>
    <w:rsid w:val="005B0C08"/>
    <w:rsid w:val="00A34530"/>
    <w:rsid w:val="00DE245B"/>
    <w:rsid w:val="00FD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17FE85"/>
  <w15:docId w15:val="{1CE4F887-D2F5-48CF-942C-03992AFC4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4409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1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847</Words>
  <Characters>4831</Characters>
  <Application>Microsoft Office Word</Application>
  <DocSecurity>0</DocSecurity>
  <Lines>40</Lines>
  <Paragraphs>11</Paragraphs>
  <ScaleCrop>false</ScaleCrop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cp:lastPrinted>2020-12-01T11:45:00Z</cp:lastPrinted>
  <dcterms:created xsi:type="dcterms:W3CDTF">2020-11-24T06:56:00Z</dcterms:created>
  <dcterms:modified xsi:type="dcterms:W3CDTF">2020-12-02T13:21:00Z</dcterms:modified>
</cp:coreProperties>
</file>