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1BC" w:rsidRDefault="00F361BC" w:rsidP="00F361BC">
      <w:pPr>
        <w:pStyle w:val="st7"/>
        <w:ind w:left="6480"/>
        <w:rPr>
          <w:rStyle w:val="st161"/>
        </w:rPr>
      </w:pPr>
      <w:bookmarkStart w:id="0" w:name="_GoBack"/>
      <w:bookmarkEnd w:id="0"/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</w:t>
      </w:r>
      <w:proofErr w:type="spellStart"/>
      <w:r>
        <w:rPr>
          <w:rStyle w:val="st161"/>
        </w:rPr>
        <w:t>та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оцінки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ступеня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фізичного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оточення</w:t>
      </w:r>
      <w:proofErr w:type="spellEnd"/>
      <w:r>
        <w:rPr>
          <w:rStyle w:val="st161"/>
        </w:rPr>
        <w:t xml:space="preserve">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Дата проведення обстеження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Адреса розташування об’єкта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Форма власності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Найменування послуги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Особа, яка проводила обстеження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Критерії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об’єктів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фізичного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оточення</w:t>
            </w:r>
            <w:proofErr w:type="spellEnd"/>
            <w:r>
              <w:rPr>
                <w:rStyle w:val="st44"/>
              </w:rPr>
              <w:t xml:space="preserve"> і послуг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місця для безоплатного паркування транспортних засобів, якими керують особи з інвалідністю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водії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>, розташовуються на відстані не більш як 50 метрів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насипних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матеріалів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lastRenderedPageBreak/>
              <w:t>перешкоджають</w:t>
            </w:r>
            <w:proofErr w:type="spellEnd"/>
            <w:r>
              <w:rPr>
                <w:rStyle w:val="st42"/>
              </w:rPr>
              <w:t xml:space="preserve"> пересуванню на кріслах колісних або з милицями)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вони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пандусом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облаштована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інформаційними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покажчиками</w:t>
            </w:r>
            <w:proofErr w:type="spellEnd"/>
            <w:r>
              <w:rPr>
                <w:rStyle w:val="st42"/>
              </w:rPr>
              <w:t xml:space="preserve">: </w:t>
            </w:r>
            <w:proofErr w:type="spellStart"/>
            <w:r>
              <w:rPr>
                <w:rStyle w:val="st42"/>
              </w:rPr>
              <w:t>адресна</w:t>
            </w:r>
            <w:proofErr w:type="spellEnd"/>
            <w:r>
              <w:rPr>
                <w:rStyle w:val="st42"/>
              </w:rPr>
              <w:t xml:space="preserve">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вони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пандусом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</w:t>
            </w:r>
            <w:proofErr w:type="spellStart"/>
            <w:r>
              <w:rPr>
                <w:rStyle w:val="st42"/>
              </w:rPr>
              <w:t>для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lastRenderedPageBreak/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</w:t>
            </w:r>
            <w:proofErr w:type="spellStart"/>
            <w:r>
              <w:rPr>
                <w:rStyle w:val="st42"/>
              </w:rPr>
              <w:t>зачинено</w:t>
            </w:r>
            <w:proofErr w:type="spellEnd"/>
            <w:r>
              <w:rPr>
                <w:rStyle w:val="st42"/>
              </w:rPr>
              <w:t>” і “відчинено”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вони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пандусом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всі сходи в межах одного маршу однакові за формою в </w:t>
            </w:r>
            <w:r>
              <w:rPr>
                <w:rStyle w:val="st42"/>
              </w:rPr>
              <w:lastRenderedPageBreak/>
              <w:t>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облаштовані спеціальними пристосуваннями </w:t>
            </w:r>
            <w:proofErr w:type="spellStart"/>
            <w:r>
              <w:rPr>
                <w:rStyle w:val="st42"/>
              </w:rPr>
              <w:t>для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</w:t>
            </w:r>
            <w:proofErr w:type="spellStart"/>
            <w:r>
              <w:rPr>
                <w:rStyle w:val="st42"/>
              </w:rPr>
              <w:t>зачинено</w:t>
            </w:r>
            <w:proofErr w:type="spellEnd"/>
            <w:r>
              <w:rPr>
                <w:rStyle w:val="st42"/>
              </w:rPr>
              <w:t>” і “відчинено”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</w:t>
            </w:r>
            <w:proofErr w:type="spellStart"/>
            <w:r>
              <w:rPr>
                <w:rStyle w:val="st42"/>
              </w:rPr>
              <w:t>забезпечення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текстового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перекладу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</w:t>
            </w:r>
            <w:proofErr w:type="spellStart"/>
            <w:r>
              <w:rPr>
                <w:rStyle w:val="st42"/>
              </w:rPr>
              <w:t>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кнопках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тактильному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шрифтом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Брайля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</w:t>
            </w:r>
            <w:proofErr w:type="spellStart"/>
            <w:r>
              <w:rPr>
                <w:rStyle w:val="st42"/>
              </w:rPr>
              <w:t>виконана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>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 xml:space="preserve">) </w:t>
            </w:r>
            <w:proofErr w:type="spellStart"/>
            <w:r>
              <w:rPr>
                <w:rStyle w:val="st42"/>
              </w:rPr>
              <w:t>форматах</w:t>
            </w:r>
            <w:proofErr w:type="spell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для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інвалідністю: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</w:t>
            </w:r>
            <w:r>
              <w:rPr>
                <w:rStyle w:val="st42"/>
              </w:rPr>
              <w:lastRenderedPageBreak/>
              <w:t>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______________________________________________*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часткову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lastRenderedPageBreak/>
        <w:t>Управитель об’єкта ____________________________________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ABD"/>
    <w:rsid w:val="00106582"/>
    <w:rsid w:val="004D02AA"/>
    <w:rsid w:val="008E2EB3"/>
    <w:rsid w:val="00A26BE9"/>
    <w:rsid w:val="00AB1DD6"/>
    <w:rsid w:val="00BE0ABD"/>
    <w:rsid w:val="00C60A2E"/>
    <w:rsid w:val="00C62E00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1992</Words>
  <Characters>11358</Characters>
  <Application>Microsoft Office Word</Application>
  <DocSecurity>0</DocSecurity>
  <Lines>94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usr</cp:lastModifiedBy>
  <cp:revision>2</cp:revision>
  <dcterms:created xsi:type="dcterms:W3CDTF">2023-10-03T09:49:00Z</dcterms:created>
  <dcterms:modified xsi:type="dcterms:W3CDTF">2023-10-03T09:49:00Z</dcterms:modified>
</cp:coreProperties>
</file>