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Pr="005B3A23" w:rsidRDefault="00586562" w:rsidP="005D5B8D">
      <w:pPr>
        <w:jc w:val="center"/>
        <w:rPr>
          <w:sz w:val="32"/>
          <w:lang w:val="uk-UA"/>
        </w:rPr>
      </w:pPr>
      <w:r w:rsidRPr="00BB59F8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676275"/>
            <wp:effectExtent l="19050" t="0" r="9525" b="0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562" w:rsidRPr="00BB59F8" w:rsidRDefault="00586562" w:rsidP="00586562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Pr="00BB59F8">
        <w:rPr>
          <w:b/>
          <w:sz w:val="28"/>
          <w:szCs w:val="28"/>
          <w:lang w:val="uk-UA"/>
        </w:rPr>
        <w:t>ПРОЄКТ</w:t>
      </w:r>
    </w:p>
    <w:p w:rsidR="00586562" w:rsidRPr="009A0036" w:rsidRDefault="00586562" w:rsidP="00586562">
      <w:pPr>
        <w:tabs>
          <w:tab w:val="left" w:pos="778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УКРАЇНА</w:t>
      </w:r>
    </w:p>
    <w:p w:rsidR="00586562" w:rsidRPr="005441FB" w:rsidRDefault="00586562" w:rsidP="00586562">
      <w:pPr>
        <w:jc w:val="center"/>
        <w:rPr>
          <w:b/>
          <w:bCs/>
          <w:sz w:val="28"/>
          <w:szCs w:val="20"/>
          <w:lang w:val="uk-UA"/>
        </w:rPr>
      </w:pPr>
      <w:r w:rsidRPr="005441FB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586562" w:rsidRDefault="00586562" w:rsidP="00586562">
      <w:pPr>
        <w:jc w:val="center"/>
        <w:rPr>
          <w:bCs/>
          <w:sz w:val="28"/>
          <w:szCs w:val="20"/>
          <w:lang w:val="uk-UA"/>
        </w:rPr>
      </w:pPr>
      <w:r w:rsidRPr="005441FB">
        <w:rPr>
          <w:b/>
          <w:bCs/>
          <w:sz w:val="28"/>
          <w:szCs w:val="20"/>
          <w:lang w:val="uk-UA"/>
        </w:rPr>
        <w:t>ЧЕРКАСЬКОЇ ОБЛАСТІ</w:t>
      </w:r>
      <w:r>
        <w:rPr>
          <w:bCs/>
          <w:sz w:val="28"/>
          <w:szCs w:val="20"/>
          <w:lang w:val="uk-UA"/>
        </w:rPr>
        <w:t xml:space="preserve"> </w:t>
      </w:r>
    </w:p>
    <w:p w:rsidR="00586562" w:rsidRPr="005B5FC1" w:rsidRDefault="00586562" w:rsidP="00586562">
      <w:pPr>
        <w:jc w:val="center"/>
        <w:rPr>
          <w:b/>
          <w:bCs/>
          <w:sz w:val="28"/>
          <w:szCs w:val="20"/>
          <w:lang w:val="uk-UA"/>
        </w:rPr>
      </w:pPr>
      <w:r w:rsidRPr="00D76B90">
        <w:rPr>
          <w:b/>
          <w:bCs/>
          <w:sz w:val="28"/>
          <w:szCs w:val="20"/>
          <w:lang w:val="uk-UA"/>
        </w:rPr>
        <w:t xml:space="preserve">  </w:t>
      </w:r>
      <w:r>
        <w:rPr>
          <w:b/>
          <w:bCs/>
          <w:sz w:val="28"/>
          <w:szCs w:val="20"/>
          <w:lang w:val="uk-UA"/>
        </w:rPr>
        <w:t>10</w:t>
      </w:r>
      <w:r w:rsidRPr="00D76B90">
        <w:rPr>
          <w:b/>
          <w:bCs/>
          <w:sz w:val="28"/>
          <w:szCs w:val="20"/>
          <w:lang w:val="uk-UA"/>
        </w:rPr>
        <w:t xml:space="preserve"> СЕСІЯ </w:t>
      </w:r>
      <w:r w:rsidRPr="00771F9D">
        <w:rPr>
          <w:b/>
          <w:bCs/>
          <w:sz w:val="28"/>
          <w:szCs w:val="20"/>
          <w:lang w:val="uk-UA"/>
        </w:rPr>
        <w:t>8 СКЛИКАННЯ</w:t>
      </w:r>
    </w:p>
    <w:p w:rsidR="00586562" w:rsidRPr="005441FB" w:rsidRDefault="00586562" w:rsidP="00586562">
      <w:pPr>
        <w:jc w:val="both"/>
        <w:rPr>
          <w:b/>
          <w:bCs/>
          <w:sz w:val="28"/>
          <w:szCs w:val="20"/>
          <w:lang w:val="uk-UA"/>
        </w:rPr>
      </w:pPr>
    </w:p>
    <w:p w:rsidR="00586562" w:rsidRPr="005441FB" w:rsidRDefault="00586562" w:rsidP="00586562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</w:t>
      </w:r>
      <w:r w:rsidRPr="005441FB">
        <w:rPr>
          <w:b/>
          <w:bCs/>
          <w:sz w:val="28"/>
          <w:szCs w:val="20"/>
          <w:lang w:val="uk-UA"/>
        </w:rPr>
        <w:t>РІШЕННЯ</w:t>
      </w:r>
    </w:p>
    <w:p w:rsidR="005D5B8D" w:rsidRPr="005B3A23" w:rsidRDefault="005D5B8D" w:rsidP="00586562">
      <w:pPr>
        <w:spacing w:before="120" w:line="240" w:lineRule="atLeast"/>
        <w:ind w:right="-1"/>
        <w:outlineLvl w:val="0"/>
        <w:rPr>
          <w:sz w:val="28"/>
          <w:szCs w:val="28"/>
          <w:lang w:val="uk-UA"/>
        </w:rPr>
      </w:pPr>
    </w:p>
    <w:p w:rsidR="005D5B8D" w:rsidRPr="005B3A23" w:rsidRDefault="006B630A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  <w:r w:rsidR="00586562">
        <w:rPr>
          <w:sz w:val="28"/>
          <w:lang w:val="uk-UA"/>
        </w:rPr>
        <w:t xml:space="preserve">червень                                                                                          </w:t>
      </w:r>
      <w:r w:rsidR="00944D19" w:rsidRPr="006B630A">
        <w:rPr>
          <w:sz w:val="28"/>
          <w:lang w:val="uk-UA"/>
        </w:rPr>
        <w:t xml:space="preserve">№ </w:t>
      </w:r>
      <w:r w:rsidR="00586562">
        <w:rPr>
          <w:sz w:val="28"/>
          <w:lang w:val="uk-UA"/>
        </w:rPr>
        <w:t>10-</w:t>
      </w:r>
    </w:p>
    <w:p w:rsidR="007512FD" w:rsidRPr="005B3A23" w:rsidRDefault="007512FD" w:rsidP="007512FD">
      <w:pPr>
        <w:pStyle w:val="Standard"/>
        <w:ind w:right="-57"/>
        <w:jc w:val="both"/>
        <w:rPr>
          <w:lang w:val="uk-UA"/>
        </w:rPr>
      </w:pPr>
      <w:r w:rsidRPr="005B3A23">
        <w:rPr>
          <w:rStyle w:val="1"/>
          <w:sz w:val="28"/>
          <w:szCs w:val="28"/>
          <w:lang w:val="uk-UA"/>
        </w:rPr>
        <w:tab/>
      </w:r>
      <w:r w:rsidRPr="005B3A23">
        <w:rPr>
          <w:rStyle w:val="1"/>
          <w:sz w:val="28"/>
          <w:szCs w:val="28"/>
          <w:lang w:val="uk-UA"/>
        </w:rPr>
        <w:tab/>
      </w:r>
      <w:r w:rsidRPr="005B3A23">
        <w:rPr>
          <w:rStyle w:val="1"/>
          <w:sz w:val="28"/>
          <w:szCs w:val="28"/>
          <w:lang w:val="uk-UA"/>
        </w:rPr>
        <w:tab/>
      </w:r>
      <w:r w:rsidRPr="005B3A23">
        <w:rPr>
          <w:rStyle w:val="1"/>
          <w:sz w:val="28"/>
          <w:szCs w:val="28"/>
          <w:lang w:val="uk-UA"/>
        </w:rPr>
        <w:tab/>
      </w:r>
      <w:r w:rsidRPr="005B3A23">
        <w:rPr>
          <w:rStyle w:val="1"/>
          <w:sz w:val="28"/>
          <w:szCs w:val="28"/>
          <w:lang w:val="uk-UA"/>
        </w:rPr>
        <w:tab/>
      </w:r>
      <w:r w:rsidRPr="005B3A23">
        <w:rPr>
          <w:rStyle w:val="1"/>
          <w:sz w:val="28"/>
          <w:szCs w:val="28"/>
          <w:lang w:val="uk-UA"/>
        </w:rPr>
        <w:tab/>
      </w:r>
      <w:r w:rsidRPr="005B3A23">
        <w:rPr>
          <w:rStyle w:val="1"/>
          <w:sz w:val="28"/>
          <w:szCs w:val="28"/>
          <w:lang w:val="uk-UA"/>
        </w:rPr>
        <w:tab/>
      </w:r>
      <w:r w:rsidRPr="005B3A23">
        <w:rPr>
          <w:rStyle w:val="1"/>
          <w:sz w:val="28"/>
          <w:szCs w:val="28"/>
          <w:lang w:val="uk-UA"/>
        </w:rPr>
        <w:tab/>
      </w:r>
    </w:p>
    <w:p w:rsidR="006F28A9" w:rsidRPr="005B3A23" w:rsidRDefault="006F28A9" w:rsidP="006F28A9">
      <w:pPr>
        <w:pStyle w:val="Standard"/>
        <w:ind w:right="-57"/>
        <w:jc w:val="both"/>
        <w:rPr>
          <w:rStyle w:val="1"/>
          <w:sz w:val="28"/>
          <w:szCs w:val="28"/>
          <w:lang w:val="uk-UA"/>
        </w:rPr>
      </w:pPr>
      <w:r w:rsidRPr="005B3A23">
        <w:rPr>
          <w:rStyle w:val="1"/>
          <w:sz w:val="28"/>
          <w:szCs w:val="28"/>
          <w:lang w:val="uk-UA"/>
        </w:rPr>
        <w:t xml:space="preserve">Про особливості передачі </w:t>
      </w:r>
    </w:p>
    <w:p w:rsidR="006F28A9" w:rsidRPr="005B3A23" w:rsidRDefault="00944D19" w:rsidP="006F28A9">
      <w:pPr>
        <w:pStyle w:val="Standard"/>
        <w:ind w:right="-57"/>
        <w:jc w:val="both"/>
        <w:rPr>
          <w:rStyle w:val="1"/>
          <w:sz w:val="28"/>
          <w:szCs w:val="28"/>
          <w:lang w:val="uk-UA"/>
        </w:rPr>
      </w:pPr>
      <w:r>
        <w:rPr>
          <w:rStyle w:val="1"/>
          <w:sz w:val="28"/>
          <w:szCs w:val="28"/>
          <w:lang w:val="uk-UA"/>
        </w:rPr>
        <w:t>в оренду майна комунальної</w:t>
      </w:r>
      <w:r w:rsidR="006F28A9" w:rsidRPr="005B3A23">
        <w:rPr>
          <w:rStyle w:val="1"/>
          <w:sz w:val="28"/>
          <w:szCs w:val="28"/>
          <w:lang w:val="uk-UA"/>
        </w:rPr>
        <w:t xml:space="preserve"> власності </w:t>
      </w:r>
    </w:p>
    <w:p w:rsidR="006F28A9" w:rsidRPr="00944D19" w:rsidRDefault="00944D19" w:rsidP="006F28A9">
      <w:pPr>
        <w:pStyle w:val="Standard"/>
        <w:ind w:right="-57"/>
        <w:jc w:val="both"/>
        <w:rPr>
          <w:sz w:val="28"/>
          <w:szCs w:val="28"/>
          <w:lang w:val="uk-UA"/>
        </w:rPr>
      </w:pPr>
      <w:r>
        <w:rPr>
          <w:rStyle w:val="1"/>
          <w:sz w:val="28"/>
          <w:szCs w:val="28"/>
          <w:lang w:val="uk-UA"/>
        </w:rPr>
        <w:t xml:space="preserve">Звенигородської </w:t>
      </w:r>
      <w:r w:rsidR="00703672">
        <w:rPr>
          <w:rStyle w:val="1"/>
          <w:sz w:val="28"/>
          <w:szCs w:val="28"/>
          <w:lang w:val="uk-UA"/>
        </w:rPr>
        <w:t>територіальної громади</w:t>
      </w:r>
    </w:p>
    <w:p w:rsidR="006F28A9" w:rsidRPr="005B3A23" w:rsidRDefault="006F28A9" w:rsidP="006F28A9">
      <w:pPr>
        <w:pStyle w:val="Standard"/>
        <w:jc w:val="both"/>
        <w:rPr>
          <w:sz w:val="20"/>
          <w:szCs w:val="20"/>
          <w:lang w:val="uk-UA"/>
        </w:rPr>
      </w:pPr>
    </w:p>
    <w:p w:rsidR="006F28A9" w:rsidRPr="005B3A23" w:rsidRDefault="006F28A9" w:rsidP="006F28A9">
      <w:pPr>
        <w:pStyle w:val="Standard"/>
        <w:jc w:val="both"/>
        <w:rPr>
          <w:sz w:val="20"/>
          <w:szCs w:val="20"/>
          <w:lang w:val="uk-UA"/>
        </w:rPr>
      </w:pPr>
    </w:p>
    <w:p w:rsidR="003620FF" w:rsidRDefault="006F28A9" w:rsidP="006F28A9">
      <w:pPr>
        <w:pStyle w:val="Standard"/>
        <w:ind w:right="-1" w:firstLine="720"/>
        <w:jc w:val="both"/>
        <w:rPr>
          <w:rStyle w:val="1"/>
          <w:sz w:val="28"/>
          <w:szCs w:val="28"/>
          <w:lang w:val="uk-UA"/>
        </w:rPr>
      </w:pPr>
      <w:r w:rsidRPr="005B3A23">
        <w:rPr>
          <w:rStyle w:val="1"/>
          <w:sz w:val="28"/>
          <w:szCs w:val="28"/>
          <w:lang w:val="uk-UA"/>
        </w:rPr>
        <w:t xml:space="preserve">Відповідно до статті 60 Закону України "Про місцеве самоврядування в Україні", Закону України "Про оренду державного та комунального майна", </w:t>
      </w:r>
      <w:r w:rsidRPr="005B3A23">
        <w:rPr>
          <w:rStyle w:val="1"/>
          <w:sz w:val="28"/>
          <w:szCs w:val="28"/>
          <w:shd w:val="clear" w:color="auto" w:fill="FFFFFF"/>
          <w:lang w:val="uk-UA"/>
        </w:rPr>
        <w:t xml:space="preserve">Порядку передачі в оренду державного та комунального майна, затвердженого </w:t>
      </w:r>
      <w:r w:rsidRPr="005B3A23">
        <w:rPr>
          <w:rStyle w:val="1"/>
          <w:sz w:val="28"/>
          <w:szCs w:val="28"/>
          <w:lang w:val="uk-UA"/>
        </w:rPr>
        <w:t xml:space="preserve">постановою Кабінету Міністрів України </w:t>
      </w:r>
      <w:r w:rsidRPr="005B3A23">
        <w:rPr>
          <w:rStyle w:val="1"/>
          <w:sz w:val="28"/>
          <w:szCs w:val="28"/>
          <w:shd w:val="clear" w:color="auto" w:fill="FFFFFF"/>
          <w:lang w:val="uk-UA"/>
        </w:rPr>
        <w:t>від 03.06.2020 № 483</w:t>
      </w:r>
      <w:r w:rsidRPr="005B3A23">
        <w:rPr>
          <w:rStyle w:val="1"/>
          <w:bCs/>
          <w:sz w:val="28"/>
          <w:szCs w:val="28"/>
          <w:shd w:val="clear" w:color="auto" w:fill="FFFFFF"/>
          <w:lang w:val="uk-UA"/>
        </w:rPr>
        <w:t>,</w:t>
      </w:r>
      <w:r w:rsidR="00944D19">
        <w:rPr>
          <w:rStyle w:val="1"/>
          <w:sz w:val="28"/>
          <w:szCs w:val="28"/>
          <w:lang w:val="uk-UA"/>
        </w:rPr>
        <w:t xml:space="preserve"> рішення Звенигородської міської  ради від 24.12.2020 № 4-39</w:t>
      </w:r>
      <w:r w:rsidRPr="005B3A23">
        <w:rPr>
          <w:rStyle w:val="1"/>
          <w:sz w:val="28"/>
          <w:szCs w:val="28"/>
          <w:lang w:val="uk-UA"/>
        </w:rPr>
        <w:t>/VII</w:t>
      </w:r>
      <w:r w:rsidR="00944D19">
        <w:rPr>
          <w:rStyle w:val="1"/>
          <w:sz w:val="28"/>
          <w:szCs w:val="28"/>
          <w:lang w:val="uk-UA"/>
        </w:rPr>
        <w:t>І</w:t>
      </w:r>
      <w:r w:rsidRPr="005B3A23">
        <w:rPr>
          <w:rStyle w:val="1"/>
          <w:sz w:val="28"/>
          <w:szCs w:val="28"/>
          <w:lang w:val="uk-UA"/>
        </w:rPr>
        <w:t xml:space="preserve"> "Про </w:t>
      </w:r>
      <w:r w:rsidR="00944D19">
        <w:rPr>
          <w:rStyle w:val="1"/>
          <w:sz w:val="28"/>
          <w:szCs w:val="28"/>
          <w:lang w:val="uk-UA"/>
        </w:rPr>
        <w:t xml:space="preserve"> закріплення права оперативного управління об’єктами міської комунальної власності за структурними підрозділами та окремими юридичними особами виконавчого комітету Звенигородської міської ради</w:t>
      </w:r>
      <w:r w:rsidR="005B3A23" w:rsidRPr="005B3A23">
        <w:rPr>
          <w:rStyle w:val="1"/>
          <w:sz w:val="28"/>
          <w:szCs w:val="28"/>
          <w:lang w:val="uk-UA"/>
        </w:rPr>
        <w:t>"</w:t>
      </w:r>
      <w:r w:rsidR="00944D19">
        <w:rPr>
          <w:rStyle w:val="1"/>
          <w:sz w:val="28"/>
          <w:szCs w:val="28"/>
          <w:lang w:val="uk-UA"/>
        </w:rPr>
        <w:t xml:space="preserve"> міська </w:t>
      </w:r>
      <w:r w:rsidRPr="005B3A23">
        <w:rPr>
          <w:rStyle w:val="1"/>
          <w:sz w:val="28"/>
          <w:szCs w:val="28"/>
          <w:lang w:val="uk-UA"/>
        </w:rPr>
        <w:t xml:space="preserve"> рада</w:t>
      </w:r>
      <w:r w:rsidR="003620FF">
        <w:rPr>
          <w:rStyle w:val="1"/>
          <w:sz w:val="28"/>
          <w:szCs w:val="28"/>
          <w:lang w:val="uk-UA"/>
        </w:rPr>
        <w:t>:</w:t>
      </w:r>
      <w:r w:rsidR="005B3A23" w:rsidRPr="005B3A23">
        <w:rPr>
          <w:rStyle w:val="1"/>
          <w:sz w:val="28"/>
          <w:szCs w:val="28"/>
          <w:lang w:val="uk-UA"/>
        </w:rPr>
        <w:t xml:space="preserve">    </w:t>
      </w:r>
      <w:r w:rsidR="00944D19">
        <w:rPr>
          <w:rStyle w:val="1"/>
          <w:sz w:val="28"/>
          <w:szCs w:val="28"/>
          <w:lang w:val="uk-UA"/>
        </w:rPr>
        <w:t xml:space="preserve">          </w:t>
      </w:r>
      <w:r w:rsidRPr="005B3A23">
        <w:rPr>
          <w:rStyle w:val="1"/>
          <w:sz w:val="28"/>
          <w:szCs w:val="28"/>
          <w:lang w:val="uk-UA"/>
        </w:rPr>
        <w:t xml:space="preserve"> </w:t>
      </w:r>
    </w:p>
    <w:p w:rsidR="003620FF" w:rsidRDefault="003620FF" w:rsidP="006F28A9">
      <w:pPr>
        <w:pStyle w:val="Standard"/>
        <w:ind w:right="-1" w:firstLine="720"/>
        <w:jc w:val="both"/>
        <w:rPr>
          <w:rStyle w:val="1"/>
          <w:sz w:val="28"/>
          <w:szCs w:val="28"/>
          <w:lang w:val="uk-UA"/>
        </w:rPr>
      </w:pPr>
      <w:r>
        <w:rPr>
          <w:rStyle w:val="1"/>
          <w:sz w:val="28"/>
          <w:szCs w:val="28"/>
          <w:lang w:val="uk-UA"/>
        </w:rPr>
        <w:t xml:space="preserve">                                             </w:t>
      </w:r>
    </w:p>
    <w:p w:rsidR="006F28A9" w:rsidRPr="003620FF" w:rsidRDefault="003620FF" w:rsidP="006F28A9">
      <w:pPr>
        <w:pStyle w:val="Standard"/>
        <w:ind w:right="-1" w:firstLine="720"/>
        <w:jc w:val="both"/>
        <w:rPr>
          <w:b/>
          <w:lang w:val="uk-UA"/>
        </w:rPr>
      </w:pPr>
      <w:r>
        <w:rPr>
          <w:rStyle w:val="1"/>
          <w:b/>
          <w:sz w:val="28"/>
          <w:szCs w:val="28"/>
          <w:lang w:val="uk-UA"/>
        </w:rPr>
        <w:t xml:space="preserve">                                            ВИРІШИЛА</w:t>
      </w:r>
    </w:p>
    <w:p w:rsidR="006F28A9" w:rsidRPr="005B3A23" w:rsidRDefault="006F28A9" w:rsidP="006F28A9">
      <w:pPr>
        <w:pStyle w:val="Standard"/>
        <w:ind w:right="-57" w:firstLine="720"/>
        <w:jc w:val="both"/>
        <w:rPr>
          <w:b/>
          <w:sz w:val="28"/>
          <w:szCs w:val="28"/>
          <w:lang w:val="uk-UA"/>
        </w:rPr>
      </w:pPr>
    </w:p>
    <w:p w:rsidR="006F28A9" w:rsidRPr="005B3A23" w:rsidRDefault="006F28A9" w:rsidP="006F28A9">
      <w:pPr>
        <w:pStyle w:val="Standard"/>
        <w:ind w:firstLine="708"/>
        <w:jc w:val="both"/>
        <w:rPr>
          <w:rStyle w:val="1"/>
          <w:sz w:val="28"/>
          <w:szCs w:val="28"/>
          <w:lang w:val="uk-UA"/>
        </w:rPr>
      </w:pPr>
      <w:r w:rsidRPr="005B3A23">
        <w:rPr>
          <w:rStyle w:val="1"/>
          <w:sz w:val="28"/>
          <w:szCs w:val="28"/>
          <w:lang w:val="uk-UA"/>
        </w:rPr>
        <w:t>1. Затвердити:</w:t>
      </w:r>
    </w:p>
    <w:p w:rsidR="006F28A9" w:rsidRPr="005B3A23" w:rsidRDefault="006F28A9" w:rsidP="006F28A9">
      <w:pPr>
        <w:pStyle w:val="Standard"/>
        <w:ind w:firstLine="708"/>
        <w:jc w:val="both"/>
        <w:rPr>
          <w:rStyle w:val="1"/>
          <w:sz w:val="28"/>
          <w:szCs w:val="28"/>
          <w:lang w:val="uk-UA"/>
        </w:rPr>
      </w:pPr>
      <w:r w:rsidRPr="005B3A23">
        <w:rPr>
          <w:rStyle w:val="1"/>
          <w:sz w:val="28"/>
          <w:szCs w:val="28"/>
          <w:lang w:val="uk-UA"/>
        </w:rPr>
        <w:t xml:space="preserve">1) Положення про особливості </w:t>
      </w:r>
      <w:r w:rsidR="00944D19">
        <w:rPr>
          <w:rStyle w:val="1"/>
          <w:sz w:val="28"/>
          <w:szCs w:val="28"/>
          <w:lang w:val="uk-UA"/>
        </w:rPr>
        <w:t>передачі в оренду майна комунальної</w:t>
      </w:r>
      <w:r w:rsidRPr="005B3A23">
        <w:rPr>
          <w:rStyle w:val="1"/>
          <w:sz w:val="28"/>
          <w:szCs w:val="28"/>
          <w:lang w:val="uk-UA"/>
        </w:rPr>
        <w:t xml:space="preserve"> вла</w:t>
      </w:r>
      <w:r w:rsidR="00944D19">
        <w:rPr>
          <w:rStyle w:val="1"/>
          <w:sz w:val="28"/>
          <w:szCs w:val="28"/>
          <w:lang w:val="uk-UA"/>
        </w:rPr>
        <w:t xml:space="preserve">сності Звенигородської </w:t>
      </w:r>
      <w:r w:rsidR="00586562">
        <w:rPr>
          <w:rStyle w:val="1"/>
          <w:sz w:val="28"/>
          <w:szCs w:val="28"/>
          <w:lang w:val="uk-UA"/>
        </w:rPr>
        <w:t>територіальної громади</w:t>
      </w:r>
      <w:r w:rsidRPr="005B3A23">
        <w:rPr>
          <w:rStyle w:val="1"/>
          <w:sz w:val="28"/>
          <w:szCs w:val="28"/>
          <w:lang w:val="uk-UA"/>
        </w:rPr>
        <w:t>, що додається;</w:t>
      </w:r>
    </w:p>
    <w:p w:rsidR="006F28A9" w:rsidRPr="005B3A23" w:rsidRDefault="006F28A9" w:rsidP="006F28A9">
      <w:pPr>
        <w:pStyle w:val="Standard"/>
        <w:ind w:firstLine="708"/>
        <w:jc w:val="both"/>
        <w:rPr>
          <w:lang w:val="uk-UA"/>
        </w:rPr>
      </w:pPr>
      <w:r w:rsidRPr="005B3A23">
        <w:rPr>
          <w:rStyle w:val="1"/>
          <w:sz w:val="28"/>
          <w:szCs w:val="28"/>
          <w:shd w:val="clear" w:color="auto" w:fill="FFFFFF"/>
          <w:lang w:val="uk-UA"/>
        </w:rPr>
        <w:t>2) </w:t>
      </w:r>
      <w:bookmarkStart w:id="0" w:name="_GoBack"/>
      <w:bookmarkEnd w:id="0"/>
      <w:r w:rsidRPr="005B3A23">
        <w:rPr>
          <w:rStyle w:val="1"/>
          <w:sz w:val="28"/>
          <w:szCs w:val="28"/>
          <w:lang w:val="uk-UA"/>
        </w:rPr>
        <w:t>Примірний договір оренди нерухомого або іншого окремого індивіду</w:t>
      </w:r>
      <w:r w:rsidR="00944D19">
        <w:rPr>
          <w:rStyle w:val="1"/>
          <w:sz w:val="28"/>
          <w:szCs w:val="28"/>
          <w:lang w:val="uk-UA"/>
        </w:rPr>
        <w:t>ально визначеного майна комунальної власності Звенигородськ</w:t>
      </w:r>
      <w:r w:rsidR="00586562">
        <w:rPr>
          <w:rStyle w:val="1"/>
          <w:sz w:val="28"/>
          <w:szCs w:val="28"/>
          <w:lang w:val="uk-UA"/>
        </w:rPr>
        <w:t>ої</w:t>
      </w:r>
      <w:r w:rsidR="00944D19">
        <w:rPr>
          <w:rStyle w:val="1"/>
          <w:sz w:val="28"/>
          <w:szCs w:val="28"/>
          <w:lang w:val="uk-UA"/>
        </w:rPr>
        <w:t xml:space="preserve"> </w:t>
      </w:r>
      <w:r w:rsidR="00586562">
        <w:rPr>
          <w:rStyle w:val="1"/>
          <w:sz w:val="28"/>
          <w:szCs w:val="28"/>
          <w:lang w:val="uk-UA"/>
        </w:rPr>
        <w:t>територіальної громади</w:t>
      </w:r>
      <w:r w:rsidRPr="005B3A23">
        <w:rPr>
          <w:rStyle w:val="1"/>
          <w:sz w:val="28"/>
          <w:szCs w:val="28"/>
          <w:lang w:val="uk-UA"/>
        </w:rPr>
        <w:t>, що додається;</w:t>
      </w:r>
    </w:p>
    <w:p w:rsidR="006F28A9" w:rsidRPr="005B3A23" w:rsidRDefault="006F28A9" w:rsidP="006F28A9">
      <w:pPr>
        <w:pStyle w:val="Standard"/>
        <w:ind w:firstLine="708"/>
        <w:jc w:val="both"/>
        <w:rPr>
          <w:lang w:val="uk-UA"/>
        </w:rPr>
      </w:pPr>
      <w:r w:rsidRPr="005B3A23">
        <w:rPr>
          <w:rStyle w:val="1"/>
          <w:sz w:val="28"/>
          <w:szCs w:val="28"/>
          <w:shd w:val="clear" w:color="auto" w:fill="FFFFFF"/>
          <w:lang w:val="uk-UA"/>
        </w:rPr>
        <w:t xml:space="preserve">3) </w:t>
      </w:r>
      <w:r w:rsidRPr="005B3A23">
        <w:rPr>
          <w:rStyle w:val="1"/>
          <w:sz w:val="28"/>
          <w:szCs w:val="28"/>
          <w:lang w:val="uk-UA"/>
        </w:rPr>
        <w:t>Примірний договір оренди єдиного майнового комплексу (структурного підро</w:t>
      </w:r>
      <w:r w:rsidR="00944D19">
        <w:rPr>
          <w:rStyle w:val="1"/>
          <w:sz w:val="28"/>
          <w:szCs w:val="28"/>
          <w:lang w:val="uk-UA"/>
        </w:rPr>
        <w:t xml:space="preserve">зділу підприємства) комунальної власності Звенигородської </w:t>
      </w:r>
      <w:r w:rsidR="00586562">
        <w:rPr>
          <w:rStyle w:val="1"/>
          <w:sz w:val="28"/>
          <w:szCs w:val="28"/>
          <w:lang w:val="uk-UA"/>
        </w:rPr>
        <w:t>територіальної громади</w:t>
      </w:r>
      <w:r w:rsidRPr="005B3A23">
        <w:rPr>
          <w:rStyle w:val="1"/>
          <w:sz w:val="28"/>
          <w:szCs w:val="28"/>
          <w:lang w:val="uk-UA"/>
        </w:rPr>
        <w:t>, що додається;</w:t>
      </w:r>
    </w:p>
    <w:p w:rsidR="006F28A9" w:rsidRPr="005B3A23" w:rsidRDefault="006F28A9" w:rsidP="006F28A9">
      <w:pPr>
        <w:pStyle w:val="Standard"/>
        <w:ind w:firstLine="708"/>
        <w:jc w:val="both"/>
        <w:rPr>
          <w:lang w:val="uk-UA"/>
        </w:rPr>
      </w:pPr>
      <w:r w:rsidRPr="005B3A23">
        <w:rPr>
          <w:rStyle w:val="1"/>
          <w:sz w:val="28"/>
          <w:szCs w:val="28"/>
          <w:shd w:val="clear" w:color="auto" w:fill="FFFFFF"/>
          <w:lang w:val="uk-UA"/>
        </w:rPr>
        <w:t xml:space="preserve">4) </w:t>
      </w:r>
      <w:r w:rsidRPr="005B3A23">
        <w:rPr>
          <w:rStyle w:val="1"/>
          <w:sz w:val="28"/>
          <w:szCs w:val="28"/>
          <w:lang w:val="uk-UA"/>
        </w:rPr>
        <w:t xml:space="preserve">Методику розрахунку </w:t>
      </w:r>
      <w:r w:rsidR="00944D19">
        <w:rPr>
          <w:rStyle w:val="1"/>
          <w:sz w:val="28"/>
          <w:szCs w:val="28"/>
          <w:lang w:val="uk-UA"/>
        </w:rPr>
        <w:t>орендної плати за майно</w:t>
      </w:r>
      <w:r w:rsidR="000B1FA3">
        <w:rPr>
          <w:rStyle w:val="1"/>
          <w:sz w:val="28"/>
          <w:szCs w:val="28"/>
          <w:lang w:val="uk-UA"/>
        </w:rPr>
        <w:t xml:space="preserve"> комунальної </w:t>
      </w:r>
      <w:r w:rsidRPr="005B3A23">
        <w:rPr>
          <w:rStyle w:val="1"/>
          <w:sz w:val="28"/>
          <w:szCs w:val="28"/>
          <w:lang w:val="uk-UA"/>
        </w:rPr>
        <w:t xml:space="preserve"> вла</w:t>
      </w:r>
      <w:r w:rsidR="000B1FA3">
        <w:rPr>
          <w:rStyle w:val="1"/>
          <w:sz w:val="28"/>
          <w:szCs w:val="28"/>
          <w:lang w:val="uk-UA"/>
        </w:rPr>
        <w:t xml:space="preserve">сності Звенигородської </w:t>
      </w:r>
      <w:r w:rsidR="00586562">
        <w:rPr>
          <w:rStyle w:val="1"/>
          <w:sz w:val="28"/>
          <w:szCs w:val="28"/>
          <w:lang w:val="uk-UA"/>
        </w:rPr>
        <w:t>територіальної громади</w:t>
      </w:r>
      <w:r w:rsidRPr="005B3A23">
        <w:rPr>
          <w:rStyle w:val="1"/>
          <w:sz w:val="28"/>
          <w:szCs w:val="28"/>
          <w:lang w:val="uk-UA"/>
        </w:rPr>
        <w:t>, що додається.</w:t>
      </w:r>
    </w:p>
    <w:p w:rsidR="006F28A9" w:rsidRPr="005B3A23" w:rsidRDefault="006F28A9" w:rsidP="006F28A9">
      <w:pPr>
        <w:pStyle w:val="Standard"/>
        <w:ind w:firstLine="708"/>
        <w:jc w:val="both"/>
        <w:rPr>
          <w:rStyle w:val="1"/>
          <w:sz w:val="28"/>
          <w:szCs w:val="28"/>
          <w:lang w:val="uk-UA"/>
        </w:rPr>
      </w:pPr>
      <w:r w:rsidRPr="005B3A23">
        <w:rPr>
          <w:rStyle w:val="1"/>
          <w:sz w:val="28"/>
          <w:szCs w:val="28"/>
          <w:shd w:val="clear" w:color="auto" w:fill="FFFFFF"/>
          <w:lang w:val="uk-UA"/>
        </w:rPr>
        <w:t>2. </w:t>
      </w:r>
      <w:r w:rsidRPr="005B3A23">
        <w:rPr>
          <w:rStyle w:val="1"/>
          <w:sz w:val="28"/>
          <w:szCs w:val="28"/>
          <w:lang w:val="uk-UA"/>
        </w:rPr>
        <w:t>Керівникам підприє</w:t>
      </w:r>
      <w:r w:rsidR="000B1FA3">
        <w:rPr>
          <w:rStyle w:val="1"/>
          <w:sz w:val="28"/>
          <w:szCs w:val="28"/>
          <w:lang w:val="uk-UA"/>
        </w:rPr>
        <w:t>мств, установ, закладів комунальної</w:t>
      </w:r>
      <w:r w:rsidRPr="005B3A23">
        <w:rPr>
          <w:rStyle w:val="1"/>
          <w:sz w:val="28"/>
          <w:szCs w:val="28"/>
          <w:lang w:val="uk-UA"/>
        </w:rPr>
        <w:t xml:space="preserve"> вла</w:t>
      </w:r>
      <w:r w:rsidR="000B1FA3">
        <w:rPr>
          <w:rStyle w:val="1"/>
          <w:sz w:val="28"/>
          <w:szCs w:val="28"/>
          <w:lang w:val="uk-UA"/>
        </w:rPr>
        <w:t>сності Звенигородської міської ради</w:t>
      </w:r>
      <w:r w:rsidRPr="005B3A23">
        <w:rPr>
          <w:rStyle w:val="1"/>
          <w:sz w:val="28"/>
          <w:szCs w:val="28"/>
          <w:lang w:val="uk-UA"/>
        </w:rPr>
        <w:t xml:space="preserve"> забезпечити:</w:t>
      </w:r>
    </w:p>
    <w:p w:rsidR="006F28A9" w:rsidRPr="005B3A23" w:rsidRDefault="006F28A9" w:rsidP="006F28A9">
      <w:pPr>
        <w:pStyle w:val="Standard"/>
        <w:ind w:firstLine="708"/>
        <w:jc w:val="both"/>
        <w:rPr>
          <w:lang w:val="uk-UA"/>
        </w:rPr>
      </w:pPr>
      <w:r w:rsidRPr="005B3A23">
        <w:rPr>
          <w:rStyle w:val="1"/>
          <w:sz w:val="28"/>
          <w:szCs w:val="28"/>
          <w:lang w:val="uk-UA"/>
        </w:rPr>
        <w:t>1) виконання пункту 6 Прикінцевих та перехідних положень Закону України "Про оренду державного та комунального майна" щодо о</w:t>
      </w:r>
      <w:r w:rsidRPr="005B3A23">
        <w:rPr>
          <w:rStyle w:val="1"/>
          <w:sz w:val="28"/>
          <w:szCs w:val="28"/>
          <w:shd w:val="clear" w:color="auto" w:fill="FFFFFF"/>
          <w:lang w:val="uk-UA"/>
        </w:rPr>
        <w:t xml:space="preserve">публікування </w:t>
      </w:r>
      <w:r w:rsidRPr="005B3A23">
        <w:rPr>
          <w:rStyle w:val="1"/>
          <w:sz w:val="28"/>
          <w:szCs w:val="28"/>
          <w:shd w:val="clear" w:color="auto" w:fill="FFFFFF"/>
          <w:lang w:val="uk-UA"/>
        </w:rPr>
        <w:lastRenderedPageBreak/>
        <w:t xml:space="preserve">в </w:t>
      </w:r>
      <w:r w:rsidRPr="005B3A23">
        <w:rPr>
          <w:rStyle w:val="1"/>
          <w:sz w:val="28"/>
          <w:szCs w:val="28"/>
          <w:lang w:val="uk-UA"/>
        </w:rPr>
        <w:t>ЕТС</w:t>
      </w:r>
      <w:r w:rsidRPr="005B3A23">
        <w:rPr>
          <w:rStyle w:val="1"/>
          <w:sz w:val="28"/>
          <w:szCs w:val="28"/>
          <w:shd w:val="clear" w:color="auto" w:fill="FFFFFF"/>
          <w:lang w:val="uk-UA"/>
        </w:rPr>
        <w:t xml:space="preserve"> договорів оренди, чинних на дату введення в дію цього Закону</w:t>
      </w:r>
      <w:r w:rsidRPr="005B3A23">
        <w:rPr>
          <w:rStyle w:val="1"/>
          <w:sz w:val="28"/>
          <w:szCs w:val="28"/>
          <w:lang w:val="uk-UA"/>
        </w:rPr>
        <w:t xml:space="preserve"> (01.02.2020), </w:t>
      </w:r>
      <w:r w:rsidRPr="005B3A23">
        <w:rPr>
          <w:rStyle w:val="1"/>
          <w:sz w:val="28"/>
          <w:szCs w:val="28"/>
          <w:shd w:val="clear" w:color="auto" w:fill="FFFFFF"/>
          <w:lang w:val="uk-UA"/>
        </w:rPr>
        <w:t>протягом 24 місяців з дня введення його в дію;</w:t>
      </w:r>
    </w:p>
    <w:p w:rsidR="005B3A23" w:rsidRDefault="006F28A9" w:rsidP="006F28A9">
      <w:pPr>
        <w:pStyle w:val="Standard"/>
        <w:ind w:firstLine="720"/>
        <w:jc w:val="both"/>
        <w:rPr>
          <w:rStyle w:val="1"/>
          <w:sz w:val="28"/>
          <w:szCs w:val="28"/>
          <w:lang w:val="uk-UA"/>
        </w:rPr>
      </w:pPr>
      <w:r w:rsidRPr="005B3A23">
        <w:rPr>
          <w:rStyle w:val="1"/>
          <w:sz w:val="28"/>
          <w:szCs w:val="28"/>
          <w:lang w:val="uk-UA"/>
        </w:rPr>
        <w:t>2)  дотримання вимог цього рішення при укладенні договорів оренди.</w:t>
      </w:r>
    </w:p>
    <w:p w:rsidR="006B630A" w:rsidRPr="006B630A" w:rsidRDefault="006B630A" w:rsidP="006F28A9">
      <w:pPr>
        <w:pStyle w:val="Standard"/>
        <w:ind w:firstLine="720"/>
        <w:jc w:val="both"/>
        <w:rPr>
          <w:rStyle w:val="1"/>
          <w:sz w:val="28"/>
          <w:szCs w:val="28"/>
          <w:lang w:val="uk-UA"/>
        </w:rPr>
      </w:pPr>
      <w:r>
        <w:rPr>
          <w:rStyle w:val="1"/>
          <w:sz w:val="28"/>
          <w:szCs w:val="28"/>
          <w:lang w:val="uk-UA"/>
        </w:rPr>
        <w:t>3. Визнати таким, що втратило чинність рішення міської ради від 23.12.2010 року № 2-58/</w:t>
      </w:r>
      <w:r>
        <w:rPr>
          <w:rStyle w:val="1"/>
          <w:sz w:val="28"/>
          <w:szCs w:val="28"/>
          <w:lang w:val="en-US"/>
        </w:rPr>
        <w:t>VI</w:t>
      </w:r>
      <w:r w:rsidRPr="006B630A">
        <w:rPr>
          <w:rStyle w:val="1"/>
          <w:sz w:val="28"/>
          <w:szCs w:val="28"/>
          <w:lang w:val="uk-UA"/>
        </w:rPr>
        <w:t xml:space="preserve"> </w:t>
      </w:r>
      <w:r w:rsidR="0073728A">
        <w:rPr>
          <w:rStyle w:val="1"/>
          <w:sz w:val="28"/>
          <w:szCs w:val="28"/>
          <w:lang w:val="uk-UA"/>
        </w:rPr>
        <w:t>«Про затвердження Положення про порядок передачі в оренду (лізинг) об</w:t>
      </w:r>
      <w:r w:rsidR="0073728A">
        <w:rPr>
          <w:rStyle w:val="1"/>
          <w:rFonts w:ascii="Calibri" w:hAnsi="Calibri" w:cs="Calibri"/>
          <w:sz w:val="28"/>
          <w:szCs w:val="28"/>
          <w:lang w:val="uk-UA"/>
        </w:rPr>
        <w:t>'</w:t>
      </w:r>
      <w:r w:rsidR="0073728A">
        <w:rPr>
          <w:rStyle w:val="1"/>
          <w:sz w:val="28"/>
          <w:szCs w:val="28"/>
          <w:lang w:val="uk-UA"/>
        </w:rPr>
        <w:t xml:space="preserve">єктів комунальної власності територіальної громади м. </w:t>
      </w:r>
      <w:proofErr w:type="spellStart"/>
      <w:r w:rsidR="0073728A">
        <w:rPr>
          <w:rStyle w:val="1"/>
          <w:sz w:val="28"/>
          <w:szCs w:val="28"/>
          <w:lang w:val="uk-UA"/>
        </w:rPr>
        <w:t>Звенигородка</w:t>
      </w:r>
      <w:proofErr w:type="spellEnd"/>
      <w:r w:rsidR="0073728A">
        <w:rPr>
          <w:rStyle w:val="1"/>
          <w:sz w:val="28"/>
          <w:szCs w:val="28"/>
          <w:lang w:val="uk-UA"/>
        </w:rPr>
        <w:t xml:space="preserve">», рішення міської ради від  «Про затвердження Методики розрахунку і порядку використання плати за оренду майна, що перебуває у комунальній  власності територіальної громади міста </w:t>
      </w:r>
      <w:proofErr w:type="spellStart"/>
      <w:r w:rsidR="0073728A">
        <w:rPr>
          <w:rStyle w:val="1"/>
          <w:sz w:val="28"/>
          <w:szCs w:val="28"/>
          <w:lang w:val="uk-UA"/>
        </w:rPr>
        <w:t>Звенигородка</w:t>
      </w:r>
      <w:proofErr w:type="spellEnd"/>
      <w:r w:rsidR="0073728A">
        <w:rPr>
          <w:rStyle w:val="1"/>
          <w:sz w:val="28"/>
          <w:szCs w:val="28"/>
          <w:lang w:val="uk-UA"/>
        </w:rPr>
        <w:t>»</w:t>
      </w:r>
    </w:p>
    <w:p w:rsidR="005B3A23" w:rsidRPr="005B3A23" w:rsidRDefault="005B3A23" w:rsidP="006F28A9">
      <w:pPr>
        <w:pStyle w:val="Standard"/>
        <w:ind w:firstLine="720"/>
        <w:jc w:val="both"/>
        <w:rPr>
          <w:lang w:val="uk-UA"/>
        </w:rPr>
      </w:pPr>
    </w:p>
    <w:p w:rsidR="0073728A" w:rsidRDefault="006B630A" w:rsidP="0073728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1"/>
          <w:sz w:val="28"/>
          <w:szCs w:val="28"/>
          <w:lang w:val="uk-UA"/>
        </w:rPr>
        <w:t>4</w:t>
      </w:r>
      <w:r w:rsidR="006F28A9" w:rsidRPr="005B3A23">
        <w:rPr>
          <w:rStyle w:val="1"/>
          <w:sz w:val="28"/>
          <w:szCs w:val="28"/>
          <w:lang w:val="uk-UA"/>
        </w:rPr>
        <w:t xml:space="preserve">. </w:t>
      </w:r>
      <w:r w:rsidR="0073728A" w:rsidRPr="0073728A">
        <w:rPr>
          <w:rStyle w:val="1"/>
          <w:rFonts w:ascii="Times New Roman" w:hAnsi="Times New Roman" w:cs="Times New Roman"/>
          <w:sz w:val="28"/>
          <w:szCs w:val="28"/>
          <w:lang w:val="uk-UA"/>
        </w:rPr>
        <w:t>Контроль</w:t>
      </w:r>
      <w:r w:rsidR="0073728A">
        <w:rPr>
          <w:rStyle w:val="1"/>
          <w:sz w:val="28"/>
          <w:szCs w:val="28"/>
          <w:lang w:val="uk-UA"/>
        </w:rPr>
        <w:t xml:space="preserve"> </w:t>
      </w:r>
      <w:r w:rsidR="0073728A" w:rsidRPr="000C62E4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73728A" w:rsidRPr="000C62E4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73728A" w:rsidRPr="000C62E4">
        <w:rPr>
          <w:rFonts w:ascii="Times New Roman" w:hAnsi="Times New Roman" w:cs="Times New Roman"/>
          <w:sz w:val="28"/>
          <w:szCs w:val="28"/>
        </w:rPr>
        <w:t xml:space="preserve"> </w:t>
      </w:r>
      <w:r w:rsidR="0073728A">
        <w:rPr>
          <w:rFonts w:ascii="Times New Roman" w:hAnsi="Times New Roman" w:cs="Times New Roman"/>
          <w:sz w:val="28"/>
          <w:szCs w:val="28"/>
          <w:lang w:val="uk-UA"/>
        </w:rPr>
        <w:t>даного</w:t>
      </w:r>
      <w:r w:rsidR="0073728A" w:rsidRPr="000C62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28A" w:rsidRPr="000C62E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73728A" w:rsidRPr="000C62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28A" w:rsidRPr="000C62E4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73728A" w:rsidRPr="000C62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28A" w:rsidRPr="000C62E4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73728A">
        <w:rPr>
          <w:rFonts w:ascii="Times New Roman" w:hAnsi="Times New Roman" w:cs="Times New Roman"/>
          <w:sz w:val="28"/>
          <w:szCs w:val="28"/>
          <w:lang w:val="uk-UA"/>
        </w:rPr>
        <w:t>а  постійну комісію міської ради з питань  комунальної власності</w:t>
      </w:r>
      <w:r w:rsidR="0073728A" w:rsidRPr="00471C7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372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28A" w:rsidRPr="00471C75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</w:t>
      </w:r>
      <w:r w:rsidR="0073728A">
        <w:rPr>
          <w:rFonts w:ascii="Times New Roman" w:hAnsi="Times New Roman" w:cs="Times New Roman"/>
          <w:sz w:val="28"/>
          <w:szCs w:val="28"/>
          <w:lang w:val="uk-UA"/>
        </w:rPr>
        <w:t>дарства, благоустрою</w:t>
      </w:r>
      <w:r w:rsidR="0073728A" w:rsidRPr="00471C7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28A">
        <w:rPr>
          <w:rFonts w:ascii="Times New Roman" w:hAnsi="Times New Roman" w:cs="Times New Roman"/>
          <w:sz w:val="28"/>
          <w:szCs w:val="28"/>
          <w:lang w:val="uk-UA"/>
        </w:rPr>
        <w:t xml:space="preserve"> енергозбереження    та   транспорту  </w:t>
      </w:r>
      <w:r w:rsidR="0073728A" w:rsidRPr="000C62E4">
        <w:rPr>
          <w:rFonts w:ascii="Times New Roman" w:hAnsi="Times New Roman" w:cs="Times New Roman"/>
          <w:bCs/>
          <w:sz w:val="28"/>
          <w:szCs w:val="28"/>
        </w:rPr>
        <w:t>(</w:t>
      </w:r>
      <w:r w:rsidR="0073728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голова    комісії   </w:t>
      </w:r>
      <w:proofErr w:type="spellStart"/>
      <w:r w:rsidR="0073728A">
        <w:rPr>
          <w:rFonts w:ascii="Times New Roman" w:hAnsi="Times New Roman" w:cs="Times New Roman"/>
          <w:bCs/>
          <w:sz w:val="28"/>
          <w:szCs w:val="28"/>
          <w:lang w:val="uk-UA"/>
        </w:rPr>
        <w:t>Лебединець</w:t>
      </w:r>
      <w:proofErr w:type="spellEnd"/>
      <w:r w:rsidR="0073728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С.В.</w:t>
      </w:r>
      <w:r w:rsidR="0073728A" w:rsidRPr="000C62E4">
        <w:rPr>
          <w:rFonts w:ascii="Times New Roman" w:hAnsi="Times New Roman" w:cs="Times New Roman"/>
          <w:bCs/>
          <w:sz w:val="28"/>
          <w:szCs w:val="28"/>
        </w:rPr>
        <w:t xml:space="preserve">) та </w:t>
      </w:r>
      <w:r w:rsidR="0073728A" w:rsidRPr="000C62E4">
        <w:rPr>
          <w:rFonts w:ascii="Times New Roman" w:hAnsi="Times New Roman" w:cs="Times New Roman"/>
          <w:sz w:val="28"/>
          <w:szCs w:val="28"/>
          <w:lang w:val="uk-UA"/>
        </w:rPr>
        <w:t>заступника</w:t>
      </w:r>
      <w:r w:rsidR="0073728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3728A" w:rsidRPr="000C62E4">
        <w:rPr>
          <w:rFonts w:ascii="Times New Roman" w:hAnsi="Times New Roman" w:cs="Times New Roman"/>
          <w:sz w:val="28"/>
          <w:szCs w:val="28"/>
          <w:lang w:val="uk-UA"/>
        </w:rPr>
        <w:t>міського</w:t>
      </w:r>
      <w:r w:rsidR="0073728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3728A" w:rsidRPr="000C62E4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="0073728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3728A" w:rsidRPr="000C62E4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73728A">
        <w:rPr>
          <w:rFonts w:ascii="Times New Roman" w:hAnsi="Times New Roman" w:cs="Times New Roman"/>
          <w:sz w:val="28"/>
          <w:szCs w:val="28"/>
          <w:lang w:val="uk-UA"/>
        </w:rPr>
        <w:t xml:space="preserve">    виконавчої   роботи Кармазина С.В.</w:t>
      </w:r>
    </w:p>
    <w:p w:rsidR="006F28A9" w:rsidRPr="005B3A23" w:rsidRDefault="006F28A9" w:rsidP="0073728A">
      <w:pPr>
        <w:pStyle w:val="Standard"/>
        <w:ind w:right="-57" w:firstLine="720"/>
        <w:jc w:val="both"/>
        <w:rPr>
          <w:sz w:val="28"/>
          <w:szCs w:val="28"/>
          <w:lang w:val="uk-UA"/>
        </w:rPr>
      </w:pPr>
    </w:p>
    <w:p w:rsidR="006F28A9" w:rsidRPr="005B3A23" w:rsidRDefault="006F28A9" w:rsidP="006F28A9">
      <w:pPr>
        <w:pStyle w:val="Standard"/>
        <w:ind w:right="-57"/>
        <w:jc w:val="both"/>
        <w:rPr>
          <w:sz w:val="28"/>
          <w:szCs w:val="28"/>
          <w:lang w:val="uk-UA"/>
        </w:rPr>
      </w:pPr>
    </w:p>
    <w:p w:rsidR="006F28A9" w:rsidRPr="005B3A23" w:rsidRDefault="006F28A9" w:rsidP="006F28A9">
      <w:pPr>
        <w:pStyle w:val="Standard"/>
        <w:ind w:right="-57"/>
        <w:jc w:val="both"/>
        <w:rPr>
          <w:sz w:val="28"/>
          <w:szCs w:val="28"/>
          <w:lang w:val="uk-UA"/>
        </w:rPr>
      </w:pPr>
    </w:p>
    <w:p w:rsidR="006F28A9" w:rsidRPr="005B3A23" w:rsidRDefault="006F28A9" w:rsidP="006F28A9">
      <w:pPr>
        <w:pStyle w:val="Standard"/>
        <w:ind w:right="-57"/>
        <w:jc w:val="both"/>
        <w:rPr>
          <w:sz w:val="28"/>
          <w:szCs w:val="28"/>
          <w:lang w:val="uk-UA"/>
        </w:rPr>
      </w:pPr>
    </w:p>
    <w:p w:rsidR="006F28A9" w:rsidRPr="005B3A23" w:rsidRDefault="00586562" w:rsidP="006F28A9">
      <w:pPr>
        <w:pStyle w:val="Standard"/>
        <w:ind w:right="-57"/>
        <w:jc w:val="both"/>
        <w:rPr>
          <w:lang w:val="uk-UA"/>
        </w:rPr>
      </w:pPr>
      <w:r>
        <w:rPr>
          <w:rStyle w:val="1"/>
          <w:sz w:val="28"/>
          <w:szCs w:val="28"/>
          <w:lang w:val="uk-UA"/>
        </w:rPr>
        <w:t>Голова</w:t>
      </w:r>
      <w:r w:rsidR="00596CC4">
        <w:rPr>
          <w:rStyle w:val="1"/>
          <w:sz w:val="28"/>
          <w:szCs w:val="28"/>
          <w:lang w:val="uk-UA"/>
        </w:rPr>
        <w:t xml:space="preserve"> міської ради</w:t>
      </w:r>
      <w:r w:rsidR="00596CC4">
        <w:rPr>
          <w:rStyle w:val="1"/>
          <w:sz w:val="28"/>
          <w:szCs w:val="28"/>
          <w:lang w:val="uk-UA"/>
        </w:rPr>
        <w:tab/>
      </w:r>
      <w:r w:rsidR="00596CC4">
        <w:rPr>
          <w:rStyle w:val="1"/>
          <w:sz w:val="28"/>
          <w:szCs w:val="28"/>
          <w:lang w:val="uk-UA"/>
        </w:rPr>
        <w:tab/>
      </w:r>
      <w:r w:rsidR="00596CC4">
        <w:rPr>
          <w:rStyle w:val="1"/>
          <w:sz w:val="28"/>
          <w:szCs w:val="28"/>
          <w:lang w:val="uk-UA"/>
        </w:rPr>
        <w:tab/>
      </w:r>
      <w:r w:rsidR="00596CC4">
        <w:rPr>
          <w:rStyle w:val="1"/>
          <w:sz w:val="28"/>
          <w:szCs w:val="28"/>
          <w:lang w:val="uk-UA"/>
        </w:rPr>
        <w:tab/>
      </w:r>
      <w:r w:rsidR="00596CC4">
        <w:rPr>
          <w:rStyle w:val="1"/>
          <w:sz w:val="28"/>
          <w:szCs w:val="28"/>
          <w:lang w:val="uk-UA"/>
        </w:rPr>
        <w:tab/>
      </w:r>
      <w:r w:rsidR="00596CC4">
        <w:rPr>
          <w:rStyle w:val="1"/>
          <w:sz w:val="28"/>
          <w:szCs w:val="28"/>
          <w:lang w:val="uk-UA"/>
        </w:rPr>
        <w:tab/>
      </w:r>
      <w:r w:rsidR="00596CC4">
        <w:rPr>
          <w:rStyle w:val="1"/>
          <w:sz w:val="28"/>
          <w:szCs w:val="28"/>
          <w:lang w:val="uk-UA"/>
        </w:rPr>
        <w:tab/>
      </w:r>
      <w:r w:rsidR="000B1FA3">
        <w:rPr>
          <w:rStyle w:val="1"/>
          <w:sz w:val="28"/>
          <w:szCs w:val="28"/>
          <w:lang w:val="uk-UA"/>
        </w:rPr>
        <w:t>Олександр САЄНКО</w:t>
      </w:r>
    </w:p>
    <w:p w:rsidR="006F28A9" w:rsidRPr="005B3A23" w:rsidRDefault="006F28A9" w:rsidP="006F28A9">
      <w:pPr>
        <w:spacing w:before="120" w:line="240" w:lineRule="atLeast"/>
        <w:ind w:right="-1"/>
        <w:outlineLvl w:val="0"/>
        <w:rPr>
          <w:sz w:val="26"/>
          <w:lang w:val="uk-UA"/>
        </w:rPr>
      </w:pPr>
    </w:p>
    <w:p w:rsidR="007512FD" w:rsidRPr="005B3A23" w:rsidRDefault="007512FD" w:rsidP="007512FD">
      <w:pPr>
        <w:pStyle w:val="Standard"/>
        <w:ind w:right="-57"/>
        <w:jc w:val="both"/>
        <w:rPr>
          <w:lang w:val="uk-UA"/>
        </w:rPr>
      </w:pPr>
    </w:p>
    <w:p w:rsidR="005D5B8D" w:rsidRPr="005B3A23" w:rsidRDefault="005D5B8D" w:rsidP="005D5B8D">
      <w:pPr>
        <w:spacing w:before="120" w:line="240" w:lineRule="atLeast"/>
        <w:ind w:right="-1"/>
        <w:outlineLvl w:val="0"/>
        <w:rPr>
          <w:sz w:val="26"/>
          <w:lang w:val="uk-UA"/>
        </w:rPr>
      </w:pPr>
    </w:p>
    <w:sectPr w:rsidR="005D5B8D" w:rsidRPr="005B3A23" w:rsidSect="005D5B8D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E2A" w:rsidRDefault="009D4E2A" w:rsidP="00944D19">
      <w:r>
        <w:separator/>
      </w:r>
    </w:p>
  </w:endnote>
  <w:endnote w:type="continuationSeparator" w:id="0">
    <w:p w:rsidR="009D4E2A" w:rsidRDefault="009D4E2A" w:rsidP="00944D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E2A" w:rsidRDefault="009D4E2A" w:rsidP="00944D19">
      <w:r>
        <w:separator/>
      </w:r>
    </w:p>
  </w:footnote>
  <w:footnote w:type="continuationSeparator" w:id="0">
    <w:p w:rsidR="009D4E2A" w:rsidRDefault="009D4E2A" w:rsidP="00944D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D19" w:rsidRPr="00944D19" w:rsidRDefault="00944D19" w:rsidP="00944D19">
    <w:pPr>
      <w:pStyle w:val="a3"/>
      <w:ind w:left="849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              ПРОЄКТ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B8D"/>
    <w:rsid w:val="00007441"/>
    <w:rsid w:val="00076F89"/>
    <w:rsid w:val="00093A0D"/>
    <w:rsid w:val="000B1FA3"/>
    <w:rsid w:val="00211C25"/>
    <w:rsid w:val="002D0006"/>
    <w:rsid w:val="002E3B24"/>
    <w:rsid w:val="0030133B"/>
    <w:rsid w:val="003620FF"/>
    <w:rsid w:val="00397915"/>
    <w:rsid w:val="00497490"/>
    <w:rsid w:val="004A4B54"/>
    <w:rsid w:val="00586562"/>
    <w:rsid w:val="00596CC4"/>
    <w:rsid w:val="005B3A23"/>
    <w:rsid w:val="005D5B8D"/>
    <w:rsid w:val="00693EF7"/>
    <w:rsid w:val="006B630A"/>
    <w:rsid w:val="006F28A9"/>
    <w:rsid w:val="0070299A"/>
    <w:rsid w:val="00703672"/>
    <w:rsid w:val="0073728A"/>
    <w:rsid w:val="0075081E"/>
    <w:rsid w:val="007512FD"/>
    <w:rsid w:val="00766EC8"/>
    <w:rsid w:val="007A1FBA"/>
    <w:rsid w:val="008025F2"/>
    <w:rsid w:val="008F76C6"/>
    <w:rsid w:val="0093691C"/>
    <w:rsid w:val="00944D19"/>
    <w:rsid w:val="009B412D"/>
    <w:rsid w:val="009D4E2A"/>
    <w:rsid w:val="009D7235"/>
    <w:rsid w:val="00A66F09"/>
    <w:rsid w:val="00B56F3D"/>
    <w:rsid w:val="00C37F83"/>
    <w:rsid w:val="00CA5172"/>
    <w:rsid w:val="00D401B8"/>
    <w:rsid w:val="00EB5875"/>
    <w:rsid w:val="00EC6070"/>
    <w:rsid w:val="00F060A8"/>
    <w:rsid w:val="00F915CC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1">
    <w:name w:val="Основной шрифт абзаца1"/>
    <w:rsid w:val="007512FD"/>
  </w:style>
  <w:style w:type="paragraph" w:customStyle="1" w:styleId="Standard">
    <w:name w:val="Standard"/>
    <w:rsid w:val="007512F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44D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4D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44D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4D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3728A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5865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65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EA2F8-D123-4553-A503-90B7A0EFD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1896</Words>
  <Characters>1082</Characters>
  <Application>Microsoft Office Word</Application>
  <DocSecurity>0</DocSecurity>
  <Lines>9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Grizli777</Company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</dc:creator>
  <cp:lastModifiedBy>Admin</cp:lastModifiedBy>
  <cp:revision>14</cp:revision>
  <dcterms:created xsi:type="dcterms:W3CDTF">2021-04-05T07:43:00Z</dcterms:created>
  <dcterms:modified xsi:type="dcterms:W3CDTF">2021-05-28T06:48:00Z</dcterms:modified>
</cp:coreProperties>
</file>