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7A7" w:rsidRPr="005927A7" w:rsidRDefault="005927A7" w:rsidP="005927A7">
      <w:pPr>
        <w:jc w:val="center"/>
        <w:rPr>
          <w:rFonts w:eastAsia="MS Mincho" w:cs="Arial Unicode MS"/>
          <w:sz w:val="28"/>
          <w:szCs w:val="28"/>
        </w:rPr>
      </w:pPr>
      <w:r>
        <w:rPr>
          <w:noProof/>
        </w:rPr>
        <w:drawing>
          <wp:inline distT="0" distB="0" distL="0" distR="0">
            <wp:extent cx="420370" cy="603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370" cy="603250"/>
                    </a:xfrm>
                    <a:prstGeom prst="rect">
                      <a:avLst/>
                    </a:prstGeom>
                    <a:noFill/>
                    <a:ln>
                      <a:noFill/>
                    </a:ln>
                  </pic:spPr>
                </pic:pic>
              </a:graphicData>
            </a:graphic>
          </wp:inline>
        </w:drawing>
      </w:r>
    </w:p>
    <w:p w:rsidR="005927A7" w:rsidRPr="005927A7" w:rsidRDefault="005927A7" w:rsidP="005927A7">
      <w:pPr>
        <w:jc w:val="center"/>
        <w:rPr>
          <w:rFonts w:eastAsia="Arial Unicode MS" w:cs="Arial Unicode MS"/>
          <w:b/>
          <w:bCs/>
          <w:spacing w:val="36"/>
          <w:sz w:val="28"/>
          <w:szCs w:val="28"/>
          <w:shd w:val="clear" w:color="auto" w:fill="FFFFFF"/>
        </w:rPr>
      </w:pPr>
    </w:p>
    <w:p w:rsidR="005927A7" w:rsidRPr="005927A7" w:rsidRDefault="005927A7" w:rsidP="005927A7">
      <w:pPr>
        <w:shd w:val="clear" w:color="auto" w:fill="FFFFFF"/>
        <w:jc w:val="center"/>
        <w:rPr>
          <w:rFonts w:eastAsia="Arial Unicode MS" w:cs="Arial Unicode MS"/>
          <w:b/>
          <w:bCs/>
          <w:sz w:val="28"/>
          <w:szCs w:val="28"/>
        </w:rPr>
      </w:pPr>
      <w:r w:rsidRPr="005927A7">
        <w:rPr>
          <w:rFonts w:eastAsia="Arial Unicode MS" w:cs="Arial Unicode MS"/>
          <w:b/>
          <w:bCs/>
          <w:sz w:val="28"/>
          <w:szCs w:val="28"/>
        </w:rPr>
        <w:t>ЗВЕНИГОРОДСЬКА МІСЬКА РАДА</w:t>
      </w:r>
    </w:p>
    <w:p w:rsidR="005927A7" w:rsidRPr="005927A7" w:rsidRDefault="005927A7" w:rsidP="005927A7">
      <w:pPr>
        <w:shd w:val="clear" w:color="auto" w:fill="FFFFFF"/>
        <w:jc w:val="center"/>
        <w:rPr>
          <w:rFonts w:eastAsia="Arial Unicode MS" w:cs="Arial Unicode MS"/>
          <w:b/>
          <w:sz w:val="28"/>
          <w:szCs w:val="28"/>
        </w:rPr>
      </w:pPr>
      <w:r w:rsidRPr="005927A7">
        <w:rPr>
          <w:rFonts w:eastAsia="Arial Unicode MS" w:cs="Arial Unicode MS"/>
          <w:b/>
          <w:bCs/>
          <w:sz w:val="28"/>
          <w:szCs w:val="28"/>
        </w:rPr>
        <w:t>Черкаської області</w:t>
      </w:r>
    </w:p>
    <w:p w:rsidR="005927A7" w:rsidRPr="005927A7" w:rsidRDefault="005927A7" w:rsidP="005927A7">
      <w:pPr>
        <w:shd w:val="clear" w:color="auto" w:fill="FFFFFF"/>
        <w:jc w:val="center"/>
        <w:rPr>
          <w:rFonts w:eastAsia="Arial Unicode MS" w:cs="Arial Unicode MS"/>
          <w:b/>
          <w:bCs/>
          <w:sz w:val="28"/>
          <w:szCs w:val="28"/>
        </w:rPr>
      </w:pPr>
      <w:r w:rsidRPr="005927A7">
        <w:rPr>
          <w:rFonts w:eastAsia="Arial Unicode MS" w:cs="Arial Unicode MS"/>
          <w:b/>
          <w:bCs/>
          <w:sz w:val="28"/>
          <w:szCs w:val="28"/>
        </w:rPr>
        <w:t>17 СЕСІЯ 8 СКЛИКАННЯ</w:t>
      </w:r>
    </w:p>
    <w:p w:rsidR="005927A7" w:rsidRPr="005927A7" w:rsidRDefault="005927A7" w:rsidP="005927A7">
      <w:pPr>
        <w:shd w:val="clear" w:color="auto" w:fill="FFFFFF"/>
        <w:jc w:val="center"/>
        <w:rPr>
          <w:rFonts w:eastAsia="Arial Unicode MS" w:cs="Arial Unicode MS"/>
          <w:b/>
          <w:bCs/>
          <w:szCs w:val="28"/>
        </w:rPr>
      </w:pPr>
    </w:p>
    <w:p w:rsidR="005927A7" w:rsidRPr="005927A7" w:rsidRDefault="005927A7" w:rsidP="005927A7">
      <w:pPr>
        <w:shd w:val="clear" w:color="auto" w:fill="FFFFFF"/>
        <w:jc w:val="center"/>
        <w:rPr>
          <w:rFonts w:eastAsia="Arial Unicode MS" w:cs="Arial Unicode MS"/>
          <w:b/>
          <w:bCs/>
          <w:spacing w:val="20"/>
          <w:sz w:val="34"/>
          <w:szCs w:val="34"/>
        </w:rPr>
      </w:pPr>
      <w:r w:rsidRPr="005927A7">
        <w:rPr>
          <w:rFonts w:eastAsia="Arial Unicode MS" w:cs="Arial Unicode MS"/>
          <w:b/>
          <w:bCs/>
          <w:spacing w:val="20"/>
          <w:sz w:val="34"/>
          <w:szCs w:val="34"/>
        </w:rPr>
        <w:t>РІШЕННЯ</w:t>
      </w:r>
    </w:p>
    <w:p w:rsidR="005927A7" w:rsidRPr="005927A7" w:rsidRDefault="005927A7" w:rsidP="005927A7">
      <w:pPr>
        <w:jc w:val="center"/>
        <w:rPr>
          <w:rFonts w:eastAsia="Arial Unicode MS" w:cs="Arial Unicode MS"/>
          <w:szCs w:val="28"/>
        </w:rPr>
      </w:pPr>
    </w:p>
    <w:tbl>
      <w:tblPr>
        <w:tblW w:w="0" w:type="auto"/>
        <w:tblLook w:val="04A0" w:firstRow="1" w:lastRow="0" w:firstColumn="1" w:lastColumn="0" w:noHBand="0" w:noVBand="1"/>
      </w:tblPr>
      <w:tblGrid>
        <w:gridCol w:w="4927"/>
        <w:gridCol w:w="4927"/>
      </w:tblGrid>
      <w:tr w:rsidR="005927A7" w:rsidRPr="005927A7" w:rsidTr="00E13A74">
        <w:tc>
          <w:tcPr>
            <w:tcW w:w="4927" w:type="dxa"/>
            <w:hideMark/>
          </w:tcPr>
          <w:p w:rsidR="005927A7" w:rsidRPr="005927A7" w:rsidRDefault="005927A7" w:rsidP="005927A7">
            <w:pPr>
              <w:rPr>
                <w:sz w:val="28"/>
                <w:szCs w:val="28"/>
                <w:lang w:eastAsia="ru-RU"/>
              </w:rPr>
            </w:pPr>
            <w:r w:rsidRPr="005927A7">
              <w:rPr>
                <w:sz w:val="28"/>
                <w:szCs w:val="28"/>
                <w:lang w:eastAsia="ru-RU"/>
              </w:rPr>
              <w:t>17 грудня 2021 року</w:t>
            </w:r>
          </w:p>
        </w:tc>
        <w:tc>
          <w:tcPr>
            <w:tcW w:w="4927" w:type="dxa"/>
          </w:tcPr>
          <w:p w:rsidR="005927A7" w:rsidRPr="005927A7" w:rsidRDefault="005927A7" w:rsidP="005927A7">
            <w:pPr>
              <w:jc w:val="right"/>
              <w:rPr>
                <w:sz w:val="28"/>
                <w:szCs w:val="28"/>
                <w:lang w:eastAsia="ru-RU"/>
              </w:rPr>
            </w:pPr>
            <w:r w:rsidRPr="005927A7">
              <w:rPr>
                <w:sz w:val="28"/>
                <w:szCs w:val="28"/>
                <w:lang w:eastAsia="ru-RU"/>
              </w:rPr>
              <w:t>№17-</w:t>
            </w:r>
            <w:r w:rsidR="007A6238">
              <w:rPr>
                <w:sz w:val="28"/>
                <w:szCs w:val="28"/>
                <w:lang w:eastAsia="ru-RU"/>
              </w:rPr>
              <w:t>9</w:t>
            </w:r>
          </w:p>
          <w:p w:rsidR="005927A7" w:rsidRPr="005927A7" w:rsidRDefault="005927A7" w:rsidP="005927A7">
            <w:pPr>
              <w:rPr>
                <w:sz w:val="28"/>
                <w:szCs w:val="28"/>
                <w:lang w:eastAsia="ru-RU"/>
              </w:rPr>
            </w:pPr>
          </w:p>
        </w:tc>
      </w:tr>
    </w:tbl>
    <w:p w:rsidR="00A34AB7" w:rsidRPr="00C01BEA" w:rsidRDefault="00A34AB7" w:rsidP="00C01BEA">
      <w:pPr>
        <w:shd w:val="clear" w:color="auto" w:fill="FFFFFF"/>
        <w:ind w:right="3826"/>
        <w:jc w:val="both"/>
        <w:textAlignment w:val="baseline"/>
        <w:rPr>
          <w:color w:val="000000"/>
          <w:sz w:val="28"/>
          <w:szCs w:val="28"/>
          <w:lang w:eastAsia="ru-RU"/>
        </w:rPr>
      </w:pPr>
      <w:r>
        <w:rPr>
          <w:color w:val="000000"/>
          <w:sz w:val="28"/>
          <w:szCs w:val="28"/>
          <w:lang w:eastAsia="ru-RU"/>
        </w:rPr>
        <w:t>Про зміну назви</w:t>
      </w:r>
      <w:r w:rsidRPr="00A34AB7">
        <w:rPr>
          <w:sz w:val="28"/>
          <w:szCs w:val="28"/>
          <w:lang w:eastAsia="ru-RU"/>
        </w:rPr>
        <w:t xml:space="preserve"> </w:t>
      </w:r>
      <w:proofErr w:type="spellStart"/>
      <w:r>
        <w:rPr>
          <w:sz w:val="28"/>
          <w:szCs w:val="28"/>
          <w:lang w:eastAsia="ru-RU"/>
        </w:rPr>
        <w:t>Гудзівського</w:t>
      </w:r>
      <w:proofErr w:type="spellEnd"/>
      <w:r w:rsidRPr="00C01BEA">
        <w:rPr>
          <w:sz w:val="28"/>
          <w:szCs w:val="28"/>
          <w:lang w:eastAsia="ru-RU"/>
        </w:rPr>
        <w:t xml:space="preserve"> </w:t>
      </w:r>
      <w:r w:rsidR="00C01BEA">
        <w:rPr>
          <w:sz w:val="28"/>
          <w:szCs w:val="28"/>
          <w:lang w:eastAsia="ru-RU"/>
        </w:rPr>
        <w:t>навчаль</w:t>
      </w:r>
      <w:r>
        <w:rPr>
          <w:sz w:val="28"/>
          <w:szCs w:val="28"/>
          <w:lang w:eastAsia="ru-RU"/>
        </w:rPr>
        <w:t xml:space="preserve">но-виховного </w:t>
      </w:r>
      <w:r w:rsidRPr="00CA3C48">
        <w:rPr>
          <w:sz w:val="28"/>
          <w:szCs w:val="28"/>
          <w:lang w:eastAsia="ru-RU"/>
        </w:rPr>
        <w:t>комплекс</w:t>
      </w:r>
      <w:r>
        <w:rPr>
          <w:sz w:val="28"/>
          <w:szCs w:val="28"/>
          <w:lang w:eastAsia="ru-RU"/>
        </w:rPr>
        <w:t>у «</w:t>
      </w:r>
      <w:r w:rsidRPr="00CA3C48">
        <w:rPr>
          <w:sz w:val="28"/>
          <w:szCs w:val="28"/>
          <w:lang w:eastAsia="ru-RU"/>
        </w:rPr>
        <w:t>Дошкільний навчальний заклад</w:t>
      </w:r>
      <w:r>
        <w:rPr>
          <w:sz w:val="28"/>
          <w:szCs w:val="28"/>
          <w:lang w:eastAsia="ru-RU"/>
        </w:rPr>
        <w:t xml:space="preserve"> –</w:t>
      </w:r>
      <w:r w:rsidRPr="00CA3C48">
        <w:rPr>
          <w:sz w:val="28"/>
          <w:szCs w:val="28"/>
          <w:lang w:eastAsia="ru-RU"/>
        </w:rPr>
        <w:t xml:space="preserve"> зага</w:t>
      </w:r>
      <w:r>
        <w:rPr>
          <w:sz w:val="28"/>
          <w:szCs w:val="28"/>
          <w:lang w:eastAsia="ru-RU"/>
        </w:rPr>
        <w:t>льноосвітня</w:t>
      </w:r>
      <w:r w:rsidR="00C01BEA">
        <w:rPr>
          <w:sz w:val="28"/>
          <w:szCs w:val="28"/>
          <w:lang w:eastAsia="ru-RU"/>
        </w:rPr>
        <w:t xml:space="preserve"> </w:t>
      </w:r>
      <w:r>
        <w:rPr>
          <w:sz w:val="28"/>
          <w:szCs w:val="28"/>
          <w:lang w:eastAsia="ru-RU"/>
        </w:rPr>
        <w:t xml:space="preserve">школа І-ІІ ступенів» </w:t>
      </w:r>
      <w:r w:rsidRPr="00BA0805">
        <w:rPr>
          <w:color w:val="000000"/>
          <w:sz w:val="28"/>
          <w:szCs w:val="28"/>
          <w:lang w:eastAsia="ru-RU"/>
        </w:rPr>
        <w:t>Звенигородської</w:t>
      </w:r>
      <w:r w:rsidRPr="00C01BEA">
        <w:rPr>
          <w:color w:val="000000"/>
          <w:sz w:val="28"/>
          <w:szCs w:val="28"/>
          <w:lang w:eastAsia="ru-RU"/>
        </w:rPr>
        <w:t xml:space="preserve"> </w:t>
      </w:r>
      <w:r w:rsidRPr="00BA0805">
        <w:rPr>
          <w:color w:val="000000"/>
          <w:sz w:val="28"/>
          <w:szCs w:val="28"/>
          <w:lang w:eastAsia="ru-RU"/>
        </w:rPr>
        <w:t>міської ради</w:t>
      </w:r>
      <w:r>
        <w:rPr>
          <w:color w:val="000000"/>
          <w:sz w:val="28"/>
          <w:szCs w:val="28"/>
          <w:lang w:eastAsia="ru-RU"/>
        </w:rPr>
        <w:t xml:space="preserve"> </w:t>
      </w:r>
      <w:r w:rsidRPr="00BA0805">
        <w:rPr>
          <w:color w:val="000000"/>
          <w:sz w:val="28"/>
          <w:szCs w:val="28"/>
          <w:lang w:eastAsia="ru-RU"/>
        </w:rPr>
        <w:t>Звенигородського району Черкаської області</w:t>
      </w:r>
      <w:r>
        <w:rPr>
          <w:color w:val="000000"/>
          <w:sz w:val="28"/>
          <w:szCs w:val="28"/>
          <w:lang w:eastAsia="ru-RU"/>
        </w:rPr>
        <w:t xml:space="preserve"> </w:t>
      </w:r>
      <w:r w:rsidRPr="00C01BEA">
        <w:rPr>
          <w:color w:val="000000"/>
          <w:sz w:val="28"/>
          <w:szCs w:val="28"/>
          <w:lang w:eastAsia="ru-RU"/>
        </w:rPr>
        <w:t>та затвердження Статуту (у нов</w:t>
      </w:r>
      <w:r>
        <w:rPr>
          <w:color w:val="000000"/>
          <w:sz w:val="28"/>
          <w:szCs w:val="28"/>
          <w:lang w:eastAsia="ru-RU"/>
        </w:rPr>
        <w:t>ій редакції)</w:t>
      </w:r>
    </w:p>
    <w:p w:rsidR="00A34AB7" w:rsidRPr="000B0695" w:rsidRDefault="00A34AB7" w:rsidP="00A34AB7">
      <w:pPr>
        <w:shd w:val="clear" w:color="auto" w:fill="FFFFFF"/>
        <w:textAlignment w:val="baseline"/>
        <w:rPr>
          <w:color w:val="000000"/>
          <w:sz w:val="28"/>
          <w:szCs w:val="28"/>
          <w:lang w:eastAsia="ru-RU"/>
        </w:rPr>
      </w:pPr>
      <w:r>
        <w:rPr>
          <w:color w:val="000000"/>
          <w:sz w:val="28"/>
          <w:szCs w:val="28"/>
          <w:lang w:eastAsia="ru-RU"/>
        </w:rPr>
        <w:t xml:space="preserve"> </w:t>
      </w:r>
    </w:p>
    <w:p w:rsidR="00A34AB7" w:rsidRDefault="00A34AB7" w:rsidP="00A34AB7">
      <w:pPr>
        <w:shd w:val="clear" w:color="auto" w:fill="FFFFFF"/>
        <w:jc w:val="both"/>
        <w:rPr>
          <w:sz w:val="28"/>
          <w:szCs w:val="28"/>
          <w:lang w:eastAsia="ru-RU"/>
        </w:rPr>
      </w:pPr>
      <w:r>
        <w:rPr>
          <w:sz w:val="28"/>
          <w:szCs w:val="28"/>
          <w:lang w:eastAsia="ru-RU"/>
        </w:rPr>
        <w:t xml:space="preserve"> </w:t>
      </w:r>
      <w:r>
        <w:rPr>
          <w:sz w:val="28"/>
          <w:szCs w:val="28"/>
          <w:lang w:eastAsia="ru-RU"/>
        </w:rPr>
        <w:tab/>
        <w:t xml:space="preserve"> </w:t>
      </w:r>
      <w:r w:rsidRPr="000B0695">
        <w:rPr>
          <w:sz w:val="28"/>
          <w:szCs w:val="28"/>
          <w:lang w:eastAsia="ru-RU"/>
        </w:rPr>
        <w:t>Відповідно до</w:t>
      </w:r>
      <w:r>
        <w:rPr>
          <w:sz w:val="28"/>
          <w:szCs w:val="28"/>
          <w:lang w:eastAsia="ru-RU"/>
        </w:rPr>
        <w:t xml:space="preserve"> п. 30  ст. </w:t>
      </w:r>
      <w:r w:rsidRPr="000B0695">
        <w:rPr>
          <w:sz w:val="28"/>
          <w:szCs w:val="28"/>
          <w:lang w:eastAsia="ru-RU"/>
        </w:rPr>
        <w:t xml:space="preserve">26, </w:t>
      </w:r>
      <w:r>
        <w:rPr>
          <w:sz w:val="28"/>
          <w:szCs w:val="28"/>
          <w:lang w:eastAsia="ru-RU"/>
        </w:rPr>
        <w:t xml:space="preserve"> ч.1 ст. 59 Закону України </w:t>
      </w:r>
      <w:r>
        <w:rPr>
          <w:sz w:val="28"/>
          <w:szCs w:val="28"/>
        </w:rPr>
        <w:t xml:space="preserve">«Про місцеве самоврядування в Україні», </w:t>
      </w:r>
      <w:r>
        <w:rPr>
          <w:color w:val="000000"/>
          <w:sz w:val="28"/>
          <w:szCs w:val="28"/>
          <w:highlight w:val="white"/>
        </w:rPr>
        <w:t>ч.3 ст.12, ч.2 ст.25  Закону України «Про освіту», ч.1, ст.32, ч.1 ст.35 Закону України «Про повну загальну середню освіту», з метою приведення найменування та установчих документів закладу освіти</w:t>
      </w:r>
      <w:r>
        <w:rPr>
          <w:sz w:val="28"/>
          <w:szCs w:val="28"/>
          <w:lang w:eastAsia="ru-RU"/>
        </w:rPr>
        <w:t xml:space="preserve"> </w:t>
      </w:r>
      <w:r w:rsidRPr="000B0695">
        <w:rPr>
          <w:sz w:val="28"/>
          <w:szCs w:val="28"/>
          <w:lang w:eastAsia="ru-RU"/>
        </w:rPr>
        <w:t xml:space="preserve">у відповідність до </w:t>
      </w:r>
      <w:r>
        <w:rPr>
          <w:sz w:val="28"/>
          <w:szCs w:val="28"/>
          <w:lang w:eastAsia="ru-RU"/>
        </w:rPr>
        <w:t>вимог чинного законодавства, міська рада, вирішила:</w:t>
      </w:r>
    </w:p>
    <w:p w:rsidR="00A34AB7" w:rsidRPr="006F2113" w:rsidRDefault="00A34AB7" w:rsidP="000B66A7">
      <w:pPr>
        <w:shd w:val="clear" w:color="auto" w:fill="FFFFFF"/>
        <w:ind w:firstLine="567"/>
        <w:jc w:val="both"/>
        <w:textAlignment w:val="baseline"/>
        <w:rPr>
          <w:sz w:val="28"/>
          <w:szCs w:val="28"/>
          <w:lang w:eastAsia="ru-RU"/>
        </w:rPr>
      </w:pPr>
      <w:r>
        <w:rPr>
          <w:sz w:val="28"/>
          <w:szCs w:val="28"/>
          <w:lang w:eastAsia="ru-RU"/>
        </w:rPr>
        <w:t xml:space="preserve">  1. Змінити назву </w:t>
      </w:r>
      <w:proofErr w:type="spellStart"/>
      <w:r>
        <w:rPr>
          <w:sz w:val="28"/>
          <w:szCs w:val="28"/>
          <w:lang w:eastAsia="ru-RU"/>
        </w:rPr>
        <w:t>Гудзівського</w:t>
      </w:r>
      <w:proofErr w:type="spellEnd"/>
      <w:r>
        <w:rPr>
          <w:sz w:val="28"/>
          <w:szCs w:val="28"/>
          <w:lang w:eastAsia="ru-RU"/>
        </w:rPr>
        <w:t xml:space="preserve"> навчально-виховного</w:t>
      </w:r>
      <w:r w:rsidRPr="00CA3C48">
        <w:rPr>
          <w:sz w:val="28"/>
          <w:szCs w:val="28"/>
          <w:lang w:eastAsia="ru-RU"/>
        </w:rPr>
        <w:t xml:space="preserve"> комплекс</w:t>
      </w:r>
      <w:r>
        <w:rPr>
          <w:sz w:val="28"/>
          <w:szCs w:val="28"/>
          <w:lang w:eastAsia="ru-RU"/>
        </w:rPr>
        <w:t>у «</w:t>
      </w:r>
      <w:r w:rsidRPr="00CA3C48">
        <w:rPr>
          <w:sz w:val="28"/>
          <w:szCs w:val="28"/>
          <w:lang w:eastAsia="ru-RU"/>
        </w:rPr>
        <w:t>Дошкільний навчальний заклад</w:t>
      </w:r>
      <w:r>
        <w:rPr>
          <w:sz w:val="28"/>
          <w:szCs w:val="28"/>
          <w:lang w:eastAsia="ru-RU"/>
        </w:rPr>
        <w:t xml:space="preserve"> –</w:t>
      </w:r>
      <w:r w:rsidRPr="00CA3C48">
        <w:rPr>
          <w:sz w:val="28"/>
          <w:szCs w:val="28"/>
          <w:lang w:eastAsia="ru-RU"/>
        </w:rPr>
        <w:t xml:space="preserve"> зага</w:t>
      </w:r>
      <w:r>
        <w:rPr>
          <w:sz w:val="28"/>
          <w:szCs w:val="28"/>
          <w:lang w:eastAsia="ru-RU"/>
        </w:rPr>
        <w:t>льноосвітня школа І-ІІ ступенів»</w:t>
      </w:r>
      <w:r w:rsidRPr="00CA3C48">
        <w:rPr>
          <w:sz w:val="28"/>
          <w:szCs w:val="28"/>
          <w:lang w:eastAsia="ru-RU"/>
        </w:rPr>
        <w:t xml:space="preserve"> </w:t>
      </w:r>
      <w:r>
        <w:rPr>
          <w:sz w:val="28"/>
          <w:szCs w:val="28"/>
          <w:lang w:eastAsia="ru-RU"/>
        </w:rPr>
        <w:t xml:space="preserve"> </w:t>
      </w:r>
      <w:r w:rsidRPr="000B0695">
        <w:rPr>
          <w:color w:val="000000"/>
          <w:sz w:val="28"/>
          <w:szCs w:val="28"/>
          <w:lang w:eastAsia="ru-RU"/>
        </w:rPr>
        <w:t>Звенигородської міської ради Звенигородського району</w:t>
      </w:r>
      <w:r>
        <w:rPr>
          <w:color w:val="000000"/>
          <w:sz w:val="28"/>
          <w:szCs w:val="28"/>
          <w:lang w:eastAsia="ru-RU"/>
        </w:rPr>
        <w:t xml:space="preserve">  Черкаської області </w:t>
      </w:r>
      <w:r w:rsidRPr="000B0695">
        <w:rPr>
          <w:color w:val="000000"/>
          <w:sz w:val="28"/>
          <w:szCs w:val="28"/>
          <w:lang w:eastAsia="ru-RU"/>
        </w:rPr>
        <w:t>(код ЄДРПОУ</w:t>
      </w:r>
      <w:r w:rsidRPr="00E26BAE">
        <w:rPr>
          <w:color w:val="000000"/>
          <w:sz w:val="28"/>
          <w:szCs w:val="28"/>
          <w:lang w:eastAsia="ru-RU"/>
        </w:rPr>
        <w:t xml:space="preserve"> </w:t>
      </w:r>
      <w:r w:rsidRPr="00CA3C48">
        <w:rPr>
          <w:sz w:val="28"/>
          <w:szCs w:val="28"/>
          <w:lang w:eastAsia="ru-RU"/>
        </w:rPr>
        <w:t>21371485</w:t>
      </w:r>
      <w:r>
        <w:rPr>
          <w:color w:val="000000"/>
          <w:sz w:val="28"/>
          <w:szCs w:val="28"/>
          <w:lang w:eastAsia="ru-RU"/>
        </w:rPr>
        <w:t> ), місцезнаходження</w:t>
      </w:r>
      <w:r w:rsidRPr="000B0695">
        <w:rPr>
          <w:color w:val="000000"/>
          <w:sz w:val="28"/>
          <w:szCs w:val="28"/>
          <w:lang w:eastAsia="ru-RU"/>
        </w:rPr>
        <w:t>:</w:t>
      </w:r>
      <w:r>
        <w:rPr>
          <w:sz w:val="28"/>
          <w:szCs w:val="28"/>
          <w:lang w:eastAsia="ru-RU"/>
        </w:rPr>
        <w:t xml:space="preserve"> 202</w:t>
      </w:r>
      <w:r w:rsidRPr="000B0695">
        <w:rPr>
          <w:sz w:val="28"/>
          <w:szCs w:val="28"/>
          <w:lang w:eastAsia="ru-RU"/>
        </w:rPr>
        <w:t>2</w:t>
      </w:r>
      <w:r>
        <w:rPr>
          <w:sz w:val="28"/>
          <w:szCs w:val="28"/>
          <w:lang w:eastAsia="ru-RU"/>
        </w:rPr>
        <w:t>5</w:t>
      </w:r>
      <w:r w:rsidRPr="000B0695">
        <w:rPr>
          <w:sz w:val="28"/>
          <w:szCs w:val="28"/>
          <w:lang w:eastAsia="ru-RU"/>
        </w:rPr>
        <w:t xml:space="preserve">, Україна, Черкаська область, Звенигородський район, </w:t>
      </w:r>
      <w:r>
        <w:rPr>
          <w:sz w:val="28"/>
          <w:szCs w:val="28"/>
          <w:lang w:eastAsia="ru-RU"/>
        </w:rPr>
        <w:t xml:space="preserve"> с. </w:t>
      </w:r>
      <w:proofErr w:type="spellStart"/>
      <w:r>
        <w:rPr>
          <w:sz w:val="28"/>
          <w:szCs w:val="28"/>
          <w:lang w:eastAsia="ru-RU"/>
        </w:rPr>
        <w:t>Гудзівка</w:t>
      </w:r>
      <w:proofErr w:type="spellEnd"/>
      <w:r>
        <w:rPr>
          <w:sz w:val="28"/>
          <w:szCs w:val="28"/>
          <w:lang w:eastAsia="ru-RU"/>
        </w:rPr>
        <w:t>, вулиця</w:t>
      </w:r>
      <w:r w:rsidRPr="00E26BAE">
        <w:rPr>
          <w:lang w:eastAsia="ru-RU"/>
        </w:rPr>
        <w:t xml:space="preserve"> </w:t>
      </w:r>
      <w:r w:rsidRPr="00CA3C48">
        <w:rPr>
          <w:sz w:val="28"/>
          <w:szCs w:val="28"/>
          <w:lang w:eastAsia="ru-RU"/>
        </w:rPr>
        <w:t>Шкільна, 4</w:t>
      </w:r>
      <w:r w:rsidRPr="00E26BAE">
        <w:rPr>
          <w:sz w:val="28"/>
          <w:szCs w:val="28"/>
          <w:lang w:eastAsia="ru-RU"/>
        </w:rPr>
        <w:t xml:space="preserve"> на </w:t>
      </w:r>
      <w:proofErr w:type="spellStart"/>
      <w:r w:rsidRPr="00E26BAE">
        <w:rPr>
          <w:sz w:val="28"/>
          <w:szCs w:val="28"/>
          <w:lang w:eastAsia="ru-RU"/>
        </w:rPr>
        <w:t>Гудзівську</w:t>
      </w:r>
      <w:proofErr w:type="spellEnd"/>
      <w:r w:rsidRPr="00E26BAE">
        <w:rPr>
          <w:sz w:val="28"/>
          <w:szCs w:val="28"/>
          <w:lang w:eastAsia="ru-RU"/>
        </w:rPr>
        <w:t xml:space="preserve"> гімназію</w:t>
      </w:r>
      <w:r>
        <w:rPr>
          <w:color w:val="000000"/>
          <w:sz w:val="28"/>
          <w:szCs w:val="28"/>
          <w:lang w:eastAsia="ru-RU"/>
        </w:rPr>
        <w:t xml:space="preserve"> Звенигородської міської </w:t>
      </w:r>
      <w:r w:rsidRPr="000B0695">
        <w:rPr>
          <w:color w:val="000000"/>
          <w:sz w:val="28"/>
          <w:szCs w:val="28"/>
          <w:lang w:eastAsia="ru-RU"/>
        </w:rPr>
        <w:t>ради Звенигородського району Черкась</w:t>
      </w:r>
      <w:r>
        <w:rPr>
          <w:color w:val="000000"/>
          <w:sz w:val="28"/>
          <w:szCs w:val="28"/>
          <w:lang w:eastAsia="ru-RU"/>
        </w:rPr>
        <w:t>кої області (код ЄДРПОУ 21371485), місцезнаходження</w:t>
      </w:r>
      <w:r w:rsidRPr="000B0695">
        <w:rPr>
          <w:color w:val="000000"/>
          <w:sz w:val="28"/>
          <w:szCs w:val="28"/>
          <w:lang w:eastAsia="ru-RU"/>
        </w:rPr>
        <w:t>:</w:t>
      </w:r>
      <w:r w:rsidRPr="000B0695">
        <w:rPr>
          <w:sz w:val="28"/>
          <w:szCs w:val="28"/>
          <w:lang w:eastAsia="ru-RU"/>
        </w:rPr>
        <w:t xml:space="preserve"> </w:t>
      </w:r>
      <w:r>
        <w:rPr>
          <w:sz w:val="28"/>
          <w:szCs w:val="28"/>
          <w:lang w:eastAsia="ru-RU"/>
        </w:rPr>
        <w:t>202</w:t>
      </w:r>
      <w:r w:rsidRPr="000B0695">
        <w:rPr>
          <w:sz w:val="28"/>
          <w:szCs w:val="28"/>
          <w:lang w:eastAsia="ru-RU"/>
        </w:rPr>
        <w:t>2</w:t>
      </w:r>
      <w:r>
        <w:rPr>
          <w:sz w:val="28"/>
          <w:szCs w:val="28"/>
          <w:lang w:eastAsia="ru-RU"/>
        </w:rPr>
        <w:t>5</w:t>
      </w:r>
      <w:r w:rsidRPr="000B0695">
        <w:rPr>
          <w:sz w:val="28"/>
          <w:szCs w:val="28"/>
          <w:lang w:eastAsia="ru-RU"/>
        </w:rPr>
        <w:t xml:space="preserve">, Україна, Черкаська область, Звенигородський район, </w:t>
      </w:r>
      <w:r>
        <w:rPr>
          <w:sz w:val="28"/>
          <w:szCs w:val="28"/>
          <w:lang w:eastAsia="ru-RU"/>
        </w:rPr>
        <w:t xml:space="preserve"> с. </w:t>
      </w:r>
      <w:proofErr w:type="spellStart"/>
      <w:r>
        <w:rPr>
          <w:sz w:val="28"/>
          <w:szCs w:val="28"/>
          <w:lang w:eastAsia="ru-RU"/>
        </w:rPr>
        <w:t>Гудзівка</w:t>
      </w:r>
      <w:proofErr w:type="spellEnd"/>
      <w:r>
        <w:rPr>
          <w:sz w:val="28"/>
          <w:szCs w:val="28"/>
          <w:lang w:eastAsia="ru-RU"/>
        </w:rPr>
        <w:t>, вулиця</w:t>
      </w:r>
      <w:r w:rsidRPr="00E26BAE">
        <w:rPr>
          <w:lang w:eastAsia="ru-RU"/>
        </w:rPr>
        <w:t xml:space="preserve"> </w:t>
      </w:r>
      <w:r w:rsidRPr="00CA3C48">
        <w:rPr>
          <w:sz w:val="28"/>
          <w:szCs w:val="28"/>
          <w:lang w:eastAsia="ru-RU"/>
        </w:rPr>
        <w:t>Шкільна, 4</w:t>
      </w:r>
      <w:r>
        <w:rPr>
          <w:lang w:eastAsia="ru-RU"/>
        </w:rPr>
        <w:t xml:space="preserve"> </w:t>
      </w:r>
      <w:r>
        <w:rPr>
          <w:color w:val="000000"/>
          <w:sz w:val="28"/>
          <w:szCs w:val="28"/>
          <w:lang w:eastAsia="ru-RU"/>
        </w:rPr>
        <w:t xml:space="preserve"> з 01.08.2022 р.</w:t>
      </w:r>
    </w:p>
    <w:p w:rsidR="00A34AB7" w:rsidRPr="00861771" w:rsidRDefault="00A34AB7" w:rsidP="000B66A7">
      <w:pPr>
        <w:shd w:val="clear" w:color="auto" w:fill="FFFFFF"/>
        <w:ind w:firstLine="567"/>
        <w:jc w:val="both"/>
        <w:textAlignment w:val="baseline"/>
        <w:rPr>
          <w:color w:val="000000"/>
          <w:sz w:val="28"/>
          <w:szCs w:val="28"/>
          <w:lang w:eastAsia="ru-RU"/>
        </w:rPr>
      </w:pPr>
      <w:r>
        <w:rPr>
          <w:rFonts w:eastAsiaTheme="minorHAnsi"/>
          <w:sz w:val="28"/>
          <w:szCs w:val="28"/>
          <w:lang w:eastAsia="en-US"/>
        </w:rPr>
        <w:t xml:space="preserve">  </w:t>
      </w:r>
      <w:r w:rsidRPr="000B0695">
        <w:rPr>
          <w:rFonts w:eastAsiaTheme="minorHAnsi"/>
          <w:sz w:val="28"/>
          <w:szCs w:val="28"/>
          <w:lang w:eastAsia="en-US"/>
        </w:rPr>
        <w:t>2</w:t>
      </w:r>
      <w:r w:rsidRPr="000B0695">
        <w:rPr>
          <w:color w:val="000000"/>
          <w:sz w:val="28"/>
          <w:szCs w:val="28"/>
          <w:lang w:eastAsia="ru-RU"/>
        </w:rPr>
        <w:t xml:space="preserve">. </w:t>
      </w:r>
      <w:r w:rsidRPr="000B0695">
        <w:rPr>
          <w:sz w:val="28"/>
          <w:szCs w:val="28"/>
          <w:lang w:eastAsia="ru-RU"/>
        </w:rPr>
        <w:t>З</w:t>
      </w:r>
      <w:r>
        <w:rPr>
          <w:sz w:val="28"/>
          <w:szCs w:val="28"/>
          <w:lang w:eastAsia="ru-RU"/>
        </w:rPr>
        <w:t xml:space="preserve">атвердити Статут </w:t>
      </w:r>
      <w:proofErr w:type="spellStart"/>
      <w:r>
        <w:rPr>
          <w:sz w:val="28"/>
          <w:szCs w:val="28"/>
          <w:lang w:eastAsia="ru-RU"/>
        </w:rPr>
        <w:t>Гудзівської</w:t>
      </w:r>
      <w:proofErr w:type="spellEnd"/>
      <w:r>
        <w:rPr>
          <w:sz w:val="28"/>
          <w:szCs w:val="28"/>
          <w:lang w:eastAsia="ru-RU"/>
        </w:rPr>
        <w:t xml:space="preserve"> гімназії</w:t>
      </w:r>
      <w:r w:rsidRPr="000B0695">
        <w:rPr>
          <w:sz w:val="28"/>
          <w:szCs w:val="28"/>
          <w:lang w:eastAsia="ru-RU"/>
        </w:rPr>
        <w:t xml:space="preserve"> Звенигородської міської ради Звенигородського району Черкаської області</w:t>
      </w:r>
      <w:r>
        <w:rPr>
          <w:sz w:val="28"/>
          <w:szCs w:val="28"/>
          <w:lang w:eastAsia="ru-RU"/>
        </w:rPr>
        <w:t xml:space="preserve"> у новій редакції</w:t>
      </w:r>
      <w:r w:rsidRPr="000B0695">
        <w:rPr>
          <w:sz w:val="28"/>
          <w:szCs w:val="28"/>
          <w:lang w:eastAsia="ru-RU"/>
        </w:rPr>
        <w:t xml:space="preserve"> (далі – Статут), що додається.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34AB7" w:rsidRPr="00FC4FE8" w:rsidTr="00E13A74">
        <w:trPr>
          <w:tblCellSpacing w:w="15" w:type="dxa"/>
        </w:trPr>
        <w:tc>
          <w:tcPr>
            <w:tcW w:w="0" w:type="auto"/>
            <w:vAlign w:val="center"/>
            <w:hideMark/>
          </w:tcPr>
          <w:p w:rsidR="00A34AB7" w:rsidRPr="00CA3C48" w:rsidRDefault="00A34AB7" w:rsidP="000B66A7">
            <w:pPr>
              <w:rPr>
                <w:lang w:eastAsia="ru-RU"/>
              </w:rPr>
            </w:pPr>
          </w:p>
        </w:tc>
      </w:tr>
    </w:tbl>
    <w:p w:rsidR="00A34AB7" w:rsidRPr="00AB66A5" w:rsidRDefault="00A34AB7" w:rsidP="000B66A7">
      <w:pPr>
        <w:jc w:val="both"/>
        <w:rPr>
          <w:color w:val="000000"/>
          <w:sz w:val="28"/>
          <w:szCs w:val="28"/>
          <w:lang w:eastAsia="ru-RU"/>
        </w:rPr>
      </w:pPr>
      <w:r>
        <w:rPr>
          <w:bCs/>
          <w:color w:val="000000"/>
          <w:sz w:val="28"/>
          <w:szCs w:val="28"/>
          <w:lang w:eastAsia="ru-RU"/>
        </w:rPr>
        <w:t xml:space="preserve">         </w:t>
      </w:r>
      <w:r>
        <w:rPr>
          <w:sz w:val="28"/>
          <w:szCs w:val="28"/>
          <w:lang w:eastAsia="ru-RU"/>
        </w:rPr>
        <w:t xml:space="preserve"> </w:t>
      </w:r>
      <w:r>
        <w:rPr>
          <w:color w:val="000000"/>
          <w:sz w:val="28"/>
          <w:szCs w:val="28"/>
          <w:lang w:eastAsia="ru-RU"/>
        </w:rPr>
        <w:t>3. Д</w:t>
      </w:r>
      <w:r w:rsidRPr="00CC1368">
        <w:rPr>
          <w:color w:val="000000"/>
          <w:sz w:val="28"/>
          <w:szCs w:val="28"/>
          <w:lang w:eastAsia="ru-RU"/>
        </w:rPr>
        <w:t xml:space="preserve">иректору </w:t>
      </w:r>
      <w:r>
        <w:rPr>
          <w:color w:val="000000"/>
          <w:sz w:val="28"/>
          <w:szCs w:val="28"/>
          <w:lang w:eastAsia="ru-RU"/>
        </w:rPr>
        <w:t xml:space="preserve">закладу освіти </w:t>
      </w:r>
      <w:proofErr w:type="spellStart"/>
      <w:r>
        <w:rPr>
          <w:color w:val="000000"/>
          <w:sz w:val="28"/>
          <w:szCs w:val="28"/>
          <w:lang w:eastAsia="ru-RU"/>
        </w:rPr>
        <w:t>Рябоненку</w:t>
      </w:r>
      <w:proofErr w:type="spellEnd"/>
      <w:r>
        <w:rPr>
          <w:color w:val="000000"/>
          <w:sz w:val="28"/>
          <w:szCs w:val="28"/>
          <w:lang w:eastAsia="ru-RU"/>
        </w:rPr>
        <w:t xml:space="preserve"> Анатолію Петровичу, здійснити заходи та надати документи для внесення змін до відомостей в </w:t>
      </w:r>
      <w:r w:rsidRPr="00AB66A5">
        <w:rPr>
          <w:rStyle w:val="a3"/>
          <w:i w:val="0"/>
          <w:sz w:val="28"/>
          <w:szCs w:val="28"/>
        </w:rPr>
        <w:t>Єдиний державний реєстр</w:t>
      </w:r>
      <w:r w:rsidRPr="00AB66A5">
        <w:rPr>
          <w:rStyle w:val="a3"/>
          <w:sz w:val="28"/>
          <w:szCs w:val="28"/>
        </w:rPr>
        <w:t xml:space="preserve"> </w:t>
      </w:r>
      <w:r w:rsidRPr="00AB66A5">
        <w:rPr>
          <w:rStyle w:val="a3"/>
          <w:i w:val="0"/>
          <w:sz w:val="28"/>
          <w:szCs w:val="28"/>
        </w:rPr>
        <w:t>юридичних осіб</w:t>
      </w:r>
      <w:r w:rsidRPr="00AB66A5">
        <w:rPr>
          <w:sz w:val="28"/>
          <w:szCs w:val="28"/>
        </w:rPr>
        <w:t>, фізичних осіб-підпр</w:t>
      </w:r>
      <w:r>
        <w:rPr>
          <w:sz w:val="28"/>
          <w:szCs w:val="28"/>
        </w:rPr>
        <w:t>иємців та громадських формувань пов’язаних з новою редакцією Статуту.</w:t>
      </w:r>
    </w:p>
    <w:p w:rsidR="00A34AB7" w:rsidRPr="00201BFF" w:rsidRDefault="00A34AB7" w:rsidP="00201BFF">
      <w:pPr>
        <w:ind w:firstLine="708"/>
        <w:jc w:val="both"/>
        <w:rPr>
          <w:lang w:eastAsia="ru-RU"/>
        </w:rPr>
      </w:pPr>
      <w:r>
        <w:rPr>
          <w:sz w:val="28"/>
          <w:szCs w:val="28"/>
          <w:lang w:eastAsia="ru-RU"/>
        </w:rPr>
        <w:t xml:space="preserve">4. </w:t>
      </w:r>
      <w:r w:rsidRPr="000B0695">
        <w:rPr>
          <w:sz w:val="28"/>
          <w:szCs w:val="28"/>
          <w:lang w:val="ru-RU" w:eastAsia="ru-RU"/>
        </w:rPr>
        <w:t xml:space="preserve"> Контроль за </w:t>
      </w:r>
      <w:proofErr w:type="spellStart"/>
      <w:r w:rsidRPr="000B0695">
        <w:rPr>
          <w:sz w:val="28"/>
          <w:szCs w:val="28"/>
          <w:lang w:val="ru-RU" w:eastAsia="ru-RU"/>
        </w:rPr>
        <w:t>виконанням</w:t>
      </w:r>
      <w:proofErr w:type="spellEnd"/>
      <w:r w:rsidRPr="000B0695">
        <w:rPr>
          <w:sz w:val="28"/>
          <w:szCs w:val="28"/>
          <w:lang w:val="ru-RU" w:eastAsia="ru-RU"/>
        </w:rPr>
        <w:t xml:space="preserve"> </w:t>
      </w:r>
      <w:proofErr w:type="spellStart"/>
      <w:r w:rsidRPr="000B0695">
        <w:rPr>
          <w:sz w:val="28"/>
          <w:szCs w:val="28"/>
          <w:lang w:val="ru-RU" w:eastAsia="ru-RU"/>
        </w:rPr>
        <w:t>даного</w:t>
      </w:r>
      <w:proofErr w:type="spellEnd"/>
      <w:r w:rsidRPr="000B0695">
        <w:rPr>
          <w:sz w:val="28"/>
          <w:szCs w:val="28"/>
          <w:lang w:val="ru-RU" w:eastAsia="ru-RU"/>
        </w:rPr>
        <w:t xml:space="preserve"> </w:t>
      </w:r>
      <w:proofErr w:type="spellStart"/>
      <w:r w:rsidRPr="000B0695">
        <w:rPr>
          <w:sz w:val="28"/>
          <w:szCs w:val="28"/>
          <w:lang w:val="ru-RU" w:eastAsia="ru-RU"/>
        </w:rPr>
        <w:t>рішення</w:t>
      </w:r>
      <w:proofErr w:type="spellEnd"/>
      <w:r w:rsidRPr="000B0695">
        <w:rPr>
          <w:sz w:val="28"/>
          <w:szCs w:val="28"/>
          <w:lang w:val="ru-RU" w:eastAsia="ru-RU"/>
        </w:rPr>
        <w:t xml:space="preserve"> </w:t>
      </w:r>
      <w:proofErr w:type="spellStart"/>
      <w:r w:rsidRPr="000B0695">
        <w:rPr>
          <w:sz w:val="28"/>
          <w:szCs w:val="28"/>
          <w:lang w:val="ru-RU" w:eastAsia="ru-RU"/>
        </w:rPr>
        <w:t>покласти</w:t>
      </w:r>
      <w:proofErr w:type="spellEnd"/>
      <w:r w:rsidRPr="000B0695">
        <w:rPr>
          <w:sz w:val="28"/>
          <w:szCs w:val="28"/>
          <w:lang w:val="ru-RU" w:eastAsia="ru-RU"/>
        </w:rPr>
        <w:t xml:space="preserve"> на </w:t>
      </w:r>
      <w:proofErr w:type="spellStart"/>
      <w:r w:rsidRPr="000B0695">
        <w:rPr>
          <w:sz w:val="28"/>
          <w:szCs w:val="28"/>
          <w:lang w:val="ru-RU" w:eastAsia="ru-RU"/>
        </w:rPr>
        <w:t>постійну</w:t>
      </w:r>
      <w:proofErr w:type="spellEnd"/>
      <w:r w:rsidRPr="000B0695">
        <w:rPr>
          <w:sz w:val="28"/>
          <w:szCs w:val="28"/>
          <w:lang w:val="ru-RU" w:eastAsia="ru-RU"/>
        </w:rPr>
        <w:t xml:space="preserve"> </w:t>
      </w:r>
      <w:proofErr w:type="spellStart"/>
      <w:r w:rsidRPr="000B0695">
        <w:rPr>
          <w:sz w:val="28"/>
          <w:szCs w:val="28"/>
          <w:lang w:val="ru-RU" w:eastAsia="ru-RU"/>
        </w:rPr>
        <w:t>комісію</w:t>
      </w:r>
      <w:proofErr w:type="spellEnd"/>
      <w:r w:rsidRPr="000B0695">
        <w:rPr>
          <w:sz w:val="28"/>
          <w:szCs w:val="28"/>
          <w:lang w:val="ru-RU" w:eastAsia="ru-RU"/>
        </w:rPr>
        <w:t xml:space="preserve"> </w:t>
      </w:r>
      <w:proofErr w:type="spellStart"/>
      <w:r w:rsidRPr="000B0695">
        <w:rPr>
          <w:sz w:val="28"/>
          <w:szCs w:val="28"/>
          <w:lang w:val="ru-RU" w:eastAsia="ru-RU"/>
        </w:rPr>
        <w:t>міської</w:t>
      </w:r>
      <w:proofErr w:type="spellEnd"/>
      <w:r w:rsidRPr="000B0695">
        <w:rPr>
          <w:sz w:val="28"/>
          <w:szCs w:val="28"/>
          <w:lang w:val="ru-RU" w:eastAsia="ru-RU"/>
        </w:rPr>
        <w:t xml:space="preserve"> ради </w:t>
      </w:r>
      <w:r w:rsidRPr="000B0695">
        <w:rPr>
          <w:rFonts w:eastAsia="Calibri"/>
          <w:sz w:val="28"/>
          <w:szCs w:val="28"/>
          <w:lang w:eastAsia="en-US"/>
        </w:rPr>
        <w:t>з питань освіти, культури, духовності, молоді, спорту, захисту культурної та історичної спадщини, засобів масової інформації.</w:t>
      </w:r>
    </w:p>
    <w:p w:rsidR="00201BFF" w:rsidRDefault="00201BFF" w:rsidP="00A34AB7">
      <w:pPr>
        <w:spacing w:line="259" w:lineRule="auto"/>
        <w:rPr>
          <w:rFonts w:eastAsia="Calibri"/>
          <w:sz w:val="28"/>
          <w:szCs w:val="28"/>
          <w:lang w:val="ru-RU" w:eastAsia="en-US"/>
        </w:rPr>
      </w:pPr>
    </w:p>
    <w:p w:rsidR="007A6238" w:rsidRPr="00823740" w:rsidRDefault="007A6238" w:rsidP="007A6238">
      <w:pPr>
        <w:rPr>
          <w:sz w:val="28"/>
          <w:szCs w:val="28"/>
        </w:rPr>
      </w:pPr>
      <w:r w:rsidRPr="00823740">
        <w:rPr>
          <w:sz w:val="28"/>
          <w:szCs w:val="28"/>
        </w:rPr>
        <w:t>Міський голова</w:t>
      </w:r>
      <w:r w:rsidRPr="00823740">
        <w:rPr>
          <w:sz w:val="28"/>
          <w:szCs w:val="28"/>
        </w:rPr>
        <w:tab/>
      </w:r>
      <w:r w:rsidRPr="00823740">
        <w:rPr>
          <w:sz w:val="28"/>
          <w:szCs w:val="28"/>
        </w:rPr>
        <w:tab/>
      </w:r>
      <w:r w:rsidRPr="00823740">
        <w:rPr>
          <w:sz w:val="28"/>
          <w:szCs w:val="28"/>
        </w:rPr>
        <w:tab/>
      </w:r>
      <w:r w:rsidRPr="00823740">
        <w:rPr>
          <w:sz w:val="28"/>
          <w:szCs w:val="28"/>
        </w:rPr>
        <w:tab/>
      </w:r>
      <w:r w:rsidRPr="00823740">
        <w:rPr>
          <w:sz w:val="28"/>
          <w:szCs w:val="28"/>
        </w:rPr>
        <w:tab/>
      </w:r>
      <w:r w:rsidRPr="00823740">
        <w:rPr>
          <w:sz w:val="28"/>
          <w:szCs w:val="28"/>
        </w:rPr>
        <w:tab/>
      </w:r>
      <w:r w:rsidRPr="00823740">
        <w:rPr>
          <w:sz w:val="28"/>
          <w:szCs w:val="28"/>
        </w:rPr>
        <w:tab/>
      </w:r>
      <w:r w:rsidRPr="00823740">
        <w:rPr>
          <w:sz w:val="28"/>
          <w:szCs w:val="28"/>
        </w:rPr>
        <w:tab/>
        <w:t>Олександр САЄНКО</w:t>
      </w:r>
    </w:p>
    <w:p w:rsidR="004500D1" w:rsidRDefault="004500D1">
      <w:pPr>
        <w:rPr>
          <w:lang w:val="ru-RU"/>
        </w:rPr>
      </w:pPr>
    </w:p>
    <w:p w:rsidR="007A6238" w:rsidRPr="00F5335C" w:rsidRDefault="007A6238" w:rsidP="007A6238">
      <w:pPr>
        <w:ind w:left="6237"/>
        <w:jc w:val="center"/>
        <w:rPr>
          <w:rFonts w:eastAsia="Arial Unicode MS"/>
          <w:color w:val="000000"/>
          <w:sz w:val="28"/>
          <w:szCs w:val="28"/>
        </w:rPr>
      </w:pPr>
      <w:r w:rsidRPr="00F5335C">
        <w:rPr>
          <w:rFonts w:eastAsia="Arial Unicode MS"/>
          <w:color w:val="000000"/>
          <w:sz w:val="28"/>
          <w:szCs w:val="28"/>
        </w:rPr>
        <w:lastRenderedPageBreak/>
        <w:t>Додаток</w:t>
      </w:r>
    </w:p>
    <w:p w:rsidR="007A6238" w:rsidRPr="00F5335C" w:rsidRDefault="007A6238" w:rsidP="007A6238">
      <w:pPr>
        <w:tabs>
          <w:tab w:val="left" w:pos="7020"/>
        </w:tabs>
        <w:ind w:left="6237"/>
        <w:jc w:val="center"/>
        <w:rPr>
          <w:rFonts w:eastAsia="Arial Unicode MS"/>
          <w:color w:val="000000"/>
          <w:sz w:val="28"/>
          <w:szCs w:val="28"/>
        </w:rPr>
      </w:pPr>
      <w:r w:rsidRPr="00F5335C">
        <w:rPr>
          <w:rFonts w:eastAsia="Arial Unicode MS"/>
          <w:color w:val="000000"/>
          <w:sz w:val="28"/>
          <w:szCs w:val="28"/>
        </w:rPr>
        <w:t>до рішення міської ради</w:t>
      </w:r>
    </w:p>
    <w:p w:rsidR="007A6238" w:rsidRPr="00F5335C" w:rsidRDefault="007A6238" w:rsidP="007A6238">
      <w:pPr>
        <w:ind w:left="6237"/>
        <w:jc w:val="center"/>
        <w:rPr>
          <w:rFonts w:eastAsia="Arial Unicode MS"/>
          <w:color w:val="000000"/>
          <w:sz w:val="28"/>
          <w:szCs w:val="28"/>
        </w:rPr>
      </w:pPr>
      <w:r>
        <w:rPr>
          <w:rFonts w:eastAsia="Arial Unicode MS"/>
          <w:color w:val="000000"/>
          <w:sz w:val="28"/>
          <w:szCs w:val="28"/>
        </w:rPr>
        <w:t>17</w:t>
      </w:r>
      <w:r w:rsidRPr="00F5335C">
        <w:rPr>
          <w:rFonts w:eastAsia="Arial Unicode MS"/>
          <w:color w:val="000000"/>
          <w:sz w:val="28"/>
          <w:szCs w:val="28"/>
        </w:rPr>
        <w:t>.</w:t>
      </w:r>
      <w:r>
        <w:rPr>
          <w:rFonts w:eastAsia="Arial Unicode MS"/>
          <w:color w:val="000000"/>
          <w:sz w:val="28"/>
          <w:szCs w:val="28"/>
        </w:rPr>
        <w:t>12</w:t>
      </w:r>
      <w:r w:rsidRPr="00F5335C">
        <w:rPr>
          <w:rFonts w:eastAsia="Arial Unicode MS"/>
          <w:color w:val="000000"/>
          <w:sz w:val="28"/>
          <w:szCs w:val="28"/>
        </w:rPr>
        <w:t>.2021 №</w:t>
      </w:r>
      <w:r>
        <w:rPr>
          <w:rFonts w:eastAsia="Arial Unicode MS"/>
          <w:color w:val="000000"/>
          <w:sz w:val="28"/>
          <w:szCs w:val="28"/>
        </w:rPr>
        <w:t>17</w:t>
      </w:r>
      <w:r w:rsidRPr="00F5335C">
        <w:rPr>
          <w:rFonts w:eastAsia="Arial Unicode MS"/>
          <w:color w:val="000000"/>
          <w:sz w:val="28"/>
          <w:szCs w:val="28"/>
        </w:rPr>
        <w:t>-</w:t>
      </w:r>
      <w:r>
        <w:rPr>
          <w:rFonts w:eastAsia="Arial Unicode MS"/>
          <w:color w:val="000000"/>
          <w:sz w:val="28"/>
          <w:szCs w:val="28"/>
        </w:rPr>
        <w:t>9</w:t>
      </w:r>
    </w:p>
    <w:p w:rsidR="007A6238" w:rsidRDefault="007A6238" w:rsidP="007A6238">
      <w:pPr>
        <w:jc w:val="center"/>
        <w:rPr>
          <w:sz w:val="28"/>
          <w:szCs w:val="28"/>
        </w:rPr>
      </w:pPr>
    </w:p>
    <w:p w:rsidR="00E13A74" w:rsidRPr="00E13A74" w:rsidRDefault="00E13A74" w:rsidP="00E13A74">
      <w:pPr>
        <w:jc w:val="both"/>
        <w:rPr>
          <w:color w:val="000000"/>
          <w:sz w:val="28"/>
          <w:szCs w:val="20"/>
          <w:lang w:eastAsia="en-US"/>
        </w:rPr>
      </w:pPr>
      <w:r w:rsidRPr="00E13A74">
        <w:rPr>
          <w:color w:val="000000"/>
          <w:sz w:val="28"/>
          <w:szCs w:val="20"/>
          <w:lang w:eastAsia="en-US"/>
        </w:rPr>
        <w:t xml:space="preserve">                                                                             ЗАТВЕРДЖЕНО</w:t>
      </w:r>
    </w:p>
    <w:p w:rsidR="00E13A74" w:rsidRPr="00E13A74" w:rsidRDefault="00E13A74" w:rsidP="00E13A74">
      <w:pPr>
        <w:jc w:val="center"/>
        <w:rPr>
          <w:color w:val="000000"/>
          <w:sz w:val="28"/>
          <w:szCs w:val="20"/>
          <w:lang w:eastAsia="en-US"/>
        </w:rPr>
      </w:pPr>
      <w:r w:rsidRPr="00E13A74">
        <w:rPr>
          <w:color w:val="000000"/>
          <w:sz w:val="28"/>
          <w:szCs w:val="20"/>
          <w:lang w:eastAsia="en-US"/>
        </w:rPr>
        <w:t xml:space="preserve">                                рішення </w:t>
      </w:r>
    </w:p>
    <w:p w:rsidR="00E13A74" w:rsidRPr="00E13A74" w:rsidRDefault="00E13A74" w:rsidP="00E13A74">
      <w:pPr>
        <w:jc w:val="center"/>
        <w:rPr>
          <w:color w:val="000000"/>
          <w:sz w:val="28"/>
          <w:szCs w:val="20"/>
          <w:lang w:eastAsia="en-US"/>
        </w:rPr>
      </w:pPr>
      <w:r w:rsidRPr="00E13A74">
        <w:rPr>
          <w:color w:val="000000"/>
          <w:sz w:val="28"/>
          <w:szCs w:val="20"/>
          <w:lang w:eastAsia="en-US"/>
        </w:rPr>
        <w:t xml:space="preserve">                                                                    Звенигородської міської ради </w:t>
      </w:r>
    </w:p>
    <w:p w:rsidR="00E13A74" w:rsidRPr="00E13A74" w:rsidRDefault="00E13A74" w:rsidP="00E13A74">
      <w:pPr>
        <w:jc w:val="center"/>
        <w:rPr>
          <w:color w:val="000000"/>
          <w:sz w:val="28"/>
          <w:szCs w:val="20"/>
          <w:lang w:eastAsia="en-US"/>
        </w:rPr>
      </w:pPr>
      <w:r w:rsidRPr="00E13A74">
        <w:rPr>
          <w:color w:val="000000"/>
          <w:sz w:val="28"/>
          <w:szCs w:val="20"/>
          <w:lang w:eastAsia="en-US"/>
        </w:rPr>
        <w:t xml:space="preserve">                                                                      від </w:t>
      </w:r>
      <w:r>
        <w:rPr>
          <w:color w:val="000000"/>
          <w:sz w:val="28"/>
          <w:szCs w:val="20"/>
          <w:lang w:eastAsia="en-US"/>
        </w:rPr>
        <w:t>17.</w:t>
      </w:r>
      <w:r w:rsidRPr="00E13A74">
        <w:rPr>
          <w:color w:val="000000"/>
          <w:sz w:val="28"/>
          <w:szCs w:val="20"/>
          <w:lang w:eastAsia="en-US"/>
        </w:rPr>
        <w:t>2021р. №</w:t>
      </w:r>
      <w:r w:rsidR="00B04CEA">
        <w:rPr>
          <w:color w:val="000000"/>
          <w:sz w:val="28"/>
          <w:szCs w:val="20"/>
          <w:lang w:eastAsia="en-US"/>
        </w:rPr>
        <w:t>17-9</w:t>
      </w:r>
    </w:p>
    <w:p w:rsidR="00E13A74" w:rsidRPr="00E13A74" w:rsidRDefault="00E13A74" w:rsidP="00E13A74">
      <w:pPr>
        <w:jc w:val="center"/>
        <w:rPr>
          <w:color w:val="000000"/>
          <w:sz w:val="28"/>
          <w:szCs w:val="20"/>
          <w:lang w:eastAsia="en-US"/>
        </w:rPr>
      </w:pPr>
      <w:r w:rsidRPr="00E13A74">
        <w:rPr>
          <w:color w:val="000000"/>
          <w:sz w:val="28"/>
          <w:szCs w:val="20"/>
          <w:lang w:eastAsia="en-US"/>
        </w:rPr>
        <w:t xml:space="preserve">                                            міський голова</w:t>
      </w:r>
    </w:p>
    <w:p w:rsidR="00E13A74" w:rsidRPr="00E13A74" w:rsidRDefault="00E13A74" w:rsidP="00E13A74">
      <w:pPr>
        <w:jc w:val="right"/>
        <w:rPr>
          <w:rFonts w:ascii="Calibri" w:hAnsi="Calibri"/>
          <w:color w:val="000000"/>
          <w:sz w:val="48"/>
          <w:szCs w:val="48"/>
          <w:lang w:eastAsia="en-US"/>
        </w:rPr>
      </w:pPr>
      <w:r w:rsidRPr="00E13A74">
        <w:rPr>
          <w:color w:val="000000"/>
          <w:sz w:val="28"/>
          <w:szCs w:val="20"/>
          <w:lang w:eastAsia="en-US"/>
        </w:rPr>
        <w:t xml:space="preserve">   __________ Олександр САЄНКО</w:t>
      </w:r>
    </w:p>
    <w:p w:rsidR="00E13A74" w:rsidRPr="00E13A74" w:rsidRDefault="00E13A74" w:rsidP="00E13A74">
      <w:pPr>
        <w:spacing w:line="360" w:lineRule="auto"/>
        <w:ind w:right="6811"/>
        <w:jc w:val="both"/>
        <w:rPr>
          <w:color w:val="000000"/>
          <w:lang w:eastAsia="en-US"/>
        </w:rPr>
      </w:pPr>
      <w:r w:rsidRPr="00E13A74">
        <w:rPr>
          <w:b/>
          <w:color w:val="000000"/>
          <w:sz w:val="40"/>
          <w:szCs w:val="40"/>
          <w:lang w:eastAsia="en-US"/>
        </w:rPr>
        <w:t xml:space="preserve">                    </w:t>
      </w:r>
    </w:p>
    <w:p w:rsidR="00E13A74" w:rsidRPr="00E13A74" w:rsidRDefault="00E13A74" w:rsidP="00E13A74">
      <w:pPr>
        <w:jc w:val="center"/>
        <w:rPr>
          <w:b/>
          <w:color w:val="000000"/>
          <w:sz w:val="28"/>
          <w:szCs w:val="28"/>
          <w:lang w:eastAsia="en-US"/>
        </w:rPr>
      </w:pPr>
    </w:p>
    <w:p w:rsidR="00E13A74" w:rsidRPr="00E13A74" w:rsidRDefault="00E13A74" w:rsidP="00E13A74">
      <w:pPr>
        <w:jc w:val="both"/>
        <w:rPr>
          <w:b/>
          <w:color w:val="000000"/>
          <w:sz w:val="28"/>
          <w:szCs w:val="28"/>
          <w:u w:val="single"/>
          <w:lang w:eastAsia="en-US"/>
        </w:rPr>
      </w:pPr>
    </w:p>
    <w:p w:rsidR="00E13A74" w:rsidRPr="00E13A74" w:rsidRDefault="00E13A74" w:rsidP="00E13A74">
      <w:pPr>
        <w:spacing w:line="360" w:lineRule="auto"/>
        <w:ind w:right="6811"/>
        <w:rPr>
          <w:rFonts w:ascii="Calibri" w:hAnsi="Calibri"/>
          <w:u w:val="single"/>
          <w:lang w:eastAsia="en-US"/>
        </w:rPr>
      </w:pPr>
    </w:p>
    <w:p w:rsidR="00E13A74" w:rsidRPr="00E13A74" w:rsidRDefault="00E13A74" w:rsidP="00E13A74">
      <w:pPr>
        <w:spacing w:line="360" w:lineRule="auto"/>
        <w:ind w:right="6811"/>
        <w:rPr>
          <w:rFonts w:ascii="Calibri" w:hAnsi="Calibri"/>
          <w:u w:val="single"/>
          <w:lang w:eastAsia="en-US"/>
        </w:rPr>
      </w:pPr>
    </w:p>
    <w:p w:rsidR="00E13A74" w:rsidRPr="00E13A74" w:rsidRDefault="00E13A74" w:rsidP="00E13A74">
      <w:pPr>
        <w:spacing w:line="360" w:lineRule="auto"/>
        <w:ind w:right="6811"/>
        <w:rPr>
          <w:rFonts w:ascii="Calibri" w:hAnsi="Calibri"/>
          <w:u w:val="single"/>
          <w:lang w:eastAsia="en-US"/>
        </w:rPr>
      </w:pPr>
    </w:p>
    <w:p w:rsidR="00E13A74" w:rsidRPr="00E13A74" w:rsidRDefault="00E13A74" w:rsidP="00E13A74">
      <w:pPr>
        <w:jc w:val="center"/>
        <w:rPr>
          <w:b/>
          <w:sz w:val="32"/>
          <w:szCs w:val="32"/>
          <w:lang w:eastAsia="en-US"/>
        </w:rPr>
      </w:pPr>
      <w:r w:rsidRPr="00E13A74">
        <w:rPr>
          <w:b/>
          <w:sz w:val="32"/>
          <w:szCs w:val="32"/>
          <w:lang w:eastAsia="en-US"/>
        </w:rPr>
        <w:t>СТАТУТ</w:t>
      </w:r>
    </w:p>
    <w:p w:rsidR="00E13A74" w:rsidRPr="00E13A74" w:rsidRDefault="00E13A74" w:rsidP="00E13A74">
      <w:pPr>
        <w:jc w:val="center"/>
        <w:rPr>
          <w:b/>
          <w:sz w:val="32"/>
          <w:szCs w:val="32"/>
          <w:lang w:eastAsia="en-US"/>
        </w:rPr>
      </w:pPr>
      <w:r w:rsidRPr="00E13A74">
        <w:rPr>
          <w:b/>
          <w:sz w:val="32"/>
          <w:szCs w:val="32"/>
          <w:lang w:eastAsia="en-US"/>
        </w:rPr>
        <w:t>ГУДЗІВСЬКОЇ ГІМНАЗІЇ ЗВЕНИГОРОДСЬКОЇ МІСЬКОЇ РАДИ ЗВЕНИГОРОДСЬКОГО РАЙОНУ ЧЕРКАСЬКОЇ ОБЛАСТІ</w:t>
      </w:r>
    </w:p>
    <w:p w:rsidR="00E13A74" w:rsidRPr="00E13A74" w:rsidRDefault="00E13A74" w:rsidP="00E13A74">
      <w:pPr>
        <w:jc w:val="center"/>
        <w:rPr>
          <w:sz w:val="32"/>
          <w:szCs w:val="32"/>
          <w:lang w:eastAsia="en-US"/>
        </w:rPr>
      </w:pPr>
      <w:r w:rsidRPr="00E13A74">
        <w:rPr>
          <w:sz w:val="32"/>
          <w:szCs w:val="32"/>
          <w:lang w:eastAsia="en-US"/>
        </w:rPr>
        <w:t xml:space="preserve"> </w:t>
      </w:r>
    </w:p>
    <w:p w:rsidR="00E13A74" w:rsidRPr="00E13A74" w:rsidRDefault="00E13A74" w:rsidP="00E13A74">
      <w:pPr>
        <w:widowControl w:val="0"/>
        <w:shd w:val="clear" w:color="auto" w:fill="FFFFFF"/>
        <w:spacing w:line="360" w:lineRule="atLeast"/>
        <w:jc w:val="center"/>
        <w:rPr>
          <w:b/>
          <w:color w:val="000000"/>
          <w:sz w:val="32"/>
          <w:szCs w:val="32"/>
          <w:lang w:eastAsia="en-US"/>
        </w:rPr>
      </w:pPr>
      <w:r w:rsidRPr="00E13A74">
        <w:rPr>
          <w:b/>
          <w:color w:val="000000"/>
          <w:sz w:val="32"/>
          <w:szCs w:val="32"/>
          <w:lang w:eastAsia="en-US"/>
        </w:rPr>
        <w:t>(нова редакція)</w:t>
      </w:r>
    </w:p>
    <w:p w:rsidR="00E13A74" w:rsidRPr="00E13A74" w:rsidRDefault="00E13A74" w:rsidP="00E13A74">
      <w:pPr>
        <w:widowControl w:val="0"/>
        <w:shd w:val="clear" w:color="auto" w:fill="FFFFFF"/>
        <w:spacing w:line="360" w:lineRule="atLeast"/>
        <w:jc w:val="both"/>
        <w:rPr>
          <w:sz w:val="28"/>
          <w:szCs w:val="28"/>
        </w:rPr>
      </w:pPr>
    </w:p>
    <w:p w:rsidR="00E13A74" w:rsidRPr="00E13A74" w:rsidRDefault="00E13A74" w:rsidP="00E13A74">
      <w:pPr>
        <w:jc w:val="center"/>
        <w:rPr>
          <w:b/>
          <w:bCs/>
          <w:color w:val="000000"/>
          <w:sz w:val="32"/>
          <w:szCs w:val="32"/>
          <w:lang w:eastAsia="en-US"/>
        </w:rPr>
      </w:pPr>
    </w:p>
    <w:p w:rsidR="00E13A74" w:rsidRPr="00E13A74" w:rsidRDefault="00E13A74" w:rsidP="00E13A74">
      <w:pPr>
        <w:jc w:val="center"/>
        <w:rPr>
          <w:b/>
          <w:bCs/>
          <w:color w:val="000000"/>
          <w:sz w:val="32"/>
          <w:szCs w:val="32"/>
          <w:lang w:eastAsia="en-US"/>
        </w:rPr>
      </w:pPr>
      <w:r w:rsidRPr="00E13A74">
        <w:rPr>
          <w:b/>
          <w:bCs/>
          <w:color w:val="000000"/>
          <w:sz w:val="32"/>
          <w:szCs w:val="32"/>
          <w:lang w:eastAsia="en-US"/>
        </w:rPr>
        <w:t>код ЄДПРОУ 213717485</w:t>
      </w:r>
      <w:r w:rsidRPr="00E13A74">
        <w:rPr>
          <w:color w:val="000000"/>
          <w:sz w:val="28"/>
          <w:szCs w:val="28"/>
          <w:lang w:eastAsia="ru-RU"/>
        </w:rPr>
        <w:t> </w:t>
      </w:r>
    </w:p>
    <w:p w:rsidR="00E13A74" w:rsidRPr="00E13A74" w:rsidRDefault="00E13A74" w:rsidP="00E13A74">
      <w:pPr>
        <w:jc w:val="center"/>
        <w:rPr>
          <w:b/>
          <w:bCs/>
          <w:color w:val="000000"/>
          <w:sz w:val="28"/>
          <w:szCs w:val="28"/>
          <w:u w:val="single"/>
          <w:lang w:eastAsia="en-US"/>
        </w:rPr>
      </w:pPr>
    </w:p>
    <w:p w:rsidR="00E13A74" w:rsidRPr="00E13A74" w:rsidRDefault="00E13A74" w:rsidP="00E13A74">
      <w:pPr>
        <w:widowControl w:val="0"/>
        <w:shd w:val="clear" w:color="auto" w:fill="FFFFFF"/>
        <w:spacing w:line="360" w:lineRule="atLeast"/>
        <w:jc w:val="center"/>
        <w:rPr>
          <w:b/>
          <w:sz w:val="28"/>
          <w:szCs w:val="28"/>
          <w:u w:val="single"/>
        </w:rPr>
      </w:pPr>
    </w:p>
    <w:p w:rsidR="00E13A74" w:rsidRPr="00E13A74" w:rsidRDefault="00E13A74" w:rsidP="00E13A74">
      <w:pPr>
        <w:widowControl w:val="0"/>
        <w:shd w:val="clear" w:color="auto" w:fill="FFFFFF"/>
        <w:spacing w:line="360" w:lineRule="atLeast"/>
        <w:jc w:val="center"/>
        <w:rPr>
          <w:b/>
          <w:sz w:val="28"/>
          <w:szCs w:val="28"/>
          <w:u w:val="single"/>
        </w:rPr>
      </w:pPr>
    </w:p>
    <w:p w:rsidR="00E13A74" w:rsidRPr="00E13A74" w:rsidRDefault="00E13A74" w:rsidP="00E13A74">
      <w:pPr>
        <w:widowControl w:val="0"/>
        <w:shd w:val="clear" w:color="auto" w:fill="FFFFFF"/>
        <w:spacing w:line="360" w:lineRule="atLeast"/>
        <w:jc w:val="center"/>
        <w:rPr>
          <w:b/>
          <w:sz w:val="28"/>
          <w:szCs w:val="28"/>
          <w:u w:val="single"/>
        </w:rPr>
      </w:pPr>
    </w:p>
    <w:p w:rsidR="00E13A74" w:rsidRPr="00E13A74" w:rsidRDefault="00E13A74" w:rsidP="00E13A74">
      <w:pPr>
        <w:widowControl w:val="0"/>
        <w:shd w:val="clear" w:color="auto" w:fill="FFFFFF"/>
        <w:spacing w:line="360" w:lineRule="atLeast"/>
        <w:rPr>
          <w:b/>
          <w:sz w:val="28"/>
          <w:szCs w:val="28"/>
          <w:u w:val="single"/>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rPr>
          <w:color w:val="000000"/>
          <w:sz w:val="28"/>
          <w:szCs w:val="28"/>
          <w:u w:val="single"/>
          <w:lang w:eastAsia="en-US"/>
        </w:rPr>
      </w:pPr>
    </w:p>
    <w:p w:rsidR="00E13A74" w:rsidRPr="00E13A74" w:rsidRDefault="00E13A74" w:rsidP="00E13A74">
      <w:pP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u w:val="single"/>
          <w:lang w:eastAsia="en-US"/>
        </w:rPr>
      </w:pPr>
    </w:p>
    <w:p w:rsidR="00E13A74" w:rsidRPr="00E13A74" w:rsidRDefault="00E13A74" w:rsidP="00E13A74">
      <w:pPr>
        <w:jc w:val="center"/>
        <w:rPr>
          <w:color w:val="000000"/>
          <w:sz w:val="28"/>
          <w:szCs w:val="28"/>
          <w:lang w:eastAsia="en-US"/>
        </w:rPr>
      </w:pPr>
      <w:r w:rsidRPr="00E13A74">
        <w:rPr>
          <w:color w:val="000000"/>
          <w:sz w:val="28"/>
          <w:szCs w:val="28"/>
          <w:lang w:eastAsia="en-US"/>
        </w:rPr>
        <w:t xml:space="preserve">с. </w:t>
      </w:r>
      <w:proofErr w:type="spellStart"/>
      <w:r w:rsidRPr="00E13A74">
        <w:rPr>
          <w:color w:val="000000"/>
          <w:sz w:val="28"/>
          <w:szCs w:val="28"/>
          <w:lang w:eastAsia="en-US"/>
        </w:rPr>
        <w:t>Гудзівка</w:t>
      </w:r>
      <w:proofErr w:type="spellEnd"/>
      <w:r w:rsidRPr="00E13A74">
        <w:rPr>
          <w:color w:val="000000"/>
          <w:sz w:val="28"/>
          <w:szCs w:val="28"/>
          <w:lang w:eastAsia="en-US"/>
        </w:rPr>
        <w:t xml:space="preserve"> </w:t>
      </w:r>
    </w:p>
    <w:p w:rsidR="00E13A74" w:rsidRPr="00E13A74" w:rsidRDefault="00E13A74" w:rsidP="00E13A74">
      <w:pPr>
        <w:jc w:val="center"/>
        <w:rPr>
          <w:color w:val="000000"/>
          <w:sz w:val="28"/>
          <w:szCs w:val="28"/>
          <w:lang w:eastAsia="en-US"/>
        </w:rPr>
      </w:pPr>
      <w:r w:rsidRPr="00E13A74">
        <w:rPr>
          <w:color w:val="000000"/>
          <w:sz w:val="28"/>
          <w:szCs w:val="28"/>
          <w:lang w:eastAsia="en-US"/>
        </w:rPr>
        <w:t xml:space="preserve">     2</w:t>
      </w:r>
      <w:r w:rsidRPr="00E13A74">
        <w:rPr>
          <w:noProof/>
          <w:color w:val="000000"/>
          <w:sz w:val="28"/>
          <w:szCs w:val="28"/>
        </w:rPr>
        <mc:AlternateContent>
          <mc:Choice Requires="wps">
            <w:drawing>
              <wp:anchor distT="0" distB="0" distL="114300" distR="114300" simplePos="0" relativeHeight="251659264" behindDoc="0" locked="0" layoutInCell="1" allowOverlap="1" wp14:anchorId="424ACB98" wp14:editId="4A715784">
                <wp:simplePos x="0" y="0"/>
                <wp:positionH relativeFrom="column">
                  <wp:posOffset>5930265</wp:posOffset>
                </wp:positionH>
                <wp:positionV relativeFrom="paragraph">
                  <wp:posOffset>206375</wp:posOffset>
                </wp:positionV>
                <wp:extent cx="381000" cy="400050"/>
                <wp:effectExtent l="0" t="5715" r="0" b="381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0005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 o:spid="_x0000_s1026" style="position:absolute;margin-left:466.95pt;margin-top:16.25pt;width:30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" stroked="f"/>
            </w:pict>
          </mc:Fallback>
        </mc:AlternateContent>
      </w:r>
      <w:r w:rsidRPr="00E13A74">
        <w:rPr>
          <w:color w:val="000000"/>
          <w:sz w:val="28"/>
          <w:szCs w:val="28"/>
          <w:lang w:eastAsia="en-US"/>
        </w:rPr>
        <w:t>021 р.</w:t>
      </w:r>
    </w:p>
    <w:p w:rsidR="00E13A74" w:rsidRPr="00E13A74" w:rsidRDefault="00E13A74" w:rsidP="00E13A74">
      <w:pPr>
        <w:jc w:val="center"/>
        <w:rPr>
          <w:color w:val="000000"/>
          <w:sz w:val="28"/>
          <w:szCs w:val="28"/>
          <w:lang w:eastAsia="en-US"/>
        </w:rPr>
      </w:pPr>
      <w:r w:rsidRPr="00E13A74">
        <w:rPr>
          <w:b/>
          <w:sz w:val="28"/>
          <w:szCs w:val="28"/>
          <w:u w:val="single"/>
        </w:rPr>
        <w:lastRenderedPageBreak/>
        <w:t>І. ЗАГАЛЬНІ ПОЛОЖЕННЯ</w:t>
      </w:r>
    </w:p>
    <w:p w:rsidR="00E13A74" w:rsidRPr="00E13A74" w:rsidRDefault="00E13A74" w:rsidP="00E13A74">
      <w:pPr>
        <w:widowControl w:val="0"/>
        <w:shd w:val="clear" w:color="auto" w:fill="FFFFFF"/>
        <w:spacing w:line="360" w:lineRule="atLeast"/>
        <w:jc w:val="both"/>
        <w:rPr>
          <w:sz w:val="28"/>
          <w:szCs w:val="28"/>
        </w:rPr>
      </w:pPr>
    </w:p>
    <w:p w:rsidR="00E13A74" w:rsidRPr="00E13A74" w:rsidRDefault="00E13A74" w:rsidP="00E13A74">
      <w:pPr>
        <w:ind w:firstLine="708"/>
        <w:jc w:val="both"/>
        <w:rPr>
          <w:color w:val="202020"/>
          <w:sz w:val="28"/>
          <w:szCs w:val="28"/>
          <w:shd w:val="clear" w:color="auto" w:fill="FFFFFF"/>
          <w:lang w:eastAsia="ru-RU"/>
        </w:rPr>
      </w:pPr>
      <w:r w:rsidRPr="00E13A74">
        <w:rPr>
          <w:sz w:val="28"/>
          <w:szCs w:val="28"/>
        </w:rPr>
        <w:t xml:space="preserve">1. </w:t>
      </w:r>
      <w:proofErr w:type="spellStart"/>
      <w:r w:rsidRPr="00E13A74">
        <w:rPr>
          <w:sz w:val="28"/>
          <w:szCs w:val="28"/>
        </w:rPr>
        <w:t>Гудзівська</w:t>
      </w:r>
      <w:proofErr w:type="spellEnd"/>
      <w:r w:rsidRPr="00E13A74">
        <w:rPr>
          <w:sz w:val="28"/>
          <w:szCs w:val="28"/>
        </w:rPr>
        <w:t xml:space="preserve"> гімназія Звенигородської міської ради Звенигородського району Черкаської області</w:t>
      </w:r>
      <w:r w:rsidRPr="00E13A74">
        <w:rPr>
          <w:color w:val="202020"/>
          <w:sz w:val="28"/>
          <w:szCs w:val="28"/>
          <w:shd w:val="clear" w:color="auto" w:fill="FFFFFF"/>
          <w:lang w:eastAsia="ru-RU"/>
        </w:rPr>
        <w:t xml:space="preserve"> є заклад загальної середньої освіти, що проводить освітню діяльність першого та другого рівня повної загальної середньої освіти, що забезпечує право громадян у здобутті початкової та базової середньої освіти (далі – гімназія).</w:t>
      </w:r>
      <w:r w:rsidRPr="00E13A74">
        <w:rPr>
          <w:bCs/>
          <w:color w:val="000000"/>
          <w:sz w:val="28"/>
          <w:szCs w:val="28"/>
          <w:lang w:eastAsia="ru-RU"/>
        </w:rPr>
        <w:t xml:space="preserve"> </w:t>
      </w:r>
      <w:r w:rsidRPr="00E13A74">
        <w:rPr>
          <w:sz w:val="28"/>
          <w:szCs w:val="28"/>
        </w:rPr>
        <w:t xml:space="preserve">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color w:val="202020"/>
          <w:sz w:val="28"/>
          <w:szCs w:val="28"/>
          <w:shd w:val="clear" w:color="auto" w:fill="FFFFFF"/>
          <w:lang w:eastAsia="ru-RU"/>
        </w:rPr>
        <w:tab/>
        <w:t xml:space="preserve">2. У зв’язку із зміною назви </w:t>
      </w:r>
      <w:proofErr w:type="spellStart"/>
      <w:r w:rsidRPr="00E13A74">
        <w:rPr>
          <w:sz w:val="28"/>
          <w:szCs w:val="28"/>
          <w:lang w:eastAsia="ru-RU"/>
        </w:rPr>
        <w:t>Гудзівського</w:t>
      </w:r>
      <w:proofErr w:type="spellEnd"/>
      <w:r w:rsidRPr="00E13A74">
        <w:rPr>
          <w:sz w:val="28"/>
          <w:szCs w:val="28"/>
          <w:lang w:eastAsia="ru-RU"/>
        </w:rPr>
        <w:t xml:space="preserve"> навчально-виховного комплексу «Дошкільний навчальний заклад – загальноосвітня школа І-ІІ ступенів»  </w:t>
      </w:r>
      <w:r w:rsidRPr="00E13A74">
        <w:rPr>
          <w:color w:val="000000"/>
          <w:sz w:val="28"/>
          <w:szCs w:val="28"/>
          <w:lang w:eastAsia="ru-RU"/>
        </w:rPr>
        <w:t xml:space="preserve">Звенигородської міської ради Звенигородського району Черкаської області на  </w:t>
      </w:r>
      <w:r w:rsidRPr="00E13A74">
        <w:rPr>
          <w:color w:val="202020"/>
          <w:sz w:val="28"/>
          <w:szCs w:val="28"/>
          <w:shd w:val="clear" w:color="auto" w:fill="FFFFFF"/>
          <w:lang w:eastAsia="ru-RU"/>
        </w:rPr>
        <w:t xml:space="preserve"> </w:t>
      </w:r>
      <w:proofErr w:type="spellStart"/>
      <w:r w:rsidRPr="00E13A74">
        <w:rPr>
          <w:color w:val="202020"/>
          <w:sz w:val="28"/>
          <w:szCs w:val="28"/>
          <w:shd w:val="clear" w:color="auto" w:fill="FFFFFF"/>
          <w:lang w:eastAsia="ru-RU"/>
        </w:rPr>
        <w:t>Гудзівську</w:t>
      </w:r>
      <w:proofErr w:type="spellEnd"/>
      <w:r w:rsidRPr="00E13A74">
        <w:rPr>
          <w:color w:val="202020"/>
          <w:sz w:val="28"/>
          <w:szCs w:val="28"/>
          <w:shd w:val="clear" w:color="auto" w:fill="FFFFFF"/>
          <w:lang w:eastAsia="ru-RU"/>
        </w:rPr>
        <w:t xml:space="preserve"> гімназію Звенигородської міської ради Звенигородського району Черкаської області, </w:t>
      </w:r>
      <w:proofErr w:type="spellStart"/>
      <w:r w:rsidRPr="00E13A74">
        <w:rPr>
          <w:color w:val="202020"/>
          <w:sz w:val="28"/>
          <w:szCs w:val="28"/>
          <w:shd w:val="clear" w:color="auto" w:fill="FFFFFF"/>
          <w:lang w:eastAsia="ru-RU"/>
        </w:rPr>
        <w:t>Гудзівська</w:t>
      </w:r>
      <w:proofErr w:type="spellEnd"/>
      <w:r w:rsidRPr="00E13A74">
        <w:rPr>
          <w:color w:val="202020"/>
          <w:sz w:val="28"/>
          <w:szCs w:val="28"/>
          <w:shd w:val="clear" w:color="auto" w:fill="FFFFFF"/>
          <w:lang w:eastAsia="ru-RU"/>
        </w:rPr>
        <w:t xml:space="preserve"> гімназія Звенигородської міської ради Звенигородського району Черкаської області </w:t>
      </w:r>
      <w:r w:rsidRPr="00E13A74">
        <w:rPr>
          <w:sz w:val="28"/>
          <w:szCs w:val="28"/>
          <w:lang w:eastAsia="ru-RU"/>
        </w:rPr>
        <w:t>є правонаступником майнових прав і обов’язків</w:t>
      </w:r>
      <w:r w:rsidRPr="00E13A74">
        <w:rPr>
          <w:color w:val="202020"/>
          <w:sz w:val="28"/>
          <w:szCs w:val="28"/>
          <w:shd w:val="clear" w:color="auto" w:fill="FFFFFF"/>
          <w:lang w:eastAsia="ru-RU"/>
        </w:rPr>
        <w:t xml:space="preserve"> </w:t>
      </w:r>
      <w:proofErr w:type="spellStart"/>
      <w:r w:rsidRPr="00E13A74">
        <w:rPr>
          <w:sz w:val="28"/>
          <w:szCs w:val="28"/>
          <w:lang w:eastAsia="ru-RU"/>
        </w:rPr>
        <w:t>Гудзівського</w:t>
      </w:r>
      <w:proofErr w:type="spellEnd"/>
      <w:r w:rsidRPr="00E13A74">
        <w:rPr>
          <w:sz w:val="28"/>
          <w:szCs w:val="28"/>
          <w:lang w:eastAsia="ru-RU"/>
        </w:rPr>
        <w:t xml:space="preserve"> навчально-виховного комплексу «Дошкільний навчальний заклад – загальноосвітня школа І-ІІ ступенів»  </w:t>
      </w:r>
      <w:r w:rsidRPr="00E13A74">
        <w:rPr>
          <w:color w:val="000000"/>
          <w:sz w:val="28"/>
          <w:szCs w:val="28"/>
          <w:lang w:eastAsia="ru-RU"/>
        </w:rPr>
        <w:t>Звенигородської міської ради Звенигородського району  Черкаської області.</w:t>
      </w:r>
      <w:r w:rsidRPr="00E13A74">
        <w:rPr>
          <w:color w:val="202020"/>
          <w:sz w:val="28"/>
          <w:szCs w:val="28"/>
          <w:shd w:val="clear" w:color="auto" w:fill="FFFFFF"/>
          <w:lang w:eastAsia="ru-RU"/>
        </w:rPr>
        <w:t xml:space="preserve"> </w:t>
      </w:r>
    </w:p>
    <w:p w:rsidR="00E13A74" w:rsidRPr="00E13A74" w:rsidRDefault="00E13A74" w:rsidP="00E13A74">
      <w:pPr>
        <w:ind w:firstLine="708"/>
        <w:jc w:val="both"/>
        <w:rPr>
          <w:bCs/>
          <w:color w:val="000000"/>
          <w:sz w:val="28"/>
          <w:szCs w:val="28"/>
          <w:lang w:eastAsia="ru-RU"/>
        </w:rPr>
      </w:pPr>
      <w:r w:rsidRPr="00E13A74">
        <w:rPr>
          <w:color w:val="000000"/>
          <w:sz w:val="28"/>
          <w:szCs w:val="28"/>
          <w:lang w:eastAsia="ru-RU"/>
        </w:rPr>
        <w:t xml:space="preserve"> </w:t>
      </w:r>
      <w:r w:rsidRPr="00E13A74">
        <w:rPr>
          <w:color w:val="000000"/>
          <w:sz w:val="28"/>
          <w:szCs w:val="28"/>
          <w:lang w:val="ru-RU" w:eastAsia="ru-RU"/>
        </w:rPr>
        <w:t xml:space="preserve">3. </w:t>
      </w:r>
      <w:r w:rsidRPr="00E13A74">
        <w:rPr>
          <w:color w:val="000000"/>
          <w:sz w:val="28"/>
          <w:szCs w:val="28"/>
          <w:lang w:eastAsia="ru-RU"/>
        </w:rPr>
        <w:t xml:space="preserve">Засновником  гімназії є Звенигородська </w:t>
      </w:r>
      <w:r w:rsidRPr="00E13A74">
        <w:rPr>
          <w:color w:val="000000"/>
          <w:sz w:val="28"/>
          <w:szCs w:val="28"/>
          <w:lang w:eastAsia="en-US"/>
        </w:rPr>
        <w:t>міська</w:t>
      </w:r>
      <w:r w:rsidRPr="00E13A74">
        <w:rPr>
          <w:color w:val="000000"/>
          <w:sz w:val="28"/>
          <w:szCs w:val="28"/>
          <w:lang w:eastAsia="ru-RU"/>
        </w:rPr>
        <w:t xml:space="preserve"> рада, код </w:t>
      </w:r>
      <w:r w:rsidRPr="00E13A74">
        <w:rPr>
          <w:bCs/>
          <w:color w:val="000000"/>
          <w:sz w:val="28"/>
          <w:szCs w:val="28"/>
          <w:lang w:eastAsia="ru-RU"/>
        </w:rPr>
        <w:t xml:space="preserve">ЄДРПОУ 26490674. Місцезнаходження засновника: 20202, </w:t>
      </w:r>
      <w:r w:rsidRPr="00E13A74">
        <w:rPr>
          <w:color w:val="000000"/>
          <w:sz w:val="28"/>
          <w:szCs w:val="28"/>
          <w:lang w:eastAsia="ru-RU"/>
        </w:rPr>
        <w:t xml:space="preserve">Черкаська область, Звенигородський район, </w:t>
      </w:r>
      <w:r w:rsidRPr="00E13A74">
        <w:rPr>
          <w:bCs/>
          <w:color w:val="000000"/>
          <w:sz w:val="28"/>
          <w:szCs w:val="28"/>
          <w:lang w:eastAsia="ru-RU"/>
        </w:rPr>
        <w:t xml:space="preserve">місто </w:t>
      </w:r>
      <w:proofErr w:type="spellStart"/>
      <w:r w:rsidRPr="00E13A74">
        <w:rPr>
          <w:bCs/>
          <w:color w:val="000000"/>
          <w:sz w:val="28"/>
          <w:szCs w:val="28"/>
          <w:lang w:eastAsia="ru-RU"/>
        </w:rPr>
        <w:t>Звенигородка</w:t>
      </w:r>
      <w:proofErr w:type="spellEnd"/>
      <w:r w:rsidRPr="00E13A74">
        <w:rPr>
          <w:bCs/>
          <w:color w:val="000000"/>
          <w:sz w:val="28"/>
          <w:szCs w:val="28"/>
          <w:lang w:eastAsia="ru-RU"/>
        </w:rPr>
        <w:t>, проспект Шевченка, 63</w:t>
      </w:r>
      <w:r w:rsidRPr="00E13A74">
        <w:rPr>
          <w:color w:val="000000"/>
          <w:sz w:val="28"/>
          <w:szCs w:val="28"/>
          <w:lang w:eastAsia="ru-RU"/>
        </w:rPr>
        <w:t xml:space="preserve"> (далі – засновник).</w:t>
      </w:r>
    </w:p>
    <w:p w:rsidR="00E13A74" w:rsidRPr="00E13A74" w:rsidRDefault="00E13A74" w:rsidP="00E13A74">
      <w:pPr>
        <w:jc w:val="both"/>
        <w:rPr>
          <w:color w:val="000000"/>
          <w:sz w:val="28"/>
          <w:szCs w:val="28"/>
          <w:lang w:eastAsia="ru-RU"/>
        </w:rPr>
      </w:pPr>
      <w:r w:rsidRPr="00E13A74">
        <w:rPr>
          <w:color w:val="000000"/>
          <w:sz w:val="28"/>
          <w:szCs w:val="28"/>
          <w:lang w:eastAsia="ru-RU"/>
        </w:rPr>
        <w:t xml:space="preserve">  </w:t>
      </w:r>
      <w:r w:rsidRPr="00E13A74">
        <w:rPr>
          <w:color w:val="000000"/>
          <w:sz w:val="28"/>
          <w:szCs w:val="28"/>
          <w:lang w:eastAsia="ru-RU"/>
        </w:rPr>
        <w:tab/>
        <w:t>4. Гімназія перебуває у комунальній власності Звенигородської міської територіальної громади і відноситься до сфери управління відділу освіти Звенигородської міської ради (далі уповноважений орган), який підзвітний і підконтрольний міській раді.</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w:t>
      </w:r>
      <w:r w:rsidRPr="00E13A74">
        <w:rPr>
          <w:sz w:val="28"/>
          <w:szCs w:val="28"/>
        </w:rPr>
        <w:tab/>
        <w:t xml:space="preserve"> 5. Повне найменування: ГУДЗІВСЬКА ГІМНАЗІЯ  ЗВЕНИГОРОДСЬКОЇ МІСЬКОЇ РАДИ ЗВЕНИГОРОДСЬКОГО РАЙОНУ ЧЕРКАСЬКОЇ ОБЛАСТІ.  </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Скорочена найменування: </w:t>
      </w:r>
      <w:proofErr w:type="spellStart"/>
      <w:r w:rsidRPr="00E13A74">
        <w:rPr>
          <w:sz w:val="28"/>
          <w:szCs w:val="28"/>
        </w:rPr>
        <w:t>Гудзівська</w:t>
      </w:r>
      <w:proofErr w:type="spellEnd"/>
      <w:r w:rsidRPr="00E13A74">
        <w:rPr>
          <w:sz w:val="28"/>
          <w:szCs w:val="28"/>
        </w:rPr>
        <w:t xml:space="preserve"> гімназія.</w:t>
      </w:r>
    </w:p>
    <w:p w:rsidR="00E13A74" w:rsidRPr="00E13A74" w:rsidRDefault="00E13A74" w:rsidP="00E13A74">
      <w:pPr>
        <w:jc w:val="both"/>
        <w:rPr>
          <w:rFonts w:eastAsia="Calibri"/>
          <w:b/>
          <w:bCs/>
          <w:sz w:val="28"/>
          <w:szCs w:val="28"/>
          <w:lang w:eastAsia="en-US"/>
        </w:rPr>
      </w:pPr>
      <w:r w:rsidRPr="00E13A74">
        <w:rPr>
          <w:sz w:val="28"/>
          <w:szCs w:val="28"/>
        </w:rPr>
        <w:t xml:space="preserve">          6. Місцезнаходження: </w:t>
      </w:r>
      <w:r w:rsidRPr="00E13A74">
        <w:rPr>
          <w:color w:val="000000"/>
          <w:sz w:val="28"/>
          <w:szCs w:val="28"/>
          <w:lang w:eastAsia="ru-RU"/>
        </w:rPr>
        <w:t xml:space="preserve">20225 Черкаська область, Звенигородський район,   с. </w:t>
      </w:r>
      <w:proofErr w:type="spellStart"/>
      <w:r w:rsidRPr="00E13A74">
        <w:rPr>
          <w:color w:val="000000"/>
          <w:sz w:val="28"/>
          <w:szCs w:val="28"/>
          <w:lang w:eastAsia="ru-RU"/>
        </w:rPr>
        <w:t>Гудзівка</w:t>
      </w:r>
      <w:proofErr w:type="spellEnd"/>
      <w:r w:rsidRPr="00E13A74">
        <w:rPr>
          <w:color w:val="000000"/>
          <w:sz w:val="28"/>
          <w:szCs w:val="28"/>
          <w:lang w:eastAsia="ru-RU"/>
        </w:rPr>
        <w:t>,</w:t>
      </w:r>
      <w:r w:rsidRPr="00E13A74">
        <w:rPr>
          <w:sz w:val="28"/>
          <w:szCs w:val="28"/>
        </w:rPr>
        <w:t xml:space="preserve"> вулиця Шкільна, 4.</w:t>
      </w:r>
    </w:p>
    <w:p w:rsidR="00E13A74" w:rsidRPr="00E13A74" w:rsidRDefault="00E13A74" w:rsidP="00E13A74">
      <w:pPr>
        <w:jc w:val="both"/>
        <w:rPr>
          <w:bCs/>
          <w:sz w:val="28"/>
          <w:szCs w:val="28"/>
          <w:lang w:eastAsia="ru-RU"/>
        </w:rPr>
      </w:pPr>
      <w:r w:rsidRPr="00E13A74">
        <w:rPr>
          <w:bCs/>
          <w:sz w:val="28"/>
          <w:szCs w:val="28"/>
          <w:lang w:eastAsia="ru-RU"/>
        </w:rPr>
        <w:t xml:space="preserve">          7.</w:t>
      </w:r>
      <w:r w:rsidRPr="00E13A74">
        <w:rPr>
          <w:color w:val="202020"/>
          <w:sz w:val="28"/>
          <w:szCs w:val="28"/>
          <w:shd w:val="clear" w:color="auto" w:fill="FFFFFF"/>
          <w:lang w:eastAsia="ru-RU"/>
        </w:rPr>
        <w:t xml:space="preserve"> </w:t>
      </w:r>
      <w:r w:rsidRPr="00E13A74">
        <w:rPr>
          <w:sz w:val="28"/>
          <w:szCs w:val="28"/>
          <w:lang w:eastAsia="ru-RU"/>
        </w:rPr>
        <w:t>Гімназія має самостійний баланс, розрахункові та інші рахунки у фінансових установах і банках державного сектору та може мати бланки, печатки та штампи із своїм найменуванням та символікою та є юридичною особою.</w:t>
      </w:r>
    </w:p>
    <w:p w:rsidR="00E13A74" w:rsidRPr="00E13A74" w:rsidRDefault="00E13A74" w:rsidP="00E13A74">
      <w:pPr>
        <w:ind w:firstLine="708"/>
        <w:jc w:val="both"/>
        <w:rPr>
          <w:color w:val="000000"/>
          <w:sz w:val="28"/>
          <w:szCs w:val="28"/>
        </w:rPr>
      </w:pPr>
      <w:r w:rsidRPr="00E13A74">
        <w:rPr>
          <w:sz w:val="28"/>
          <w:szCs w:val="28"/>
          <w:lang w:eastAsia="ru-RU"/>
        </w:rPr>
        <w:t>8. Гімназія 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E13A74" w:rsidRPr="00E13A74" w:rsidRDefault="00E13A74" w:rsidP="00E13A74">
      <w:pPr>
        <w:jc w:val="both"/>
        <w:rPr>
          <w:bCs/>
          <w:color w:val="000000"/>
          <w:sz w:val="28"/>
          <w:szCs w:val="28"/>
          <w:lang w:eastAsia="ru-RU"/>
        </w:rPr>
      </w:pPr>
      <w:r w:rsidRPr="00E13A74">
        <w:rPr>
          <w:color w:val="000000"/>
          <w:sz w:val="28"/>
          <w:szCs w:val="20"/>
          <w:lang w:eastAsia="ru-RU"/>
        </w:rPr>
        <w:t xml:space="preserve"> </w:t>
      </w:r>
      <w:r w:rsidRPr="00E13A74">
        <w:rPr>
          <w:bCs/>
          <w:color w:val="000000"/>
          <w:sz w:val="28"/>
          <w:szCs w:val="28"/>
          <w:lang w:eastAsia="ru-RU"/>
        </w:rPr>
        <w:tab/>
      </w:r>
      <w:r w:rsidRPr="00E13A74">
        <w:rPr>
          <w:color w:val="202020"/>
          <w:sz w:val="28"/>
          <w:szCs w:val="28"/>
          <w:shd w:val="clear" w:color="auto" w:fill="FFFFFF"/>
          <w:lang w:eastAsia="ru-RU"/>
        </w:rPr>
        <w:t xml:space="preserve"> </w:t>
      </w:r>
      <w:r w:rsidRPr="00E13A74">
        <w:rPr>
          <w:color w:val="202020"/>
          <w:sz w:val="28"/>
          <w:szCs w:val="28"/>
          <w:shd w:val="clear" w:color="auto" w:fill="FFFFFF"/>
          <w:lang w:val="ru-RU" w:eastAsia="ru-RU"/>
        </w:rPr>
        <w:t xml:space="preserve">9. </w:t>
      </w:r>
      <w:proofErr w:type="spellStart"/>
      <w:r w:rsidRPr="00E13A74">
        <w:rPr>
          <w:color w:val="202020"/>
          <w:sz w:val="28"/>
          <w:szCs w:val="28"/>
          <w:shd w:val="clear" w:color="auto" w:fill="FFFFFF"/>
          <w:lang w:val="ru-RU" w:eastAsia="ru-RU"/>
        </w:rPr>
        <w:t>Гімназія</w:t>
      </w:r>
      <w:proofErr w:type="spellEnd"/>
      <w:r w:rsidRPr="00E13A74">
        <w:rPr>
          <w:color w:val="000000"/>
          <w:sz w:val="28"/>
          <w:szCs w:val="28"/>
          <w:lang w:eastAsia="ru-RU"/>
        </w:rPr>
        <w:t xml:space="preserve"> у своїй діяльності керується Конституцією України, Конвенцією ООН «Про права дитини», законами </w:t>
      </w:r>
      <w:r w:rsidRPr="00E13A74">
        <w:rPr>
          <w:sz w:val="28"/>
          <w:szCs w:val="28"/>
          <w:lang w:eastAsia="ru-RU"/>
        </w:rPr>
        <w:t>України «Про освіту», «Про повну загальну середню освіту», «Про дошкільну освіту</w:t>
      </w:r>
      <w:r w:rsidRPr="00E13A74">
        <w:rPr>
          <w:b/>
          <w:sz w:val="28"/>
          <w:szCs w:val="28"/>
          <w:lang w:eastAsia="ru-RU"/>
        </w:rPr>
        <w:t>»,</w:t>
      </w:r>
      <w:r w:rsidRPr="00E13A74">
        <w:rPr>
          <w:sz w:val="28"/>
          <w:szCs w:val="28"/>
          <w:lang w:eastAsia="ru-RU"/>
        </w:rPr>
        <w:t xml:space="preserve"> іншими чинними законодавчими актами України, постановами Верховної Ради України, Кабінету Міні</w:t>
      </w:r>
      <w:proofErr w:type="gramStart"/>
      <w:r w:rsidRPr="00E13A74">
        <w:rPr>
          <w:sz w:val="28"/>
          <w:szCs w:val="28"/>
          <w:lang w:eastAsia="ru-RU"/>
        </w:rPr>
        <w:t>стр</w:t>
      </w:r>
      <w:proofErr w:type="gramEnd"/>
      <w:r w:rsidRPr="00E13A74">
        <w:rPr>
          <w:sz w:val="28"/>
          <w:szCs w:val="28"/>
          <w:lang w:eastAsia="ru-RU"/>
        </w:rPr>
        <w:t>ів України, актами Президента України, Кабінету Міністрів України, наказами Міністерства освіти і науки України, рішеннями Звенигородської міської</w:t>
      </w:r>
      <w:r w:rsidRPr="00E13A74">
        <w:rPr>
          <w:b/>
          <w:i/>
          <w:sz w:val="28"/>
          <w:szCs w:val="28"/>
          <w:lang w:eastAsia="ru-RU"/>
        </w:rPr>
        <w:t xml:space="preserve"> </w:t>
      </w:r>
      <w:r w:rsidRPr="00E13A74">
        <w:rPr>
          <w:sz w:val="28"/>
          <w:szCs w:val="28"/>
          <w:lang w:eastAsia="ru-RU"/>
        </w:rPr>
        <w:t xml:space="preserve">ради її виконавчого комітету, наказами відділу освіти </w:t>
      </w:r>
      <w:r w:rsidRPr="00E13A74">
        <w:rPr>
          <w:sz w:val="28"/>
          <w:szCs w:val="28"/>
          <w:lang w:eastAsia="ru-RU"/>
        </w:rPr>
        <w:lastRenderedPageBreak/>
        <w:t xml:space="preserve">Звенигородської міської ради, іншими нормативно-правовими актами та цим Статутом. </w:t>
      </w:r>
    </w:p>
    <w:p w:rsidR="00E13A74" w:rsidRPr="00E13A74" w:rsidRDefault="00E13A74" w:rsidP="00E13A74">
      <w:pPr>
        <w:numPr>
          <w:ilvl w:val="0"/>
          <w:numId w:val="5"/>
        </w:numPr>
        <w:spacing w:after="200" w:line="276" w:lineRule="auto"/>
        <w:contextualSpacing/>
        <w:jc w:val="both"/>
        <w:rPr>
          <w:bCs/>
          <w:sz w:val="28"/>
          <w:szCs w:val="28"/>
          <w:lang w:eastAsia="ru-RU"/>
        </w:rPr>
      </w:pPr>
      <w:r w:rsidRPr="00E13A74">
        <w:rPr>
          <w:sz w:val="28"/>
          <w:szCs w:val="28"/>
          <w:lang w:eastAsia="ru-RU"/>
        </w:rPr>
        <w:t xml:space="preserve"> Мовою навчання й виховання </w:t>
      </w:r>
      <w:r w:rsidRPr="00E13A74">
        <w:rPr>
          <w:sz w:val="28"/>
          <w:szCs w:val="28"/>
          <w:shd w:val="clear" w:color="auto" w:fill="FFFFFF"/>
          <w:lang w:val="ru-RU" w:eastAsia="ru-RU"/>
        </w:rPr>
        <w:t xml:space="preserve"> </w:t>
      </w:r>
      <w:proofErr w:type="spellStart"/>
      <w:r w:rsidRPr="00E13A74">
        <w:rPr>
          <w:sz w:val="28"/>
          <w:szCs w:val="28"/>
          <w:shd w:val="clear" w:color="auto" w:fill="FFFFFF"/>
          <w:lang w:val="ru-RU" w:eastAsia="ru-RU"/>
        </w:rPr>
        <w:t>гімназії</w:t>
      </w:r>
      <w:proofErr w:type="spellEnd"/>
      <w:r w:rsidRPr="00E13A74">
        <w:rPr>
          <w:sz w:val="28"/>
          <w:szCs w:val="28"/>
          <w:lang w:eastAsia="ru-RU"/>
        </w:rPr>
        <w:t xml:space="preserve"> є державна мова.</w:t>
      </w:r>
    </w:p>
    <w:p w:rsidR="00E13A74" w:rsidRPr="00E13A74" w:rsidRDefault="00E13A74" w:rsidP="00E13A74">
      <w:pPr>
        <w:ind w:left="567"/>
        <w:jc w:val="both"/>
        <w:rPr>
          <w:bCs/>
          <w:sz w:val="28"/>
          <w:szCs w:val="28"/>
          <w:lang w:eastAsia="ru-RU"/>
        </w:rPr>
      </w:pPr>
      <w:r w:rsidRPr="00E13A74">
        <w:rPr>
          <w:color w:val="202020"/>
          <w:sz w:val="28"/>
          <w:szCs w:val="28"/>
          <w:shd w:val="clear" w:color="auto" w:fill="FFFFFF"/>
          <w:lang w:eastAsia="ru-RU"/>
        </w:rPr>
        <w:t xml:space="preserve">11.  </w:t>
      </w:r>
      <w:r w:rsidRPr="00E13A74">
        <w:rPr>
          <w:color w:val="000000"/>
          <w:sz w:val="28"/>
          <w:szCs w:val="28"/>
          <w:lang w:eastAsia="ru-RU"/>
        </w:rPr>
        <w:t xml:space="preserve">Структурними підрозділами гімназії є: </w:t>
      </w:r>
    </w:p>
    <w:p w:rsidR="00E13A74" w:rsidRPr="00E13A74" w:rsidRDefault="00E13A74" w:rsidP="00E13A74">
      <w:pPr>
        <w:widowControl w:val="0"/>
        <w:numPr>
          <w:ilvl w:val="0"/>
          <w:numId w:val="11"/>
        </w:numPr>
        <w:tabs>
          <w:tab w:val="left" w:pos="0"/>
        </w:tabs>
        <w:autoSpaceDE w:val="0"/>
        <w:autoSpaceDN w:val="0"/>
        <w:adjustRightInd w:val="0"/>
        <w:spacing w:after="160" w:line="276" w:lineRule="auto"/>
        <w:contextualSpacing/>
        <w:jc w:val="both"/>
        <w:rPr>
          <w:sz w:val="28"/>
          <w:szCs w:val="28"/>
          <w:lang w:eastAsia="ru-RU"/>
        </w:rPr>
      </w:pPr>
      <w:r w:rsidRPr="00E13A74">
        <w:rPr>
          <w:sz w:val="28"/>
          <w:szCs w:val="28"/>
          <w:lang w:eastAsia="ru-RU"/>
        </w:rPr>
        <w:t>дошкільний;</w:t>
      </w:r>
    </w:p>
    <w:p w:rsidR="00E13A74" w:rsidRPr="00E13A74" w:rsidRDefault="00E13A74" w:rsidP="00E13A74">
      <w:pPr>
        <w:widowControl w:val="0"/>
        <w:numPr>
          <w:ilvl w:val="0"/>
          <w:numId w:val="11"/>
        </w:numPr>
        <w:tabs>
          <w:tab w:val="left" w:pos="0"/>
        </w:tabs>
        <w:autoSpaceDE w:val="0"/>
        <w:autoSpaceDN w:val="0"/>
        <w:adjustRightInd w:val="0"/>
        <w:spacing w:after="160" w:line="276" w:lineRule="auto"/>
        <w:contextualSpacing/>
        <w:jc w:val="both"/>
        <w:rPr>
          <w:sz w:val="28"/>
          <w:szCs w:val="28"/>
          <w:lang w:eastAsia="ru-RU"/>
        </w:rPr>
      </w:pPr>
      <w:r w:rsidRPr="00E13A74">
        <w:rPr>
          <w:sz w:val="28"/>
          <w:szCs w:val="28"/>
          <w:lang w:eastAsia="ru-RU"/>
        </w:rPr>
        <w:t xml:space="preserve">початкова школа – (1-4 класи), що забезпечує здобуття початкової освіти; </w:t>
      </w:r>
    </w:p>
    <w:p w:rsidR="00E13A74" w:rsidRPr="00E13A74" w:rsidRDefault="00E13A74" w:rsidP="00E13A74">
      <w:pPr>
        <w:widowControl w:val="0"/>
        <w:numPr>
          <w:ilvl w:val="0"/>
          <w:numId w:val="11"/>
        </w:numPr>
        <w:tabs>
          <w:tab w:val="left" w:pos="0"/>
        </w:tabs>
        <w:autoSpaceDE w:val="0"/>
        <w:autoSpaceDN w:val="0"/>
        <w:adjustRightInd w:val="0"/>
        <w:spacing w:after="160" w:line="276" w:lineRule="auto"/>
        <w:contextualSpacing/>
        <w:jc w:val="both"/>
        <w:rPr>
          <w:sz w:val="28"/>
          <w:szCs w:val="28"/>
          <w:lang w:eastAsia="ru-RU"/>
        </w:rPr>
      </w:pPr>
      <w:r w:rsidRPr="00E13A74">
        <w:rPr>
          <w:sz w:val="28"/>
          <w:szCs w:val="28"/>
          <w:lang w:eastAsia="ru-RU"/>
        </w:rPr>
        <w:t>базова школа – (5-9 класи), що забезпечує здобуття базової середньої освіти.</w:t>
      </w:r>
    </w:p>
    <w:p w:rsidR="00E13A74" w:rsidRPr="00E13A74" w:rsidRDefault="00E13A74" w:rsidP="00E13A74">
      <w:pPr>
        <w:widowControl w:val="0"/>
        <w:tabs>
          <w:tab w:val="left" w:pos="993"/>
        </w:tabs>
        <w:autoSpaceDE w:val="0"/>
        <w:autoSpaceDN w:val="0"/>
        <w:adjustRightInd w:val="0"/>
        <w:jc w:val="both"/>
        <w:rPr>
          <w:sz w:val="28"/>
          <w:szCs w:val="28"/>
          <w:lang w:eastAsia="ru-RU"/>
        </w:rPr>
      </w:pPr>
      <w:r w:rsidRPr="00E13A74">
        <w:rPr>
          <w:color w:val="202020"/>
          <w:sz w:val="28"/>
          <w:szCs w:val="28"/>
          <w:shd w:val="clear" w:color="auto" w:fill="FFFFFF"/>
          <w:lang w:eastAsia="ru-RU"/>
        </w:rPr>
        <w:tab/>
        <w:t>Гімназія</w:t>
      </w:r>
      <w:r w:rsidRPr="00E13A74">
        <w:rPr>
          <w:sz w:val="28"/>
          <w:szCs w:val="28"/>
          <w:lang w:eastAsia="ru-RU"/>
        </w:rPr>
        <w:t xml:space="preserve"> забезпечує здобуття базової середньої  освіти через організацію ним єдиного комплексу освітніх компонентів для досягнення здобувачам обов’язкових результатів навчання, визначених Державними стандартами початкової, базової середньої освіти (далі – Державний стандарт) на двох рівнях:</w:t>
      </w:r>
    </w:p>
    <w:p w:rsidR="00E13A74" w:rsidRPr="00E13A74" w:rsidRDefault="00E13A74" w:rsidP="00E13A74">
      <w:pPr>
        <w:widowControl w:val="0"/>
        <w:numPr>
          <w:ilvl w:val="0"/>
          <w:numId w:val="11"/>
        </w:numPr>
        <w:tabs>
          <w:tab w:val="left" w:pos="0"/>
        </w:tabs>
        <w:autoSpaceDE w:val="0"/>
        <w:autoSpaceDN w:val="0"/>
        <w:adjustRightInd w:val="0"/>
        <w:spacing w:after="160" w:line="276" w:lineRule="auto"/>
        <w:contextualSpacing/>
        <w:jc w:val="both"/>
        <w:rPr>
          <w:sz w:val="28"/>
          <w:szCs w:val="28"/>
          <w:lang w:eastAsia="ru-RU"/>
        </w:rPr>
      </w:pPr>
      <w:r w:rsidRPr="00E13A74">
        <w:rPr>
          <w:sz w:val="28"/>
          <w:szCs w:val="28"/>
          <w:lang w:eastAsia="ru-RU"/>
        </w:rPr>
        <w:t xml:space="preserve">початкова освіта;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базова середня освіта.</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12. Головною метою гімназії є забезпечення реалізації права громадян на здобуття дошкільної,</w:t>
      </w:r>
      <w:r w:rsidRPr="00E13A74">
        <w:rPr>
          <w:b/>
          <w:sz w:val="28"/>
          <w:szCs w:val="28"/>
          <w:lang w:eastAsia="ru-RU"/>
        </w:rPr>
        <w:t xml:space="preserve"> </w:t>
      </w:r>
      <w:r w:rsidRPr="00E13A74">
        <w:rPr>
          <w:sz w:val="28"/>
          <w:szCs w:val="28"/>
          <w:lang w:eastAsia="ru-RU"/>
        </w:rPr>
        <w:t xml:space="preserve">початкової та базової середньої освіти;  надання якісних освітніх послуг, забезпечення Державних стандартів, 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Pr="00E13A74">
        <w:rPr>
          <w:sz w:val="28"/>
          <w:szCs w:val="28"/>
          <w:lang w:eastAsia="ru-RU"/>
        </w:rPr>
        <w:t>компетентностей</w:t>
      </w:r>
      <w:proofErr w:type="spellEnd"/>
      <w:r w:rsidRPr="00E13A74">
        <w:rPr>
          <w:sz w:val="28"/>
          <w:szCs w:val="28"/>
          <w:lang w:eastAsia="ru-RU"/>
        </w:rPr>
        <w:t xml:space="preserve">: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вільне володіння державною мовою;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здатність спілкуватися рідною (у разі  відмінності від державної) та іноземними мовами;</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математична компетентність;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компетентності у галузі природничих наук, техніки і технологій;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w:t>
      </w:r>
      <w:proofErr w:type="spellStart"/>
      <w:r w:rsidRPr="00E13A74">
        <w:rPr>
          <w:sz w:val="28"/>
          <w:szCs w:val="28"/>
          <w:lang w:eastAsia="ru-RU"/>
        </w:rPr>
        <w:t>інноваційність</w:t>
      </w:r>
      <w:proofErr w:type="spellEnd"/>
      <w:r w:rsidRPr="00E13A74">
        <w:rPr>
          <w:sz w:val="28"/>
          <w:szCs w:val="28"/>
          <w:lang w:eastAsia="ru-RU"/>
        </w:rPr>
        <w:t>;</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інформаційно-цифрова компетентність;</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навчання впродовж життя;</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громадянська та соціальна компетентності, пов’язані з ідеями демократії,</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справедливості, рівності, прав людини, добробуту та здорового способу життя, з усвідомленням рівних прав і можливостей;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культурна компетентність;</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підприємливість та фінансова грамотність;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екологічна грамотність і здорове життя;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інші компетентності, передбачені стандартом освіти.</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Спільними для всіх </w:t>
      </w:r>
      <w:proofErr w:type="spellStart"/>
      <w:r w:rsidRPr="00E13A74">
        <w:rPr>
          <w:sz w:val="28"/>
          <w:szCs w:val="28"/>
          <w:lang w:eastAsia="ru-RU"/>
        </w:rPr>
        <w:t>компетентностей</w:t>
      </w:r>
      <w:proofErr w:type="spellEnd"/>
      <w:r w:rsidRPr="00E13A74">
        <w:rPr>
          <w:sz w:val="28"/>
          <w:szCs w:val="28"/>
          <w:lang w:eastAsia="ru-RU"/>
        </w:rPr>
        <w:t xml:space="preserve"> є такі вміння: читання з розумінням, уміння висловлювати власну думку усно і письмово, критичне та системне </w:t>
      </w:r>
      <w:r w:rsidRPr="00E13A74">
        <w:rPr>
          <w:sz w:val="28"/>
          <w:szCs w:val="28"/>
          <w:lang w:eastAsia="ru-RU"/>
        </w:rPr>
        <w:lastRenderedPageBreak/>
        <w:t xml:space="preserve">мислення, здатність </w:t>
      </w:r>
      <w:proofErr w:type="spellStart"/>
      <w:r w:rsidRPr="00E13A74">
        <w:rPr>
          <w:sz w:val="28"/>
          <w:szCs w:val="28"/>
          <w:lang w:eastAsia="ru-RU"/>
        </w:rPr>
        <w:t>логічно</w:t>
      </w:r>
      <w:proofErr w:type="spellEnd"/>
      <w:r w:rsidRPr="00E13A74">
        <w:rPr>
          <w:sz w:val="28"/>
          <w:szCs w:val="28"/>
          <w:lang w:eastAsia="ru-RU"/>
        </w:rPr>
        <w:t xml:space="preserve"> </w:t>
      </w:r>
      <w:proofErr w:type="spellStart"/>
      <w:r w:rsidRPr="00E13A74">
        <w:rPr>
          <w:sz w:val="28"/>
          <w:szCs w:val="28"/>
          <w:lang w:eastAsia="ru-RU"/>
        </w:rPr>
        <w:t>обгрунтовувати</w:t>
      </w:r>
      <w:proofErr w:type="spellEnd"/>
      <w:r w:rsidRPr="00E13A74">
        <w:rPr>
          <w:sz w:val="28"/>
          <w:szCs w:val="28"/>
          <w:lang w:eastAsia="ru-RU"/>
        </w:rPr>
        <w:t xml:space="preserve"> позицію, творчість, ініціативність, вміння </w:t>
      </w:r>
      <w:proofErr w:type="spellStart"/>
      <w:r w:rsidRPr="00E13A74">
        <w:rPr>
          <w:sz w:val="28"/>
          <w:szCs w:val="28"/>
          <w:lang w:eastAsia="ru-RU"/>
        </w:rPr>
        <w:t>конструктивно</w:t>
      </w:r>
      <w:proofErr w:type="spellEnd"/>
      <w:r w:rsidRPr="00E13A74">
        <w:rPr>
          <w:sz w:val="28"/>
          <w:szCs w:val="28"/>
          <w:lang w:eastAsia="ru-RU"/>
        </w:rPr>
        <w:t xml:space="preserve"> керувати емоціями, оцінювати ризики, приймати рішення, розв’язувати проблеми, здатність співпрацювати з іншими людьми.</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13.  Головними завданнями гімназії є:</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 забезпечення реалізації права громадян на здобуття початкової та базової середньої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 створення умов для здобуття базової середньої освіти на рівні</w:t>
      </w:r>
    </w:p>
    <w:p w:rsidR="00E13A74" w:rsidRPr="00E13A74" w:rsidRDefault="00E13A74" w:rsidP="00E13A74">
      <w:pPr>
        <w:widowControl w:val="0"/>
        <w:tabs>
          <w:tab w:val="left" w:pos="0"/>
        </w:tabs>
        <w:autoSpaceDE w:val="0"/>
        <w:autoSpaceDN w:val="0"/>
        <w:adjustRightInd w:val="0"/>
        <w:jc w:val="both"/>
        <w:rPr>
          <w:sz w:val="28"/>
          <w:szCs w:val="28"/>
          <w:lang w:val="ru-RU" w:eastAsia="ru-RU"/>
        </w:rPr>
      </w:pPr>
      <w:r w:rsidRPr="00E13A74">
        <w:rPr>
          <w:sz w:val="28"/>
          <w:szCs w:val="28"/>
          <w:lang w:eastAsia="ru-RU"/>
        </w:rPr>
        <w:t>державних</w:t>
      </w:r>
      <w:r w:rsidRPr="00E13A74">
        <w:rPr>
          <w:sz w:val="28"/>
          <w:szCs w:val="28"/>
          <w:lang w:val="ru-RU" w:eastAsia="ru-RU"/>
        </w:rPr>
        <w:t xml:space="preserve"> </w:t>
      </w:r>
      <w:r w:rsidRPr="00E13A74">
        <w:rPr>
          <w:sz w:val="28"/>
          <w:szCs w:val="28"/>
          <w:lang w:eastAsia="ru-RU"/>
        </w:rPr>
        <w:t>стандартів;</w:t>
      </w:r>
    </w:p>
    <w:p w:rsidR="00E13A74" w:rsidRPr="00E13A74" w:rsidRDefault="00E13A74" w:rsidP="00E13A74">
      <w:pPr>
        <w:widowControl w:val="0"/>
        <w:numPr>
          <w:ilvl w:val="0"/>
          <w:numId w:val="4"/>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створення умов для оволодіння системою наукових знань про природу, людину і суспільство;</w:t>
      </w:r>
    </w:p>
    <w:p w:rsidR="00E13A74" w:rsidRPr="00E13A74" w:rsidRDefault="00E13A74" w:rsidP="00E13A74">
      <w:pPr>
        <w:widowControl w:val="0"/>
        <w:numPr>
          <w:ilvl w:val="0"/>
          <w:numId w:val="4"/>
        </w:numPr>
        <w:tabs>
          <w:tab w:val="left" w:pos="0"/>
        </w:tabs>
        <w:autoSpaceDE w:val="0"/>
        <w:autoSpaceDN w:val="0"/>
        <w:adjustRightInd w:val="0"/>
        <w:spacing w:after="160" w:line="276" w:lineRule="auto"/>
        <w:jc w:val="both"/>
        <w:rPr>
          <w:sz w:val="28"/>
          <w:szCs w:val="28"/>
          <w:lang w:val="ru-RU" w:eastAsia="ru-RU"/>
        </w:rPr>
      </w:pPr>
      <w:r w:rsidRPr="00E13A74">
        <w:rPr>
          <w:sz w:val="28"/>
          <w:szCs w:val="28"/>
          <w:lang w:eastAsia="ru-RU"/>
        </w:rPr>
        <w:t>створення умов для опанування здобувачами освіти знань понад державний</w:t>
      </w:r>
      <w:r w:rsidRPr="00E13A74">
        <w:rPr>
          <w:sz w:val="28"/>
          <w:szCs w:val="28"/>
          <w:lang w:val="ru-RU" w:eastAsia="ru-RU"/>
        </w:rPr>
        <w:t xml:space="preserve"> </w:t>
      </w:r>
      <w:r w:rsidRPr="00E13A74">
        <w:rPr>
          <w:sz w:val="28"/>
          <w:szCs w:val="28"/>
          <w:lang w:eastAsia="ru-RU"/>
        </w:rPr>
        <w:t xml:space="preserve">мінімум; </w:t>
      </w:r>
    </w:p>
    <w:p w:rsidR="00E13A74" w:rsidRPr="00E13A74" w:rsidRDefault="00E13A74" w:rsidP="00E13A74">
      <w:pPr>
        <w:widowControl w:val="0"/>
        <w:numPr>
          <w:ilvl w:val="0"/>
          <w:numId w:val="4"/>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створення сприятливих умов для самовираження особистості здобувача освіти у різних видах діяльності, розкриття позитивних природних нахилів, здібностей і обдарувань, надання можливостей для їхньої реалізації; - надання здобувачам освіти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забезпечення повноцінного морального, психічного, фізичного здоров’я і розвитку здобувачів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 формування і розвиток соціально зрілої, творчої особистості усвідомленою громадянською позицією, почуттям національної самосвідомості, підготовленої до професійного самовизначення;</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розвиток особистості здобувача освіти, його позитивних природних нахилів, здібностей і обдарувань, творчого мислення, наукового світогляду,</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потреби і вміння самовдосконалюватися;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виховання у здобувачів освіти поваги до Конституції України, державних символів України, прав і свобод людини та громадянина 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 готовності до трудової діяльності;</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 виховання поваги до народних традицій і звичаїв, державної та рідної мови, національних цінностей українського народу та інших народів і націй, шанобливого ставлення до родини;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виховання свідомого ставлення до свого здоров’я та здоров’я інших </w:t>
      </w:r>
      <w:r w:rsidRPr="00E13A74">
        <w:rPr>
          <w:sz w:val="28"/>
          <w:szCs w:val="28"/>
          <w:lang w:eastAsia="ru-RU"/>
        </w:rPr>
        <w:lastRenderedPageBreak/>
        <w:t>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оновлення змісту освіти, розробка і апробація нових педагогічних технологій, методів і форм навчання та виховання.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14. Головними принципами освітньої діяльності гімназії є: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гуманізм;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демократизм;</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забезпечення якості освіти та якості освітньої діяльності;</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забезпечення рівного доступу до освіти без дискримінації за будь-якими ознаками, у тому числі за ознакою інвалідності;</w:t>
      </w:r>
    </w:p>
    <w:p w:rsidR="00E13A74" w:rsidRPr="00E13A74" w:rsidRDefault="00E13A74" w:rsidP="00E13A74">
      <w:pPr>
        <w:widowControl w:val="0"/>
        <w:tabs>
          <w:tab w:val="left" w:pos="0"/>
        </w:tabs>
        <w:autoSpaceDE w:val="0"/>
        <w:autoSpaceDN w:val="0"/>
        <w:adjustRightInd w:val="0"/>
        <w:spacing w:line="276" w:lineRule="auto"/>
        <w:contextualSpacing/>
        <w:jc w:val="both"/>
        <w:rPr>
          <w:sz w:val="28"/>
          <w:szCs w:val="28"/>
          <w:lang w:eastAsia="ru-RU"/>
        </w:rPr>
      </w:pPr>
      <w:r w:rsidRPr="00E13A74">
        <w:rPr>
          <w:sz w:val="28"/>
          <w:szCs w:val="28"/>
          <w:lang w:eastAsia="ru-RU"/>
        </w:rPr>
        <w:tab/>
        <w:t>- невтручання в освітній процес сторонніх, зокрема незалежність від політичних, громадських і релігійних об’єднань, невтручання політичних партій, релігійних організацій та їхніх представників у освітній процес;</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забезпечення універсального дизайну та розумного пристосування;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прозорість і публічність прийняття та виконання управлінських рішень;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свобода у виборі видів, форм і темпу здобуття освіти, освітньої програми  закладу освіти, інших суб’єктів освітньої діяльності;</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єдність навчання, виховання та розвитку;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виховання патріотизму, поваги до культурних цінностей Українського народу, його історико-культурного надбання і традицій;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нерозривний зв’язок зі світовою та національною історією, культурою, національними традиціями;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академічна доброчесність;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академічна свобода;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фінансова, академічна, кадрова та організаційна автономія в межах, визначених законом;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формування усвідомленої потреби дотримуватися Конституції та законів України, нетерпимості до їх порушення;</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 формування громадянської культури та культури демократії;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формування поваги до прав і свобод людини, нетерпимості до приниження її честі та гідності, цькування, фізичного або психічного насильства, а також до дискримінації за будь-якими ознаками;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формування культури здорового способу життя, екологічної культури і  дбайливого ставлення до довкілля;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різнобічність та збалансованість інформації щодо політичних, світоглядних та релігійних питань;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сприяння навчанню впродовж життя;</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lastRenderedPageBreak/>
        <w:tab/>
        <w:t>- інтеграція у міжнародний освітній та науковий простір;</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нетерпимість до проявів корупції та хабарництва.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15. Гімназія несе відповідальність перед особою, суспільством і державою за:</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реалізацію головних завдань, визначених чинним законодавством України в галузі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дотримання умов, що визначаються результатами атестації та акредитації;</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безпечні умови освітньої діяльності;</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дотримання Державних стандартів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 дотримання фінансової дисципліни.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16. Гімназія має право: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користуватися пільгами, що передбачені державою;</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проходити у встановленому порядку державну акредитацію;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визначати форми, методи й засоби організації освітнього процесу;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визначати варіативну частину робочого навчального плану школи;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у встановленому чинним законодавством порядку розробляти та впроваджувати експериментальні та індивідуальні навчальні плани, власні програми навчальної та науково-методичної роботи з урахуванням Державних стандартів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визначати контингент здобувачів освіти, здійснювати відбір обдарованих дітей;</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добирати учнів до класів на конкурсній основі;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створювати у своєму складі класи (групи) з дистанційною формою навчання, класи (групи) з поглибленим вивченням окремих предметів;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спільно з вищими навчальними закладами, їх кафедрами або філіалами, НДІ та центрами проводити науково-дослідну, експериментальну, пошукову роботу, що не суперечить законодавству України;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організовувати перепідготовку, підвищення кваліфікації та стажування педагогічних кадрів;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створювати структурні підрозділи, формувати штатний розпис, встановлювати форми </w:t>
      </w:r>
      <w:proofErr w:type="spellStart"/>
      <w:r w:rsidRPr="00E13A74">
        <w:rPr>
          <w:sz w:val="28"/>
          <w:szCs w:val="28"/>
          <w:lang w:eastAsia="ru-RU"/>
        </w:rPr>
        <w:t>заробітньої</w:t>
      </w:r>
      <w:proofErr w:type="spellEnd"/>
      <w:r w:rsidRPr="00E13A74">
        <w:rPr>
          <w:sz w:val="28"/>
          <w:szCs w:val="28"/>
          <w:lang w:eastAsia="ru-RU"/>
        </w:rPr>
        <w:t xml:space="preserve"> плати та матеріального заохочення в межах власного кошторису;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запрошувати на роботу спеціалістів, у тому числі й закордонних, на </w:t>
      </w:r>
      <w:r w:rsidRPr="00E13A74">
        <w:rPr>
          <w:sz w:val="28"/>
          <w:szCs w:val="28"/>
          <w:lang w:eastAsia="ru-RU"/>
        </w:rPr>
        <w:lastRenderedPageBreak/>
        <w:t xml:space="preserve">договірних  (контрактних) умовах;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отримувати кошти й матеріальні цінності від органів виконавчої влади, юридичних та фізичних осіб, не заборонені законодавством;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надавати платні освітні послуги на договірних засадах у відповідності до норм чинного законодавства України;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використовувати на договірних засадах матеріально-технічну базу закладу;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залишати у своєму розпорядженні й використовувати власні надходження в порядку, визначеному законодавством України;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розвивати власну соціальну базу: мережу спортивно-оздоровчих, профілактичних і культурних підрозділів;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спрямовувати кошти на будівництво або благоустрій соціально-побутових об’єктів, здійснювати капітальне будівництво і реконструкцію, капітальний ремонт на підставі угод </w:t>
      </w:r>
      <w:proofErr w:type="spellStart"/>
      <w:r w:rsidRPr="00E13A74">
        <w:rPr>
          <w:sz w:val="28"/>
          <w:szCs w:val="28"/>
          <w:lang w:eastAsia="ru-RU"/>
        </w:rPr>
        <w:t>підряду</w:t>
      </w:r>
      <w:proofErr w:type="spellEnd"/>
      <w:r w:rsidRPr="00E13A74">
        <w:rPr>
          <w:sz w:val="28"/>
          <w:szCs w:val="28"/>
          <w:lang w:eastAsia="ru-RU"/>
        </w:rPr>
        <w:t xml:space="preserve"> чи в господарський спосіб; - установлювати форму для школярів чи запроваджувати </w:t>
      </w:r>
      <w:proofErr w:type="spellStart"/>
      <w:r w:rsidRPr="00E13A74">
        <w:rPr>
          <w:sz w:val="28"/>
          <w:szCs w:val="28"/>
          <w:lang w:eastAsia="ru-RU"/>
        </w:rPr>
        <w:t>дрес</w:t>
      </w:r>
      <w:proofErr w:type="spellEnd"/>
      <w:r w:rsidRPr="00E13A74">
        <w:rPr>
          <w:sz w:val="28"/>
          <w:szCs w:val="28"/>
          <w:lang w:eastAsia="ru-RU"/>
        </w:rPr>
        <w:t xml:space="preserve">-код;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укладати правочини про співробітництво з іншими закладами освіти, підприємствами та науковими установами (у тому числі й іноземними)відповідно до вимог чинного законодавства України;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в період літніх канікул організовувати роботу літнього оздоровчого чи </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proofErr w:type="spellStart"/>
      <w:r w:rsidRPr="00E13A74">
        <w:rPr>
          <w:sz w:val="28"/>
          <w:szCs w:val="28"/>
          <w:lang w:eastAsia="ru-RU"/>
        </w:rPr>
        <w:t>мовного</w:t>
      </w:r>
      <w:proofErr w:type="spellEnd"/>
      <w:r w:rsidRPr="00E13A74">
        <w:rPr>
          <w:sz w:val="28"/>
          <w:szCs w:val="28"/>
          <w:lang w:eastAsia="ru-RU"/>
        </w:rPr>
        <w:t xml:space="preserve"> табору на базі гімназії;</w:t>
      </w:r>
    </w:p>
    <w:p w:rsidR="00E13A74" w:rsidRPr="00E13A74" w:rsidRDefault="00E13A74" w:rsidP="00E13A74">
      <w:pPr>
        <w:widowControl w:val="0"/>
        <w:numPr>
          <w:ilvl w:val="0"/>
          <w:numId w:val="3"/>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використовувати різні форми морального і матеріального заохочення до учасників освітнього процесу.</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17. Гімназія самостійно приймає рішення і здійснює діяльність у межах компетенції, передбаченої законодавством України та цим Статутом.</w:t>
      </w:r>
    </w:p>
    <w:p w:rsidR="00E13A74" w:rsidRPr="00E13A74" w:rsidRDefault="00E13A74" w:rsidP="00E13A74">
      <w:pPr>
        <w:widowControl w:val="0"/>
        <w:tabs>
          <w:tab w:val="left" w:pos="0"/>
          <w:tab w:val="left" w:pos="709"/>
        </w:tabs>
        <w:autoSpaceDE w:val="0"/>
        <w:autoSpaceDN w:val="0"/>
        <w:adjustRightInd w:val="0"/>
        <w:rPr>
          <w:sz w:val="28"/>
          <w:szCs w:val="28"/>
          <w:lang w:eastAsia="ru-RU"/>
        </w:rPr>
      </w:pPr>
      <w:r w:rsidRPr="00E13A74">
        <w:rPr>
          <w:sz w:val="28"/>
          <w:szCs w:val="28"/>
          <w:lang w:eastAsia="ru-RU"/>
        </w:rPr>
        <w:tab/>
        <w:t>18. Взаємовідносини закладу з юридичними і фізичними особами визначаються правочинами, що укладені між ними.</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19. У гімназії створена і діє соціально-психологічна служба. Психологічне забезпечення освітнього процесу та соціально-педагогічний патронаж здійснює соціальний педагог.</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20.  Медичне обслуговування учнів здійснюється медичними працівниками, які входять до штату гімназії або штату закладів охорони здоров’я згідно законодавства.</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21. Гімназія може мати власну символіку: гімн, герб, прапор та інші атрибути, що відображають специфіку його освітнього процесу.</w:t>
      </w:r>
    </w:p>
    <w:p w:rsidR="00E13A74" w:rsidRPr="00E13A74" w:rsidRDefault="00E13A74" w:rsidP="00E13A74">
      <w:pPr>
        <w:widowControl w:val="0"/>
        <w:shd w:val="clear" w:color="auto" w:fill="FFFFFF"/>
        <w:spacing w:line="360" w:lineRule="atLeast"/>
        <w:jc w:val="both"/>
        <w:rPr>
          <w:b/>
          <w:sz w:val="28"/>
          <w:szCs w:val="28"/>
        </w:rPr>
      </w:pPr>
    </w:p>
    <w:p w:rsidR="00E13A74" w:rsidRPr="00E13A74" w:rsidRDefault="00E13A74" w:rsidP="00E13A74">
      <w:pPr>
        <w:widowControl w:val="0"/>
        <w:shd w:val="clear" w:color="auto" w:fill="FFFFFF"/>
        <w:spacing w:line="360" w:lineRule="atLeast"/>
        <w:jc w:val="center"/>
        <w:rPr>
          <w:sz w:val="28"/>
          <w:szCs w:val="28"/>
        </w:rPr>
      </w:pPr>
      <w:r w:rsidRPr="00E13A74">
        <w:rPr>
          <w:b/>
          <w:sz w:val="28"/>
          <w:szCs w:val="28"/>
        </w:rPr>
        <w:lastRenderedPageBreak/>
        <w:t>ІІ. ОРГАНІЗАЦІЯ ОСВІТНЬОГО ПРОЦЕСУ</w:t>
      </w:r>
      <w:r w:rsidRPr="00E13A74">
        <w:rPr>
          <w:sz w:val="28"/>
          <w:szCs w:val="28"/>
        </w:rPr>
        <w:br/>
      </w:r>
    </w:p>
    <w:p w:rsidR="00E13A74" w:rsidRPr="00E13A74" w:rsidRDefault="00E13A74" w:rsidP="00E13A74">
      <w:pPr>
        <w:widowControl w:val="0"/>
        <w:shd w:val="clear" w:color="auto" w:fill="FFFFFF"/>
        <w:ind w:firstLine="708"/>
        <w:jc w:val="both"/>
        <w:rPr>
          <w:sz w:val="28"/>
          <w:szCs w:val="28"/>
        </w:rPr>
      </w:pPr>
      <w:r w:rsidRPr="00E13A74">
        <w:rPr>
          <w:sz w:val="28"/>
          <w:szCs w:val="28"/>
        </w:rPr>
        <w:t xml:space="preserve">1.  Гімназія </w:t>
      </w:r>
      <w:r w:rsidRPr="00E13A74">
        <w:rPr>
          <w:color w:val="202020"/>
          <w:sz w:val="28"/>
          <w:szCs w:val="28"/>
          <w:shd w:val="clear" w:color="auto" w:fill="FFFFFF"/>
          <w:lang w:eastAsia="ru-RU"/>
        </w:rPr>
        <w:t>проводить освітню діяльність першому та другому рівні повної загальної середньої освіти</w:t>
      </w:r>
      <w:r w:rsidRPr="00E13A74">
        <w:rPr>
          <w:sz w:val="28"/>
          <w:szCs w:val="28"/>
        </w:rPr>
        <w:t>, за умови наявності відповідної ліцензії, виданої в установленому законодавством порядку.</w:t>
      </w:r>
    </w:p>
    <w:p w:rsidR="00E13A74" w:rsidRPr="00E13A74" w:rsidRDefault="00E13A74" w:rsidP="00E13A74">
      <w:pPr>
        <w:shd w:val="clear" w:color="auto" w:fill="FFFFFF"/>
        <w:ind w:firstLine="708"/>
        <w:jc w:val="both"/>
        <w:rPr>
          <w:sz w:val="28"/>
          <w:szCs w:val="28"/>
        </w:rPr>
      </w:pPr>
      <w:r w:rsidRPr="00E13A74">
        <w:rPr>
          <w:sz w:val="28"/>
          <w:szCs w:val="28"/>
        </w:rPr>
        <w:t>2. Гімназія планує свою роботу самостійно, відповідно до перспективного та річного планів. Плани роботи затверджуються педагогічною радою гімназії.</w:t>
      </w:r>
    </w:p>
    <w:p w:rsidR="00E13A74" w:rsidRPr="00E13A74" w:rsidRDefault="00E13A74" w:rsidP="00E13A74">
      <w:pPr>
        <w:shd w:val="clear" w:color="auto" w:fill="FFFFFF"/>
        <w:jc w:val="both"/>
        <w:rPr>
          <w:color w:val="000000"/>
          <w:sz w:val="28"/>
          <w:szCs w:val="28"/>
        </w:rPr>
      </w:pPr>
      <w:r w:rsidRPr="00E13A74">
        <w:rPr>
          <w:sz w:val="28"/>
          <w:szCs w:val="28"/>
        </w:rPr>
        <w:t xml:space="preserve">          3. Освітній процес у гімназії здійснюється відповідно до освітньої програми розроблених та затверджених відповідно до порядку, визначеного законодавством.</w:t>
      </w:r>
      <w:r w:rsidRPr="00E13A74">
        <w:rPr>
          <w:color w:val="000000"/>
          <w:sz w:val="28"/>
          <w:szCs w:val="28"/>
        </w:rPr>
        <w:t xml:space="preserve"> Освітня програма гімназії схвалюється педагогічною радою </w:t>
      </w:r>
      <w:r w:rsidRPr="00E13A74">
        <w:rPr>
          <w:sz w:val="28"/>
          <w:szCs w:val="28"/>
        </w:rPr>
        <w:t xml:space="preserve">гімназії </w:t>
      </w:r>
      <w:r w:rsidRPr="00E13A74">
        <w:rPr>
          <w:color w:val="000000"/>
          <w:sz w:val="28"/>
          <w:szCs w:val="28"/>
        </w:rPr>
        <w:t>та затверджується його керівником.</w:t>
      </w:r>
    </w:p>
    <w:p w:rsidR="00E13A74" w:rsidRPr="00E13A74" w:rsidRDefault="00E13A74" w:rsidP="00E13A74">
      <w:pPr>
        <w:shd w:val="clear" w:color="auto" w:fill="FFFFFF"/>
        <w:jc w:val="both"/>
        <w:rPr>
          <w:color w:val="000000"/>
          <w:sz w:val="28"/>
          <w:szCs w:val="28"/>
        </w:rPr>
      </w:pPr>
      <w:r w:rsidRPr="00E13A74">
        <w:rPr>
          <w:color w:val="000000"/>
          <w:sz w:val="28"/>
          <w:szCs w:val="28"/>
        </w:rPr>
        <w:t>Освітній процес організовується за такими циклами:</w:t>
      </w:r>
    </w:p>
    <w:p w:rsidR="00E13A74" w:rsidRPr="00E13A74" w:rsidRDefault="00E13A74" w:rsidP="00E13A74">
      <w:pPr>
        <w:shd w:val="clear" w:color="auto" w:fill="FFFFFF"/>
        <w:ind w:firstLine="708"/>
        <w:jc w:val="both"/>
        <w:rPr>
          <w:color w:val="000000"/>
          <w:sz w:val="28"/>
          <w:szCs w:val="28"/>
        </w:rPr>
      </w:pPr>
      <w:r w:rsidRPr="00E13A74">
        <w:rPr>
          <w:color w:val="000000"/>
          <w:sz w:val="28"/>
          <w:szCs w:val="28"/>
        </w:rPr>
        <w:t xml:space="preserve">перший цикл початкової освіти - </w:t>
      </w:r>
      <w:proofErr w:type="spellStart"/>
      <w:r w:rsidRPr="00E13A74">
        <w:rPr>
          <w:color w:val="000000"/>
          <w:sz w:val="28"/>
          <w:szCs w:val="28"/>
        </w:rPr>
        <w:t>адаптаційно</w:t>
      </w:r>
      <w:proofErr w:type="spellEnd"/>
      <w:r w:rsidRPr="00E13A74">
        <w:rPr>
          <w:color w:val="000000"/>
          <w:sz w:val="28"/>
          <w:szCs w:val="28"/>
        </w:rPr>
        <w:t>-ігровий (1-2 роки навчання);</w:t>
      </w:r>
    </w:p>
    <w:p w:rsidR="00E13A74" w:rsidRPr="00E13A74" w:rsidRDefault="00E13A74" w:rsidP="00E13A74">
      <w:pPr>
        <w:shd w:val="clear" w:color="auto" w:fill="FFFFFF"/>
        <w:ind w:firstLine="708"/>
        <w:jc w:val="both"/>
        <w:rPr>
          <w:color w:val="000000"/>
          <w:sz w:val="28"/>
          <w:szCs w:val="28"/>
        </w:rPr>
      </w:pPr>
      <w:r w:rsidRPr="00E13A74">
        <w:rPr>
          <w:color w:val="000000"/>
          <w:sz w:val="28"/>
          <w:szCs w:val="28"/>
        </w:rPr>
        <w:t>другий цикл початкової освіти - основний (3-4 роки навчання);</w:t>
      </w:r>
    </w:p>
    <w:p w:rsidR="00E13A74" w:rsidRPr="00E13A74" w:rsidRDefault="00E13A74" w:rsidP="00E13A74">
      <w:pPr>
        <w:shd w:val="clear" w:color="auto" w:fill="FFFFFF"/>
        <w:ind w:firstLine="708"/>
        <w:jc w:val="both"/>
        <w:rPr>
          <w:color w:val="000000"/>
          <w:sz w:val="28"/>
          <w:szCs w:val="28"/>
        </w:rPr>
      </w:pPr>
      <w:r w:rsidRPr="00E13A74">
        <w:rPr>
          <w:color w:val="000000"/>
          <w:sz w:val="28"/>
          <w:szCs w:val="28"/>
        </w:rPr>
        <w:t>перший цикл базової середньої освіти - адаптаційний (5-6 роки навчання);</w:t>
      </w:r>
    </w:p>
    <w:p w:rsidR="00E13A74" w:rsidRPr="00E13A74" w:rsidRDefault="00E13A74" w:rsidP="00E13A74">
      <w:pPr>
        <w:shd w:val="clear" w:color="auto" w:fill="FFFFFF"/>
        <w:ind w:firstLine="708"/>
        <w:jc w:val="both"/>
        <w:rPr>
          <w:color w:val="000000"/>
          <w:sz w:val="28"/>
          <w:szCs w:val="28"/>
        </w:rPr>
      </w:pPr>
      <w:r w:rsidRPr="00E13A74">
        <w:rPr>
          <w:sz w:val="28"/>
          <w:szCs w:val="28"/>
        </w:rPr>
        <w:t>другий цикл базової середньої освіти - базове предметне навчання (7-9 роки навчання).</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4. Гімназія забезпечує відповідність рівня базової середньої освіти Державним стандартам освіти, єдність навчання і виховання.</w:t>
      </w:r>
      <w:r w:rsidRPr="00E13A74">
        <w:rPr>
          <w:sz w:val="28"/>
          <w:szCs w:val="28"/>
        </w:rPr>
        <w:br/>
        <w:t xml:space="preserve">         5. Гімназія працює за навчальними програмами, підручниками, посібниками, що мають відповідний гриф міністерства освіти і науки України,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r w:rsidRPr="00E13A74">
        <w:rPr>
          <w:sz w:val="28"/>
          <w:szCs w:val="28"/>
        </w:rPr>
        <w:br/>
        <w:t xml:space="preserve">          6. Гімназія обирає форми, засоби і методи навчання та виховання відповідно до Законів України «Про освіту», «Про повну загальну середню освіту» та Статуту з урахуванням специфіки закладу та інших особливостей організації освітнього процесу.</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7. Наповнюваність класів гімназії не може перевищувати:</w:t>
      </w:r>
    </w:p>
    <w:p w:rsidR="00E13A74" w:rsidRPr="00E13A74" w:rsidRDefault="00E13A74" w:rsidP="00E13A74">
      <w:pPr>
        <w:shd w:val="clear" w:color="auto" w:fill="FFFFFF"/>
        <w:ind w:firstLine="708"/>
        <w:jc w:val="both"/>
        <w:rPr>
          <w:sz w:val="28"/>
          <w:szCs w:val="28"/>
        </w:rPr>
      </w:pPr>
      <w:hyperlink r:id="rId8" w:anchor="n979" w:history="1">
        <w:r w:rsidRPr="00E13A74">
          <w:rPr>
            <w:sz w:val="28"/>
            <w:szCs w:val="28"/>
          </w:rPr>
          <w:t>24 учнів</w:t>
        </w:r>
      </w:hyperlink>
      <w:r w:rsidRPr="00E13A74">
        <w:rPr>
          <w:sz w:val="28"/>
          <w:szCs w:val="28"/>
        </w:rPr>
        <w:t>, які здобувають початкову освіту;</w:t>
      </w:r>
    </w:p>
    <w:p w:rsidR="00E13A74" w:rsidRPr="00E13A74" w:rsidRDefault="00E13A74" w:rsidP="00E13A74">
      <w:pPr>
        <w:widowControl w:val="0"/>
        <w:shd w:val="clear" w:color="auto" w:fill="FFFFFF"/>
        <w:spacing w:line="360" w:lineRule="atLeast"/>
        <w:ind w:firstLine="708"/>
        <w:jc w:val="both"/>
        <w:rPr>
          <w:sz w:val="22"/>
          <w:szCs w:val="22"/>
        </w:rPr>
      </w:pPr>
      <w:r w:rsidRPr="00E13A74">
        <w:rPr>
          <w:sz w:val="28"/>
          <w:szCs w:val="28"/>
        </w:rPr>
        <w:t>30 учнів, які здобувають базову середню освіту.</w:t>
      </w:r>
      <w:r w:rsidRPr="00E13A74">
        <w:br/>
      </w:r>
      <w:r w:rsidRPr="00E13A74">
        <w:rPr>
          <w:sz w:val="28"/>
          <w:szCs w:val="28"/>
        </w:rPr>
        <w:t xml:space="preserve">        8. Поділ класів на групи для вивчення окремих предметів у гімназії здійснюється згідно законодавства</w:t>
      </w:r>
      <w:r w:rsidRPr="00E13A74">
        <w:t>.</w:t>
      </w:r>
    </w:p>
    <w:p w:rsidR="00E13A74" w:rsidRPr="00E13A74" w:rsidRDefault="00E13A74" w:rsidP="00E13A74">
      <w:pPr>
        <w:widowControl w:val="0"/>
        <w:shd w:val="clear" w:color="auto" w:fill="FFFFFF"/>
        <w:spacing w:line="360" w:lineRule="atLeast"/>
        <w:jc w:val="both"/>
        <w:rPr>
          <w:color w:val="FF0000"/>
          <w:sz w:val="28"/>
          <w:szCs w:val="28"/>
        </w:rPr>
      </w:pPr>
      <w:r w:rsidRPr="00E13A74">
        <w:rPr>
          <w:sz w:val="28"/>
          <w:szCs w:val="28"/>
        </w:rPr>
        <w:t xml:space="preserve">         9. Гімназія створює умови для здобуття освіти особами з особливими освітніми потребами. Навчання та виховання осіб з особливими освітніми потребами здійснюється за рахунок коштів освітніх субвенцій державного бюджету, інших джерел, не заборонених законодавством, у тому числі з урахуванням потреб дитини, визначених в індивідуальній програмі розвитку.</w:t>
      </w:r>
      <w:r w:rsidRPr="00E13A74">
        <w:rPr>
          <w:sz w:val="28"/>
          <w:szCs w:val="28"/>
        </w:rPr>
        <w:br/>
        <w:t xml:space="preserve">         10. За письмовими зверненнями батьків, інших законних представників учнів та відповідно до рішення засновника у гімназії можуть функціонувати групи продовженого дня. Також у гімназії, з метою якісної підготовки дітей до навчання в 1 класі, може створюватись і функціонувати група дітей старшого </w:t>
      </w:r>
      <w:r w:rsidRPr="00E13A74">
        <w:rPr>
          <w:sz w:val="28"/>
          <w:szCs w:val="28"/>
        </w:rPr>
        <w:lastRenderedPageBreak/>
        <w:t>дошкільного віку, відповідно до положення, затвердженого центральним органом виконавчої влади у сфері освіти і науки.</w:t>
      </w:r>
      <w:r w:rsidRPr="00E13A74">
        <w:rPr>
          <w:sz w:val="28"/>
          <w:szCs w:val="28"/>
        </w:rPr>
        <w:br/>
        <w:t xml:space="preserve">          11. Зарахування учнів до гімназії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 згідно законодавства.</w:t>
      </w:r>
      <w:r w:rsidRPr="00E13A74">
        <w:rPr>
          <w:sz w:val="28"/>
          <w:szCs w:val="28"/>
        </w:rPr>
        <w:br/>
        <w:t xml:space="preserve">          12. Порядок зарахування, відрахування та переведення учнів затверджується центральним органом виконавчої влади, що забезпечує формування та реалізує державну політику у сфері освіти.</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13. Навчальний рік розпочинається у День знань 1 вересня і</w:t>
      </w:r>
      <w:r w:rsidRPr="00E13A74">
        <w:rPr>
          <w:color w:val="000000"/>
          <w:sz w:val="22"/>
          <w:szCs w:val="22"/>
        </w:rPr>
        <w:t xml:space="preserve">, </w:t>
      </w:r>
      <w:r w:rsidRPr="00E13A74">
        <w:rPr>
          <w:color w:val="000000"/>
          <w:sz w:val="28"/>
          <w:szCs w:val="28"/>
        </w:rPr>
        <w:t>триває не менше 175 навчальних днів,</w:t>
      </w:r>
      <w:r w:rsidRPr="00E13A74">
        <w:rPr>
          <w:sz w:val="28"/>
          <w:szCs w:val="28"/>
        </w:rPr>
        <w:t xml:space="preserve"> закінчується не пізніше 1 липня наступного року.</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Структура навчального року,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програмою.</w:t>
      </w:r>
      <w:r w:rsidRPr="00E13A74">
        <w:rPr>
          <w:sz w:val="28"/>
          <w:szCs w:val="28"/>
        </w:rPr>
        <w:br/>
        <w:t>Тривалість канікул протягом навчального року не може бути меншою 30 календарних днів.</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14. Тривалість уроків у гімназії становить: у перших класах – 35 хвилин, у 2-4 класах – 40 хвилин, у 5-9 класах – 45 хвилин. Заклад  освіти може обрати інші, крім уроку, форми організації освітнього процесу.</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Тривалість перерв між </w:t>
      </w:r>
      <w:proofErr w:type="spellStart"/>
      <w:r w:rsidRPr="00E13A74">
        <w:rPr>
          <w:sz w:val="28"/>
          <w:szCs w:val="28"/>
        </w:rPr>
        <w:t>уроками</w:t>
      </w:r>
      <w:proofErr w:type="spellEnd"/>
      <w:r w:rsidRPr="00E13A74">
        <w:rPr>
          <w:sz w:val="28"/>
          <w:szCs w:val="28"/>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не менш як 20 хвилин.</w:t>
      </w:r>
      <w:r w:rsidRPr="00E13A74">
        <w:rPr>
          <w:sz w:val="28"/>
          <w:szCs w:val="28"/>
        </w:rPr>
        <w:br/>
        <w:t xml:space="preserve">         </w:t>
      </w:r>
    </w:p>
    <w:p w:rsidR="00E13A74" w:rsidRPr="00E13A74" w:rsidRDefault="00E13A74" w:rsidP="00E13A74">
      <w:pPr>
        <w:widowControl w:val="0"/>
        <w:shd w:val="clear" w:color="auto" w:fill="FFFFFF"/>
        <w:spacing w:line="360" w:lineRule="atLeast"/>
        <w:jc w:val="both"/>
        <w:rPr>
          <w:sz w:val="28"/>
          <w:szCs w:val="28"/>
        </w:rPr>
      </w:pP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15. Режим роботи гімназії визначається на основі відповідних нормативно-правових актів. Розклад уроків складається відповідно до навчальних планів гімназії з дотриманням педагогічних та санітарно-гігієнічних вимог і затверджується директором.</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16.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Домашні завдання учням 1-2-х класів не задаються.</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17. Окрім різних форм обов’язкових навчальних занять, у гімназії проводяться індивідуальні, групові, факультативні, курси за вибором та позакласні заняття та заходи, що передбачені навчальним планом чи річним планом роботи гімназії і спрямовані на задоволення освітніх інтересів учнів та на розвиток їх творчих здібностей, нахилів і обдарувань.</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lastRenderedPageBreak/>
        <w:t xml:space="preserve">         18. Відволікання учнів від навчальних занять для провадження інших видів діяльності забороняється (крім випадків, передбачених законодавством).</w:t>
      </w:r>
      <w:r w:rsidRPr="00E13A74">
        <w:rPr>
          <w:sz w:val="28"/>
          <w:szCs w:val="28"/>
        </w:rPr>
        <w:br/>
        <w:t xml:space="preserve">         19. Залучення учнів до видів діяльності, не передбачених навчальним планом та річним планом роботи гімназії, дозволяється лише за їх згодою та згодою батьків або осіб, які їх замінюють.</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20. Оцінювання рівня досягнень учнів здійснюється вербально та за 12-бальною системою відповідно до Критеріїв оцінювання навчальних досягнень учнів, визначених центральним органом виконавчої влади, що забезпечує формування державної політики у сфері освіти.</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Облік навчальних досягнень учнів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 Результати навчальної діяльності за рік заносяться до особових справ учнів.</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21. Результати навчання учнів на рівні початкової і базової середньої освіти оцінюються шляхом державної підсумкової атестації, яка може здійснюватися в різних формах, визначених законодавством.</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22. За результатами навчання учням або випускникам видається відповідний документ згідно законодавства.</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За успіхи у навчанні для учнів встановлюються різні форми морального і матеріального заохочення:</w:t>
      </w:r>
    </w:p>
    <w:p w:rsidR="00E13A74" w:rsidRPr="00E13A74" w:rsidRDefault="00E13A74" w:rsidP="00E13A74">
      <w:pPr>
        <w:widowControl w:val="0"/>
        <w:numPr>
          <w:ilvl w:val="0"/>
          <w:numId w:val="3"/>
        </w:numPr>
        <w:shd w:val="clear" w:color="auto" w:fill="FFFFFF"/>
        <w:tabs>
          <w:tab w:val="left" w:pos="1080"/>
          <w:tab w:val="left" w:pos="1440"/>
        </w:tabs>
        <w:spacing w:after="160" w:line="360" w:lineRule="atLeast"/>
        <w:contextualSpacing/>
        <w:jc w:val="both"/>
        <w:rPr>
          <w:sz w:val="28"/>
          <w:szCs w:val="28"/>
        </w:rPr>
      </w:pPr>
      <w:r w:rsidRPr="00E13A74">
        <w:rPr>
          <w:sz w:val="28"/>
          <w:szCs w:val="28"/>
        </w:rPr>
        <w:t>похвальний лист «За високі досягнення у навчанні»;</w:t>
      </w:r>
    </w:p>
    <w:p w:rsidR="00E13A74" w:rsidRPr="00E13A74" w:rsidRDefault="00E13A74" w:rsidP="00E13A74">
      <w:pPr>
        <w:widowControl w:val="0"/>
        <w:numPr>
          <w:ilvl w:val="0"/>
          <w:numId w:val="3"/>
        </w:numPr>
        <w:shd w:val="clear" w:color="auto" w:fill="FFFFFF"/>
        <w:tabs>
          <w:tab w:val="left" w:pos="1080"/>
          <w:tab w:val="left" w:pos="1440"/>
        </w:tabs>
        <w:spacing w:after="160" w:line="360" w:lineRule="atLeast"/>
        <w:contextualSpacing/>
        <w:jc w:val="both"/>
        <w:rPr>
          <w:sz w:val="28"/>
          <w:szCs w:val="28"/>
        </w:rPr>
      </w:pPr>
      <w:r w:rsidRPr="00E13A74">
        <w:rPr>
          <w:sz w:val="28"/>
          <w:szCs w:val="28"/>
        </w:rPr>
        <w:t>свідоцтво про здобуття базової середньої освіти з відзнакою.</w:t>
      </w:r>
    </w:p>
    <w:p w:rsidR="00E13A74" w:rsidRPr="00E13A74" w:rsidRDefault="00E13A74" w:rsidP="00E13A74">
      <w:pPr>
        <w:widowControl w:val="0"/>
        <w:shd w:val="clear" w:color="auto" w:fill="FFFFFF"/>
        <w:tabs>
          <w:tab w:val="left" w:pos="1080"/>
          <w:tab w:val="left" w:pos="1440"/>
        </w:tabs>
        <w:spacing w:line="360" w:lineRule="atLeast"/>
        <w:jc w:val="both"/>
        <w:rPr>
          <w:sz w:val="28"/>
          <w:szCs w:val="28"/>
        </w:rPr>
      </w:pPr>
      <w:r w:rsidRPr="00E13A74">
        <w:rPr>
          <w:sz w:val="28"/>
          <w:szCs w:val="28"/>
        </w:rPr>
        <w:t xml:space="preserve">           23. Виховання учнів у гімназії здійснюється в процесі урочної, позаурочної та позашкільної роботи з ними. </w:t>
      </w:r>
    </w:p>
    <w:p w:rsidR="00E13A74" w:rsidRPr="00E13A74" w:rsidRDefault="00E13A74" w:rsidP="00E13A74">
      <w:pPr>
        <w:widowControl w:val="0"/>
        <w:shd w:val="clear" w:color="auto" w:fill="FFFFFF"/>
        <w:tabs>
          <w:tab w:val="left" w:pos="1080"/>
          <w:tab w:val="left" w:pos="1440"/>
        </w:tabs>
        <w:spacing w:line="360" w:lineRule="atLeast"/>
        <w:jc w:val="both"/>
        <w:rPr>
          <w:sz w:val="28"/>
          <w:szCs w:val="28"/>
        </w:rPr>
      </w:pPr>
      <w:r w:rsidRPr="00E13A74">
        <w:rPr>
          <w:sz w:val="28"/>
          <w:szCs w:val="28"/>
        </w:rPr>
        <w:t>Цілі виховного процесу в гімназії визначаються на основі принципів, закладених у Конституції, законах та інших нормативно-правових актах України.</w:t>
      </w:r>
    </w:p>
    <w:p w:rsidR="00E13A74" w:rsidRPr="00E13A74" w:rsidRDefault="00E13A74" w:rsidP="00E13A74">
      <w:pPr>
        <w:widowControl w:val="0"/>
        <w:shd w:val="clear" w:color="auto" w:fill="FFFFFF"/>
        <w:tabs>
          <w:tab w:val="left" w:pos="720"/>
          <w:tab w:val="left" w:pos="1080"/>
          <w:tab w:val="left" w:pos="1440"/>
        </w:tabs>
        <w:spacing w:line="360" w:lineRule="atLeast"/>
        <w:jc w:val="both"/>
        <w:rPr>
          <w:sz w:val="28"/>
          <w:szCs w:val="28"/>
        </w:rPr>
      </w:pPr>
      <w:r w:rsidRPr="00E13A74">
        <w:rPr>
          <w:sz w:val="28"/>
          <w:szCs w:val="28"/>
        </w:rPr>
        <w:tab/>
        <w:t xml:space="preserve">24. У гімназії забороняється утворення і діяльність організаційних структур політичних партій, а також релігійних організацій і воєнізованих формувань. </w:t>
      </w:r>
    </w:p>
    <w:p w:rsidR="00E13A74" w:rsidRPr="00E13A74" w:rsidRDefault="00E13A74" w:rsidP="00E13A74">
      <w:pPr>
        <w:widowControl w:val="0"/>
        <w:shd w:val="clear" w:color="auto" w:fill="FFFFFF"/>
        <w:tabs>
          <w:tab w:val="left" w:pos="720"/>
          <w:tab w:val="left" w:pos="1080"/>
          <w:tab w:val="left" w:pos="1440"/>
        </w:tabs>
        <w:spacing w:line="360" w:lineRule="atLeast"/>
        <w:jc w:val="both"/>
        <w:rPr>
          <w:sz w:val="28"/>
          <w:szCs w:val="28"/>
        </w:rPr>
      </w:pPr>
      <w:r w:rsidRPr="00E13A74">
        <w:rPr>
          <w:sz w:val="28"/>
          <w:szCs w:val="28"/>
        </w:rPr>
        <w:t xml:space="preserve">           25. Примусове залучення учнів гімназії до вступу в будь-які об’єднання громадян, релігійні організації і воєнізовані формування забороняється.</w:t>
      </w:r>
      <w:r w:rsidRPr="00E13A74">
        <w:rPr>
          <w:sz w:val="28"/>
          <w:szCs w:val="28"/>
        </w:rPr>
        <w:br/>
        <w:t xml:space="preserve">          26. Дисципліна в гімназії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забороняється.</w:t>
      </w:r>
    </w:p>
    <w:p w:rsidR="00E13A74" w:rsidRPr="00E13A74" w:rsidRDefault="00E13A74" w:rsidP="00E13A74">
      <w:pPr>
        <w:widowControl w:val="0"/>
        <w:shd w:val="clear" w:color="auto" w:fill="FFFFFF"/>
        <w:tabs>
          <w:tab w:val="left" w:pos="720"/>
          <w:tab w:val="left" w:pos="1080"/>
          <w:tab w:val="left" w:pos="1440"/>
        </w:tabs>
        <w:spacing w:line="360" w:lineRule="atLeast"/>
        <w:jc w:val="both"/>
        <w:rPr>
          <w:sz w:val="28"/>
          <w:szCs w:val="28"/>
        </w:rPr>
      </w:pPr>
    </w:p>
    <w:p w:rsidR="00E13A74" w:rsidRPr="00E13A74" w:rsidRDefault="00E13A74" w:rsidP="00E13A74">
      <w:pPr>
        <w:widowControl w:val="0"/>
        <w:shd w:val="clear" w:color="auto" w:fill="FFFFFF"/>
        <w:spacing w:line="360" w:lineRule="atLeast"/>
        <w:jc w:val="center"/>
        <w:rPr>
          <w:b/>
          <w:sz w:val="28"/>
          <w:szCs w:val="28"/>
        </w:rPr>
      </w:pPr>
      <w:r w:rsidRPr="00E13A74">
        <w:rPr>
          <w:b/>
          <w:sz w:val="28"/>
          <w:szCs w:val="28"/>
        </w:rPr>
        <w:t>ІІІ. УЧАСНИКИ ОСВІТНЬОГО ПРОЦЕСУ</w:t>
      </w:r>
    </w:p>
    <w:p w:rsidR="00E13A74" w:rsidRPr="00E13A74" w:rsidRDefault="00E13A74" w:rsidP="00E13A74">
      <w:pPr>
        <w:tabs>
          <w:tab w:val="left" w:pos="0"/>
        </w:tabs>
        <w:rPr>
          <w:sz w:val="28"/>
          <w:szCs w:val="28"/>
          <w:lang w:eastAsia="ru-RU"/>
        </w:rPr>
      </w:pPr>
      <w:r w:rsidRPr="00E13A74">
        <w:rPr>
          <w:sz w:val="28"/>
          <w:szCs w:val="28"/>
        </w:rPr>
        <w:lastRenderedPageBreak/>
        <w:br/>
      </w:r>
      <w:r w:rsidRPr="00E13A74">
        <w:rPr>
          <w:sz w:val="28"/>
          <w:szCs w:val="28"/>
          <w:lang w:eastAsia="ru-RU"/>
        </w:rPr>
        <w:t xml:space="preserve">     </w:t>
      </w:r>
      <w:r w:rsidRPr="00E13A74">
        <w:rPr>
          <w:sz w:val="28"/>
          <w:szCs w:val="28"/>
          <w:lang w:eastAsia="ru-RU"/>
        </w:rPr>
        <w:tab/>
        <w:t xml:space="preserve">1. Учасниками освітнього процесу в закладі є: </w:t>
      </w:r>
    </w:p>
    <w:p w:rsidR="00E13A74" w:rsidRPr="00E13A74" w:rsidRDefault="00E13A74" w:rsidP="00E13A74">
      <w:pPr>
        <w:widowControl w:val="0"/>
        <w:numPr>
          <w:ilvl w:val="0"/>
          <w:numId w:val="6"/>
        </w:numPr>
        <w:tabs>
          <w:tab w:val="left" w:pos="0"/>
        </w:tabs>
        <w:autoSpaceDE w:val="0"/>
        <w:autoSpaceDN w:val="0"/>
        <w:adjustRightInd w:val="0"/>
        <w:spacing w:after="160" w:line="276" w:lineRule="auto"/>
        <w:contextualSpacing/>
        <w:jc w:val="both"/>
        <w:rPr>
          <w:sz w:val="28"/>
          <w:szCs w:val="28"/>
          <w:lang w:eastAsia="ru-RU"/>
        </w:rPr>
      </w:pPr>
      <w:r w:rsidRPr="00E13A74">
        <w:rPr>
          <w:sz w:val="28"/>
          <w:szCs w:val="28"/>
          <w:lang w:eastAsia="ru-RU"/>
        </w:rPr>
        <w:t xml:space="preserve">учні; </w:t>
      </w:r>
    </w:p>
    <w:p w:rsidR="00E13A74" w:rsidRPr="00E13A74" w:rsidRDefault="00E13A74" w:rsidP="00E13A74">
      <w:pPr>
        <w:widowControl w:val="0"/>
        <w:numPr>
          <w:ilvl w:val="0"/>
          <w:numId w:val="6"/>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педагогічні працівники;</w:t>
      </w:r>
    </w:p>
    <w:p w:rsidR="00E13A74" w:rsidRPr="00E13A74" w:rsidRDefault="00E13A74" w:rsidP="00E13A74">
      <w:pPr>
        <w:widowControl w:val="0"/>
        <w:numPr>
          <w:ilvl w:val="0"/>
          <w:numId w:val="6"/>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інші працівники закладу освіти;</w:t>
      </w:r>
    </w:p>
    <w:p w:rsidR="00E13A74" w:rsidRPr="00E13A74" w:rsidRDefault="00E13A74" w:rsidP="00E13A74">
      <w:pPr>
        <w:widowControl w:val="0"/>
        <w:numPr>
          <w:ilvl w:val="0"/>
          <w:numId w:val="6"/>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батьки або особи, які їх замінюють;</w:t>
      </w:r>
    </w:p>
    <w:p w:rsidR="00E13A74" w:rsidRPr="00E13A74" w:rsidRDefault="00E13A74" w:rsidP="00E13A74">
      <w:pPr>
        <w:widowControl w:val="0"/>
        <w:numPr>
          <w:ilvl w:val="0"/>
          <w:numId w:val="6"/>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асистенти дітей.</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bookmarkStart w:id="0" w:name="n272"/>
      <w:bookmarkEnd w:id="0"/>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Не можуть працювати в закладі освіти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2. 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сертифікація, тощо, визначаються законодавством про освіту, працю, охорону здоров’я, іншими нормативно-правовими актами, цим Статутом, правилами внутрішнього розпорядку закладу.</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3. Учні мають право на:</w:t>
      </w:r>
    </w:p>
    <w:p w:rsidR="00E13A74" w:rsidRPr="00E13A74" w:rsidRDefault="00E13A74" w:rsidP="00E13A74">
      <w:pPr>
        <w:widowControl w:val="0"/>
        <w:shd w:val="clear" w:color="auto" w:fill="FFFFFF"/>
        <w:tabs>
          <w:tab w:val="left" w:pos="900"/>
          <w:tab w:val="left" w:pos="1260"/>
        </w:tabs>
        <w:spacing w:line="360" w:lineRule="atLeast"/>
        <w:ind w:left="720"/>
        <w:jc w:val="both"/>
        <w:rPr>
          <w:sz w:val="28"/>
          <w:szCs w:val="28"/>
        </w:rPr>
      </w:pPr>
      <w:r w:rsidRPr="00E13A74">
        <w:rPr>
          <w:sz w:val="28"/>
          <w:szCs w:val="28"/>
        </w:rPr>
        <w:tab/>
        <w:t>- навчання впродовж життя та академічну мобільність;</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індивідуальну освітню траєкторію, що реалізується, зокрема, через вільний вибір видів, форм і темпу здобуття освіти, запропонованих закладом освіти освітніх програм, навчальних дисциплін та рівня їх складності, методів і засобів навчання;</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якісні освітні послуги;</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справедливе та об’єктивне оцінювання результатів навчання;</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відзначення успіхів у своїй діяльності;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свободу творчої, спортивної, оздоровчої, культурної, просвітницької, наукової і науково-технічної діяльності тощо;</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безпечні та нешкідливі умови навчання, утримання і праці;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повагу людської гідності;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xml:space="preserve">- користування бібліотекою, навчальною, науковою, культурною, </w:t>
      </w:r>
      <w:r w:rsidRPr="00E13A74">
        <w:rPr>
          <w:sz w:val="28"/>
          <w:szCs w:val="28"/>
        </w:rPr>
        <w:lastRenderedPageBreak/>
        <w:t>спортивною, побутовою, оздоровчою інфраструктурою гімназії та послугами її структурних підрозділів у порядку, встановленому закладом освіти відповідно до спеціальних законів;</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доступ до інформаційних ресурсів і комунікацій, що використовуються в освітньому процесі та дослідницькій діяльності;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xml:space="preserve">- трудову діяльність у </w:t>
      </w:r>
      <w:proofErr w:type="spellStart"/>
      <w:r w:rsidRPr="00E13A74">
        <w:rPr>
          <w:sz w:val="28"/>
          <w:szCs w:val="28"/>
        </w:rPr>
        <w:t>позанавчальний</w:t>
      </w:r>
      <w:proofErr w:type="spellEnd"/>
      <w:r w:rsidRPr="00E13A74">
        <w:rPr>
          <w:sz w:val="28"/>
          <w:szCs w:val="28"/>
        </w:rPr>
        <w:t xml:space="preserve"> час;</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особисту або через своїх законних представників участь у громадському самоврядуванні та управлінні закладом освіти;</w:t>
      </w:r>
    </w:p>
    <w:p w:rsidR="00E13A74" w:rsidRPr="00E13A74" w:rsidRDefault="00E13A74" w:rsidP="00E13A74">
      <w:pPr>
        <w:widowControl w:val="0"/>
        <w:shd w:val="clear" w:color="auto" w:fill="FFFFFF"/>
        <w:tabs>
          <w:tab w:val="left" w:pos="900"/>
          <w:tab w:val="left" w:pos="1260"/>
        </w:tabs>
        <w:spacing w:line="360" w:lineRule="atLeast"/>
        <w:jc w:val="both"/>
        <w:rPr>
          <w:sz w:val="28"/>
          <w:szCs w:val="28"/>
          <w:u w:val="single"/>
        </w:rPr>
      </w:pPr>
      <w:r w:rsidRPr="00E13A74">
        <w:rPr>
          <w:sz w:val="28"/>
          <w:szCs w:val="28"/>
        </w:rPr>
        <w:tab/>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 xml:space="preserve">           4. Учні зобов’язані:</w:t>
      </w:r>
    </w:p>
    <w:p w:rsidR="00E13A74" w:rsidRPr="00E13A74" w:rsidRDefault="00E13A74" w:rsidP="00E13A74">
      <w:pPr>
        <w:widowControl w:val="0"/>
        <w:shd w:val="clear" w:color="auto" w:fill="FFFFFF"/>
        <w:tabs>
          <w:tab w:val="left" w:pos="709"/>
          <w:tab w:val="left" w:pos="900"/>
        </w:tabs>
        <w:spacing w:line="360" w:lineRule="atLeast"/>
        <w:jc w:val="both"/>
        <w:rPr>
          <w:sz w:val="28"/>
          <w:szCs w:val="28"/>
        </w:rPr>
      </w:pPr>
      <w:r w:rsidRPr="00E13A74">
        <w:rPr>
          <w:sz w:val="28"/>
          <w:szCs w:val="28"/>
        </w:rPr>
        <w:tab/>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E13A74" w:rsidRPr="00E13A74" w:rsidRDefault="00E13A74" w:rsidP="00E13A74">
      <w:pPr>
        <w:widowControl w:val="0"/>
        <w:shd w:val="clear" w:color="auto" w:fill="FFFFFF"/>
        <w:tabs>
          <w:tab w:val="left" w:pos="709"/>
          <w:tab w:val="left" w:pos="900"/>
        </w:tabs>
        <w:spacing w:line="360" w:lineRule="atLeast"/>
        <w:jc w:val="both"/>
        <w:rPr>
          <w:sz w:val="28"/>
          <w:szCs w:val="28"/>
        </w:rPr>
      </w:pPr>
      <w:r w:rsidRPr="00E13A74">
        <w:rPr>
          <w:sz w:val="28"/>
          <w:szCs w:val="28"/>
        </w:rPr>
        <w:tab/>
        <w:t>- поважати гідність, права, свободи та законні інтереси всіх учасників освітнього процесу, дотримуватися етичних норм;</w:t>
      </w:r>
    </w:p>
    <w:p w:rsidR="00E13A74" w:rsidRPr="00E13A74" w:rsidRDefault="00E13A74" w:rsidP="00E13A74">
      <w:pPr>
        <w:widowControl w:val="0"/>
        <w:shd w:val="clear" w:color="auto" w:fill="FFFFFF"/>
        <w:tabs>
          <w:tab w:val="left" w:pos="709"/>
          <w:tab w:val="left" w:pos="900"/>
        </w:tabs>
        <w:spacing w:line="360" w:lineRule="atLeast"/>
        <w:jc w:val="both"/>
        <w:rPr>
          <w:sz w:val="28"/>
          <w:szCs w:val="28"/>
        </w:rPr>
      </w:pPr>
      <w:r w:rsidRPr="00E13A74">
        <w:rPr>
          <w:sz w:val="28"/>
          <w:szCs w:val="28"/>
        </w:rPr>
        <w:tab/>
        <w:t xml:space="preserve">- </w:t>
      </w:r>
      <w:proofErr w:type="spellStart"/>
      <w:r w:rsidRPr="00E13A74">
        <w:rPr>
          <w:sz w:val="28"/>
          <w:szCs w:val="28"/>
        </w:rPr>
        <w:t>відповідально</w:t>
      </w:r>
      <w:proofErr w:type="spellEnd"/>
      <w:r w:rsidRPr="00E13A74">
        <w:rPr>
          <w:sz w:val="28"/>
          <w:szCs w:val="28"/>
        </w:rPr>
        <w:t xml:space="preserve"> та дбайливо ставитися до власного здоров’я, здоров’я оточуючих, довкілля;</w:t>
      </w:r>
    </w:p>
    <w:p w:rsidR="00E13A74" w:rsidRPr="00E13A74" w:rsidRDefault="00E13A74" w:rsidP="00E13A74">
      <w:pPr>
        <w:widowControl w:val="0"/>
        <w:shd w:val="clear" w:color="auto" w:fill="FFFFFF"/>
        <w:tabs>
          <w:tab w:val="left" w:pos="709"/>
          <w:tab w:val="left" w:pos="900"/>
        </w:tabs>
        <w:spacing w:line="360" w:lineRule="atLeast"/>
        <w:jc w:val="both"/>
        <w:rPr>
          <w:sz w:val="28"/>
          <w:szCs w:val="28"/>
        </w:rPr>
      </w:pPr>
      <w:r w:rsidRPr="00E13A74">
        <w:rPr>
          <w:sz w:val="28"/>
          <w:szCs w:val="28"/>
        </w:rPr>
        <w:tab/>
        <w:t xml:space="preserve">- без поважних причин не пропускати та не запізнюватись на </w:t>
      </w:r>
      <w:proofErr w:type="spellStart"/>
      <w:r w:rsidRPr="00E13A74">
        <w:rPr>
          <w:sz w:val="28"/>
          <w:szCs w:val="28"/>
        </w:rPr>
        <w:t>уроки</w:t>
      </w:r>
      <w:proofErr w:type="spellEnd"/>
      <w:r w:rsidRPr="00E13A74">
        <w:rPr>
          <w:sz w:val="28"/>
          <w:szCs w:val="28"/>
        </w:rPr>
        <w:t>;</w:t>
      </w:r>
      <w:r w:rsidRPr="00E13A74">
        <w:rPr>
          <w:sz w:val="28"/>
          <w:szCs w:val="28"/>
        </w:rPr>
        <w:br/>
        <w:t>дотримуватися установчих документів, правил внутрішнього розпорядку гімназії, а також умов договору про надання освітніх послуг (за його наявності).</w:t>
      </w:r>
      <w:r w:rsidRPr="00E13A74">
        <w:rPr>
          <w:sz w:val="28"/>
          <w:szCs w:val="28"/>
        </w:rPr>
        <w:br/>
        <w:t xml:space="preserve">            5. Учні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E13A74" w:rsidRPr="00E13A74" w:rsidRDefault="00E13A74" w:rsidP="00E13A74">
      <w:pPr>
        <w:widowControl w:val="0"/>
        <w:shd w:val="clear" w:color="auto" w:fill="FFFFFF"/>
        <w:tabs>
          <w:tab w:val="left" w:pos="709"/>
          <w:tab w:val="left" w:pos="900"/>
        </w:tabs>
        <w:spacing w:line="360" w:lineRule="atLeast"/>
        <w:jc w:val="both"/>
        <w:rPr>
          <w:sz w:val="28"/>
          <w:szCs w:val="28"/>
        </w:rPr>
      </w:pPr>
      <w:r w:rsidRPr="00E13A74">
        <w:rPr>
          <w:sz w:val="28"/>
          <w:szCs w:val="28"/>
        </w:rPr>
        <w:tab/>
        <w:t xml:space="preserve">  6. Діти з особливими освітніми потребами забезпечуються допоміжними засобами для навчання в гімназії у порядку встановленому Кабінетом Міністрів України.</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 xml:space="preserve"> </w:t>
      </w:r>
      <w:r w:rsidRPr="00E13A74">
        <w:rPr>
          <w:sz w:val="28"/>
          <w:szCs w:val="28"/>
        </w:rPr>
        <w:tab/>
        <w:t xml:space="preserve">7. </w:t>
      </w:r>
      <w:r w:rsidRPr="00E13A74">
        <w:rPr>
          <w:sz w:val="28"/>
          <w:szCs w:val="28"/>
          <w:lang w:eastAsia="ru-RU"/>
        </w:rPr>
        <w:t>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 xml:space="preserve">            8. Педагогічні працівники мають право на:</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lastRenderedPageBreak/>
        <w:tab/>
        <w:t>- педагогічну ініціативу;</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xml:space="preserve">- розроблення та впровадження авторських навчальних програм, проектів, освітніх </w:t>
      </w:r>
      <w:proofErr w:type="spellStart"/>
      <w:r w:rsidRPr="00E13A74">
        <w:rPr>
          <w:sz w:val="28"/>
          <w:szCs w:val="28"/>
        </w:rPr>
        <w:t>методик</w:t>
      </w:r>
      <w:proofErr w:type="spellEnd"/>
      <w:r w:rsidRPr="00E13A74">
        <w:rPr>
          <w:sz w:val="28"/>
          <w:szCs w:val="28"/>
        </w:rPr>
        <w:t xml:space="preserve"> і технологій, методів і засобів, насамперед </w:t>
      </w:r>
      <w:proofErr w:type="spellStart"/>
      <w:r w:rsidRPr="00E13A74">
        <w:rPr>
          <w:sz w:val="28"/>
          <w:szCs w:val="28"/>
        </w:rPr>
        <w:t>методик</w:t>
      </w:r>
      <w:proofErr w:type="spellEnd"/>
      <w:r w:rsidRPr="00E13A74">
        <w:rPr>
          <w:sz w:val="28"/>
          <w:szCs w:val="28"/>
        </w:rPr>
        <w:t xml:space="preserve"> </w:t>
      </w:r>
      <w:proofErr w:type="spellStart"/>
      <w:r w:rsidRPr="00E13A74">
        <w:rPr>
          <w:sz w:val="28"/>
          <w:szCs w:val="28"/>
        </w:rPr>
        <w:t>компетентнісного</w:t>
      </w:r>
      <w:proofErr w:type="spellEnd"/>
      <w:r w:rsidRPr="00E13A74">
        <w:rPr>
          <w:sz w:val="28"/>
          <w:szCs w:val="28"/>
        </w:rPr>
        <w:t xml:space="preserve"> навчання;</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користування інфраструктурою гімназії в установленому порядку;</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підвищення кваліфікації, перепідготовку;</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доступ до інформаційних ресурсів і комунікацій, що використовуються в освітньому процесі;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відзначення успіхів у своїй професійній діяльності;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справедливе та об’єктивне оцінювання своєї професійної діяльності;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захист професійної честі та гідності;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індивідуальну освітню діяльність за межами гімназії;</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безпечні і нешкідливі умови праці;</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подовжену оплачувану відпустку;</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участь у громадському самоврядуванні гімназії;</w:t>
      </w:r>
    </w:p>
    <w:p w:rsidR="00E13A74" w:rsidRPr="00E13A74" w:rsidRDefault="00E13A74" w:rsidP="00E13A74">
      <w:pPr>
        <w:widowControl w:val="0"/>
        <w:shd w:val="clear" w:color="auto" w:fill="FFFFFF"/>
        <w:tabs>
          <w:tab w:val="left" w:pos="900"/>
          <w:tab w:val="left" w:pos="1260"/>
        </w:tabs>
        <w:spacing w:line="360" w:lineRule="atLeast"/>
        <w:jc w:val="both"/>
        <w:rPr>
          <w:sz w:val="28"/>
          <w:szCs w:val="28"/>
        </w:rPr>
      </w:pPr>
      <w:r w:rsidRPr="00E13A74">
        <w:rPr>
          <w:sz w:val="28"/>
          <w:szCs w:val="28"/>
        </w:rPr>
        <w:tab/>
        <w:t>- участь у роботі колегіальних органів управління гімназії.</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t xml:space="preserve">                  9.  Педагогічні працівники зобов’язані:</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постійно підвищувати свій професійний і загальнокультурний рівні та педагогічну майстерність;</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виконувати освітню програму для досягнення учнями передбачених нею результатів навчання;</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сприяти розвитку здібностей учнів, формуванню навичок здорового способу життя, дбати про їхнє фізичне і психічне здоров’я;</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дотримуватися академічної доброчесності та забезпечувати її дотримання учнями в освітньому процесі та дослідницькій діяльності;</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дотримуватися педагогічної етики;</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поважати гідність, права, свободи і законні інтереси всіх учасників освітнього процесу;</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формувати в учнів усвідомлення необхідності додержуватися Конституції та законів, захищати суверенітет і територіальну цілісність України;</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xml:space="preserve">- виховувати в учнів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w:t>
      </w:r>
      <w:r w:rsidRPr="00E13A74">
        <w:rPr>
          <w:sz w:val="28"/>
          <w:szCs w:val="28"/>
        </w:rPr>
        <w:lastRenderedPageBreak/>
        <w:t>України;</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формувати в учнів прагнення до взаєморозуміння, миру, злагоди між усіма народами, етнічними, національними, релігійними групами;</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додержуватися Статуту та правил внутрішнього розпорядку гімназії, виконувати свої посадові обов’язки;</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щорічно підвищувати кваліфікацію відповідно до Закону України «Про освіту»;</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атестуватися, як правило, один раз на п’ять років відповідно до Типового положення про атестацію педагогічних працівників</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10. Навантаження педагогічних працівників встановлюється у порядку визначеному чинним законодавством.</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 xml:space="preserve">            11.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E13A74">
        <w:rPr>
          <w:sz w:val="28"/>
          <w:szCs w:val="28"/>
        </w:rPr>
        <w:br/>
        <w:t xml:space="preserve">             12. Права і обов’язки інших працівників регулюються трудовим законодавством, Статутом та правилами внутрішнього розпорядку.</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 xml:space="preserve">         </w:t>
      </w:r>
      <w:r w:rsidRPr="00E13A74">
        <w:rPr>
          <w:sz w:val="28"/>
          <w:szCs w:val="28"/>
        </w:rPr>
        <w:tab/>
        <w:t>13. Батьки та особи, які їх замінюють, мають право:</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вибирати заклад та форми навчання для неповнолітніх дітей;</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приймати рішення щодо участі дитини в інноваційній діяльності;</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обирати і бути обраними до органів громадського самоврядування;</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звертатися до відповідних органів управління освітою з питань навчання і виховання дітей;</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захищати законні інтереси дітей.</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ab/>
        <w:t>- брати участь у заходах, спрямованих на поліпшення організації освітнього процесу та зміцнення матеріально-технічної бази гімназії.</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 xml:space="preserve">                   14. Батьки та особи, які їх замінюють, несуть відповідальність за здобуття учнями базової загальної середньої освіти і зобов’язані:</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 xml:space="preserve">сприяти виконанню дитиною освітньої програми та </w:t>
      </w:r>
      <w:r w:rsidRPr="00E13A74">
        <w:rPr>
          <w:sz w:val="28"/>
          <w:szCs w:val="28"/>
        </w:rPr>
        <w:lastRenderedPageBreak/>
        <w:t>досягненню дитиною передбачених нею результатів навчання;</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поважати гідність, права, свободи і законні інтереси дитини та інших учасників освітнього процесу;</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дбати про фізичне і психічне здоров’я дитини, сприяти розвитку її здібностей, формувати навички здорового способу життя;</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формувати у дітей усвідомлення необхідності додержуватися Конституції та законів України, захищати її суверенітет і територіальну цілісність;</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виховувати у дитини повагу до державної мови та державних символів, національних, історичних, культурних цінностей, дбайливе ставлення до історико-культурного надбання України;</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дотримуватися Статуту, правил внутрішнього розпорядку, а також умов договору про надання освітніх послуг (за наявності);</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забезпечити дитину навчальним приладдям;</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відшкодовувати збитки, завдані їхніми дітьми;</w:t>
      </w:r>
    </w:p>
    <w:p w:rsidR="00E13A74" w:rsidRPr="00E13A74" w:rsidRDefault="00E13A74" w:rsidP="00E13A74">
      <w:pPr>
        <w:widowControl w:val="0"/>
        <w:numPr>
          <w:ilvl w:val="0"/>
          <w:numId w:val="2"/>
        </w:numPr>
        <w:shd w:val="clear" w:color="auto" w:fill="FFFFFF"/>
        <w:tabs>
          <w:tab w:val="left" w:pos="900"/>
          <w:tab w:val="left" w:pos="1080"/>
          <w:tab w:val="left" w:pos="1260"/>
        </w:tabs>
        <w:spacing w:after="160" w:line="360" w:lineRule="atLeast"/>
        <w:ind w:firstLine="720"/>
        <w:jc w:val="both"/>
        <w:rPr>
          <w:sz w:val="28"/>
          <w:szCs w:val="28"/>
        </w:rPr>
      </w:pPr>
      <w:r w:rsidRPr="00E13A74">
        <w:rPr>
          <w:sz w:val="28"/>
          <w:szCs w:val="28"/>
        </w:rPr>
        <w:t>інші права та обов’язки батьків і осіб, які їх замінюють, визначаються Законом України «Про повну загальну середню освіту».</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 xml:space="preserve">          15. У разі невиконання батьками та особами, які їх замінюють, обов’язків, передбачених законодавством, гімназія може порушувати в установленому порядку клопотання про відповідальність таких осіб, у тому числі позбавлення їх батьківських прав.</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 xml:space="preserve">          16.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законодавства.</w:t>
      </w:r>
    </w:p>
    <w:p w:rsidR="00E13A74" w:rsidRPr="00E13A74" w:rsidRDefault="00E13A74" w:rsidP="00E13A74">
      <w:pPr>
        <w:widowControl w:val="0"/>
        <w:shd w:val="clear" w:color="auto" w:fill="FFFFFF"/>
        <w:spacing w:line="360" w:lineRule="atLeast"/>
        <w:rPr>
          <w:b/>
          <w:sz w:val="28"/>
          <w:szCs w:val="28"/>
        </w:rPr>
      </w:pPr>
    </w:p>
    <w:p w:rsidR="00E13A74" w:rsidRPr="00E13A74" w:rsidRDefault="00E13A74" w:rsidP="00E13A74">
      <w:pPr>
        <w:widowControl w:val="0"/>
        <w:shd w:val="clear" w:color="auto" w:fill="FFFFFF"/>
        <w:spacing w:line="360" w:lineRule="atLeast"/>
        <w:jc w:val="center"/>
        <w:rPr>
          <w:b/>
          <w:sz w:val="28"/>
          <w:szCs w:val="28"/>
        </w:rPr>
      </w:pPr>
      <w:r w:rsidRPr="00E13A74">
        <w:rPr>
          <w:b/>
          <w:sz w:val="28"/>
          <w:szCs w:val="28"/>
        </w:rPr>
        <w:t xml:space="preserve">ІV. ДЕРЖАВНИЙ СТАНДАРТ ТА ЗАБЕЗПЕЧЕННЯ ЯКОСТІ БАЗОВОЇ СЕРЕДНЬОЇ ОСВІТИ </w:t>
      </w:r>
    </w:p>
    <w:p w:rsidR="00E13A74" w:rsidRPr="00E13A74" w:rsidRDefault="00E13A74" w:rsidP="00E13A74">
      <w:pPr>
        <w:widowControl w:val="0"/>
        <w:shd w:val="clear" w:color="auto" w:fill="FFFFFF"/>
        <w:spacing w:line="360" w:lineRule="atLeast"/>
        <w:jc w:val="center"/>
        <w:rPr>
          <w:b/>
          <w:sz w:val="28"/>
          <w:szCs w:val="28"/>
        </w:rPr>
      </w:pPr>
    </w:p>
    <w:p w:rsidR="00E13A74" w:rsidRPr="00E13A74" w:rsidRDefault="00E13A74" w:rsidP="00E13A74">
      <w:pPr>
        <w:widowControl w:val="0"/>
        <w:shd w:val="clear" w:color="auto" w:fill="FFFFFF"/>
        <w:spacing w:line="360" w:lineRule="atLeast"/>
        <w:jc w:val="both"/>
        <w:rPr>
          <w:sz w:val="28"/>
          <w:szCs w:val="28"/>
        </w:rPr>
      </w:pPr>
      <w:r w:rsidRPr="00E13A74">
        <w:rPr>
          <w:b/>
          <w:sz w:val="28"/>
          <w:szCs w:val="28"/>
        </w:rPr>
        <w:t xml:space="preserve">   </w:t>
      </w:r>
      <w:r w:rsidRPr="00E13A74">
        <w:rPr>
          <w:sz w:val="28"/>
          <w:szCs w:val="28"/>
        </w:rPr>
        <w:tab/>
        <w:t>1. Гімназія створює умови для досягнення учнями результатів навчання та виконання Державних стандартів початкової, базової загальної середньої освіти.</w:t>
      </w:r>
      <w:r w:rsidRPr="00E13A74">
        <w:rPr>
          <w:sz w:val="28"/>
          <w:szCs w:val="28"/>
        </w:rPr>
        <w:br/>
      </w:r>
      <w:r w:rsidRPr="00E13A74">
        <w:rPr>
          <w:sz w:val="28"/>
          <w:szCs w:val="28"/>
        </w:rPr>
        <w:tab/>
        <w:t>2. Процедура досягнення учнями результатів навчання, передбачених у відповідному Державному стандарті загальної середньої освіти, визначається освітньою (освітніми) програмою (програмами) гімназії. Для забезпечення досягнення особами з особливими освітніми потребами результатів навчання, передбачених у відповідному Державному стандарті повної загальної середньої освіти, до штату гімназії може вводитись посада асистента вчителя.</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3. Контроль за відповідністю освітнього рівня учнів вимогам Державного стандарту загальної середньої освіти здійснюється шляхом їх державної підсумкової атестації. Поточне та підсумкове оцінювання знань учнів та вибір їх форм, змісту та способу здійснює заклад  освіти.</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 xml:space="preserve">4. Система забезпечення якості освіти в </w:t>
      </w:r>
      <w:proofErr w:type="spellStart"/>
      <w:r w:rsidRPr="00E13A74">
        <w:rPr>
          <w:sz w:val="28"/>
          <w:szCs w:val="28"/>
        </w:rPr>
        <w:t>гімназіЇ</w:t>
      </w:r>
      <w:proofErr w:type="spellEnd"/>
      <w:r w:rsidRPr="00E13A74">
        <w:rPr>
          <w:sz w:val="28"/>
          <w:szCs w:val="28"/>
        </w:rPr>
        <w:t xml:space="preserve"> може включати:</w:t>
      </w:r>
    </w:p>
    <w:p w:rsidR="00E13A74" w:rsidRPr="00E13A74" w:rsidRDefault="00E13A74" w:rsidP="00E13A74">
      <w:pPr>
        <w:widowControl w:val="0"/>
        <w:shd w:val="clear" w:color="auto" w:fill="FFFFFF"/>
        <w:tabs>
          <w:tab w:val="left" w:pos="900"/>
          <w:tab w:val="left" w:pos="1080"/>
        </w:tabs>
        <w:spacing w:line="360" w:lineRule="atLeast"/>
        <w:ind w:left="720"/>
        <w:jc w:val="both"/>
        <w:rPr>
          <w:sz w:val="28"/>
          <w:szCs w:val="28"/>
        </w:rPr>
      </w:pPr>
      <w:r w:rsidRPr="00E13A74">
        <w:rPr>
          <w:sz w:val="28"/>
          <w:szCs w:val="28"/>
        </w:rPr>
        <w:tab/>
        <w:t>- стратегію та процедури забезпечення якості освіти;</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систему та механізми забезпечення академічної доброчесності;</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оприлюднені критерії, правила і процедури оцінювання учнів;</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оприлюднені критерії, правила і процедури оцінювання професійної діяльності педагогічних працівників;</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оприлюднені критерії, правила і процедури оцінювання управлінської діяльності керівних працівників;</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забезпечення наявності необхідних ресурсів для організації освітнього процесу, в тому числі для самостійної роботи учнів;</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забезпечення наявності інформаційних систем для ефективного управління;</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створення інклюзивного освітнього середовища, універсального дизайну та розумного пристосування;</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 інші процедури та заходи, що визначаються законами або документами гімназії.</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5. Учасники освітнього процесу гімназії зобов’язані дотримуватись академічної доброчесності.</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6. Гімназія має право ініціювати акредитацію освітньої (освітніх) програми (програм) відповідно до законодавства.</w:t>
      </w:r>
    </w:p>
    <w:p w:rsidR="00E13A74" w:rsidRPr="00E13A74" w:rsidRDefault="00E13A74" w:rsidP="00E13A74">
      <w:pPr>
        <w:widowControl w:val="0"/>
        <w:shd w:val="clear" w:color="auto" w:fill="FFFFFF"/>
        <w:spacing w:line="360" w:lineRule="atLeast"/>
        <w:ind w:firstLine="708"/>
        <w:jc w:val="both"/>
        <w:rPr>
          <w:sz w:val="28"/>
          <w:szCs w:val="28"/>
        </w:rPr>
      </w:pPr>
      <w:r w:rsidRPr="00E13A74">
        <w:rPr>
          <w:sz w:val="28"/>
          <w:szCs w:val="28"/>
        </w:rPr>
        <w:t xml:space="preserve">7. На добровільних засадах виключно за ініціативою педагогічного працівника відбувається сертифікація, якщо інше не буде передбачено відповідними нормативними документами. За результатами успішного проходження сертифікації педагогічному працівнику видається сертифікат, який є дійсним упродовж визначених законодавством років. Успішне проходження сертифікації зараховується як проходження атестації </w:t>
      </w:r>
      <w:r w:rsidRPr="00E13A74">
        <w:rPr>
          <w:sz w:val="28"/>
          <w:szCs w:val="28"/>
        </w:rPr>
        <w:lastRenderedPageBreak/>
        <w:t>педагогічним працівником.</w:t>
      </w:r>
    </w:p>
    <w:p w:rsidR="00E13A74" w:rsidRPr="00E13A74" w:rsidRDefault="00E13A74" w:rsidP="00E13A74">
      <w:pPr>
        <w:widowControl w:val="0"/>
        <w:tabs>
          <w:tab w:val="left" w:pos="0"/>
        </w:tabs>
        <w:autoSpaceDE w:val="0"/>
        <w:autoSpaceDN w:val="0"/>
        <w:adjustRightInd w:val="0"/>
        <w:jc w:val="both"/>
        <w:rPr>
          <w:b/>
          <w:sz w:val="28"/>
          <w:szCs w:val="28"/>
          <w:lang w:eastAsia="ru-RU"/>
        </w:rPr>
      </w:pPr>
    </w:p>
    <w:p w:rsidR="00E13A74" w:rsidRPr="00E13A74" w:rsidRDefault="00E13A74" w:rsidP="00E13A74">
      <w:pPr>
        <w:widowControl w:val="0"/>
        <w:tabs>
          <w:tab w:val="left" w:pos="0"/>
        </w:tabs>
        <w:autoSpaceDE w:val="0"/>
        <w:autoSpaceDN w:val="0"/>
        <w:adjustRightInd w:val="0"/>
        <w:jc w:val="center"/>
        <w:rPr>
          <w:b/>
          <w:sz w:val="28"/>
          <w:szCs w:val="28"/>
          <w:lang w:eastAsia="ru-RU"/>
        </w:rPr>
      </w:pPr>
      <w:r w:rsidRPr="00E13A74">
        <w:rPr>
          <w:b/>
          <w:sz w:val="28"/>
          <w:szCs w:val="28"/>
          <w:lang w:val="en-US" w:eastAsia="ru-RU"/>
        </w:rPr>
        <w:t>V</w:t>
      </w:r>
      <w:r w:rsidRPr="00E13A74">
        <w:rPr>
          <w:b/>
          <w:sz w:val="28"/>
          <w:szCs w:val="28"/>
          <w:lang w:eastAsia="ru-RU"/>
        </w:rPr>
        <w:t>. УПРАВЛІННЯ ГІМНАЗІЄЮ</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p>
    <w:p w:rsidR="00E13A74" w:rsidRPr="00E13A74" w:rsidRDefault="00E13A74" w:rsidP="00E13A74">
      <w:pPr>
        <w:widowControl w:val="0"/>
        <w:numPr>
          <w:ilvl w:val="0"/>
          <w:numId w:val="9"/>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Управління гімназією в межах повноважень, визначених законами та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установчими документами цього закладу, здійснюють: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вищий – Звенигородська міська рада;</w:t>
      </w:r>
    </w:p>
    <w:p w:rsidR="00E13A74" w:rsidRPr="00E13A74" w:rsidRDefault="00E13A74" w:rsidP="00E13A74">
      <w:pPr>
        <w:widowControl w:val="0"/>
        <w:tabs>
          <w:tab w:val="left" w:pos="0"/>
          <w:tab w:val="num" w:pos="851"/>
        </w:tabs>
        <w:autoSpaceDE w:val="0"/>
        <w:autoSpaceDN w:val="0"/>
        <w:adjustRightInd w:val="0"/>
        <w:spacing w:line="276" w:lineRule="auto"/>
        <w:jc w:val="both"/>
        <w:rPr>
          <w:sz w:val="28"/>
          <w:szCs w:val="28"/>
          <w:lang w:eastAsia="ru-RU"/>
        </w:rPr>
      </w:pPr>
      <w:r w:rsidRPr="00E13A74">
        <w:rPr>
          <w:sz w:val="28"/>
          <w:szCs w:val="28"/>
          <w:lang w:eastAsia="ru-RU"/>
        </w:rPr>
        <w:t xml:space="preserve">          - уповноважений  орган – відділ освіти  Звенигородської міської ради; </w:t>
      </w:r>
    </w:p>
    <w:p w:rsidR="00E13A74" w:rsidRPr="00E13A74" w:rsidRDefault="00E13A74" w:rsidP="00E13A74">
      <w:pPr>
        <w:widowControl w:val="0"/>
        <w:tabs>
          <w:tab w:val="left" w:pos="0"/>
          <w:tab w:val="num" w:pos="851"/>
        </w:tabs>
        <w:autoSpaceDE w:val="0"/>
        <w:autoSpaceDN w:val="0"/>
        <w:adjustRightInd w:val="0"/>
        <w:spacing w:line="276" w:lineRule="auto"/>
        <w:jc w:val="both"/>
        <w:rPr>
          <w:sz w:val="28"/>
          <w:szCs w:val="28"/>
          <w:lang w:eastAsia="ru-RU"/>
        </w:rPr>
      </w:pPr>
      <w:r w:rsidRPr="00E13A74">
        <w:rPr>
          <w:sz w:val="28"/>
          <w:szCs w:val="28"/>
          <w:lang w:eastAsia="ru-RU"/>
        </w:rPr>
        <w:tab/>
        <w:t xml:space="preserve">- виконавчий - директор; </w:t>
      </w:r>
    </w:p>
    <w:p w:rsidR="00E13A74" w:rsidRPr="00E13A74" w:rsidRDefault="00E13A74" w:rsidP="00E13A74">
      <w:pPr>
        <w:widowControl w:val="0"/>
        <w:tabs>
          <w:tab w:val="left" w:pos="0"/>
          <w:tab w:val="num" w:pos="851"/>
        </w:tabs>
        <w:autoSpaceDE w:val="0"/>
        <w:autoSpaceDN w:val="0"/>
        <w:adjustRightInd w:val="0"/>
        <w:spacing w:line="276" w:lineRule="auto"/>
        <w:jc w:val="both"/>
        <w:rPr>
          <w:sz w:val="28"/>
          <w:szCs w:val="28"/>
          <w:lang w:eastAsia="ru-RU"/>
        </w:rPr>
      </w:pPr>
      <w:r w:rsidRPr="00E13A74">
        <w:rPr>
          <w:sz w:val="28"/>
          <w:szCs w:val="28"/>
          <w:lang w:eastAsia="ru-RU"/>
        </w:rPr>
        <w:tab/>
        <w:t xml:space="preserve">- педагогічна рада закладу; </w:t>
      </w:r>
    </w:p>
    <w:p w:rsidR="00E13A74" w:rsidRPr="00E13A74" w:rsidRDefault="00E13A74" w:rsidP="00E13A74">
      <w:pPr>
        <w:widowControl w:val="0"/>
        <w:tabs>
          <w:tab w:val="left" w:pos="0"/>
          <w:tab w:val="num" w:pos="851"/>
        </w:tabs>
        <w:autoSpaceDE w:val="0"/>
        <w:autoSpaceDN w:val="0"/>
        <w:adjustRightInd w:val="0"/>
        <w:spacing w:line="276" w:lineRule="auto"/>
        <w:jc w:val="both"/>
        <w:rPr>
          <w:sz w:val="28"/>
          <w:szCs w:val="28"/>
          <w:lang w:eastAsia="ru-RU"/>
        </w:rPr>
      </w:pPr>
      <w:r w:rsidRPr="00E13A74">
        <w:rPr>
          <w:sz w:val="28"/>
          <w:szCs w:val="28"/>
          <w:lang w:eastAsia="ru-RU"/>
        </w:rPr>
        <w:tab/>
        <w:t>- вищий колегіальний орган громадського самоврядування закладу.</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2. Права і обов’язки Засновника гімназії:</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2.1. Засновник гімназії або уповноважений ним орган (особа):</w:t>
      </w:r>
    </w:p>
    <w:p w:rsidR="00E13A74" w:rsidRPr="00E13A74" w:rsidRDefault="00E13A74" w:rsidP="00E13A74">
      <w:pPr>
        <w:ind w:firstLine="708"/>
        <w:jc w:val="both"/>
        <w:rPr>
          <w:sz w:val="28"/>
          <w:szCs w:val="28"/>
          <w:lang w:eastAsia="ru-RU"/>
        </w:rPr>
      </w:pPr>
      <w:r w:rsidRPr="00E13A74">
        <w:rPr>
          <w:sz w:val="28"/>
          <w:szCs w:val="28"/>
          <w:lang w:eastAsia="ru-RU"/>
        </w:rPr>
        <w:t>- 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E13A74" w:rsidRPr="00E13A74" w:rsidRDefault="00E13A74" w:rsidP="00E13A74">
      <w:pPr>
        <w:ind w:firstLine="708"/>
        <w:jc w:val="both"/>
        <w:rPr>
          <w:sz w:val="28"/>
          <w:szCs w:val="28"/>
          <w:lang w:eastAsia="ru-RU"/>
        </w:rPr>
      </w:pPr>
      <w:r w:rsidRPr="00E13A74">
        <w:rPr>
          <w:color w:val="000000"/>
          <w:sz w:val="28"/>
          <w:szCs w:val="28"/>
          <w:lang w:eastAsia="ru-RU"/>
        </w:rPr>
        <w:t>- затверджує положення про конкурс на посаду керівника закладу загальної середньої освіти та склад конкурсної комісії;</w:t>
      </w:r>
    </w:p>
    <w:p w:rsidR="00E13A74" w:rsidRPr="00E13A74" w:rsidRDefault="00E13A74" w:rsidP="00E13A74">
      <w:pPr>
        <w:ind w:firstLine="708"/>
        <w:jc w:val="both"/>
        <w:rPr>
          <w:sz w:val="28"/>
          <w:szCs w:val="28"/>
          <w:lang w:val="ru-RU" w:eastAsia="ru-RU"/>
        </w:rPr>
      </w:pPr>
      <w:r w:rsidRPr="00E13A74">
        <w:rPr>
          <w:sz w:val="28"/>
          <w:szCs w:val="28"/>
          <w:lang w:eastAsia="ru-RU"/>
        </w:rPr>
        <w:t xml:space="preserve">- </w:t>
      </w:r>
      <w:proofErr w:type="spellStart"/>
      <w:r w:rsidRPr="00E13A74">
        <w:rPr>
          <w:sz w:val="28"/>
          <w:szCs w:val="28"/>
          <w:lang w:val="ru-RU" w:eastAsia="ru-RU"/>
        </w:rPr>
        <w:t>приймає</w:t>
      </w:r>
      <w:proofErr w:type="spellEnd"/>
      <w:r w:rsidRPr="00E13A74">
        <w:rPr>
          <w:sz w:val="28"/>
          <w:szCs w:val="28"/>
          <w:lang w:val="ru-RU" w:eastAsia="ru-RU"/>
        </w:rPr>
        <w:t xml:space="preserve"> </w:t>
      </w:r>
      <w:proofErr w:type="spellStart"/>
      <w:r w:rsidRPr="00E13A74">
        <w:rPr>
          <w:sz w:val="28"/>
          <w:szCs w:val="28"/>
          <w:lang w:val="ru-RU" w:eastAsia="ru-RU"/>
        </w:rPr>
        <w:t>рішення</w:t>
      </w:r>
      <w:proofErr w:type="spellEnd"/>
      <w:r w:rsidRPr="00E13A74">
        <w:rPr>
          <w:sz w:val="28"/>
          <w:szCs w:val="28"/>
          <w:lang w:val="ru-RU" w:eastAsia="ru-RU"/>
        </w:rPr>
        <w:t xml:space="preserve"> про </w:t>
      </w:r>
      <w:proofErr w:type="spellStart"/>
      <w:r w:rsidRPr="00E13A74">
        <w:rPr>
          <w:sz w:val="28"/>
          <w:szCs w:val="28"/>
          <w:lang w:val="ru-RU" w:eastAsia="ru-RU"/>
        </w:rPr>
        <w:t>проведення</w:t>
      </w:r>
      <w:proofErr w:type="spellEnd"/>
      <w:r w:rsidRPr="00E13A74">
        <w:rPr>
          <w:sz w:val="28"/>
          <w:szCs w:val="28"/>
          <w:lang w:val="ru-RU" w:eastAsia="ru-RU"/>
        </w:rPr>
        <w:t xml:space="preserve"> конкурсу на посаду </w:t>
      </w:r>
      <w:proofErr w:type="spellStart"/>
      <w:r w:rsidRPr="00E13A74">
        <w:rPr>
          <w:sz w:val="28"/>
          <w:szCs w:val="28"/>
          <w:lang w:val="ru-RU" w:eastAsia="ru-RU"/>
        </w:rPr>
        <w:t>керівника</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r w:rsidRPr="00E13A74">
        <w:rPr>
          <w:sz w:val="28"/>
          <w:szCs w:val="28"/>
          <w:lang w:eastAsia="ru-RU"/>
        </w:rPr>
        <w:t xml:space="preserve">- </w:t>
      </w:r>
      <w:proofErr w:type="spellStart"/>
      <w:r w:rsidRPr="00E13A74">
        <w:rPr>
          <w:sz w:val="28"/>
          <w:szCs w:val="28"/>
          <w:lang w:val="ru-RU" w:eastAsia="ru-RU"/>
        </w:rPr>
        <w:t>затверджує</w:t>
      </w:r>
      <w:proofErr w:type="spellEnd"/>
      <w:r w:rsidRPr="00E13A74">
        <w:rPr>
          <w:sz w:val="28"/>
          <w:szCs w:val="28"/>
          <w:lang w:val="ru-RU" w:eastAsia="ru-RU"/>
        </w:rPr>
        <w:t xml:space="preserve"> за </w:t>
      </w:r>
      <w:proofErr w:type="spellStart"/>
      <w:r w:rsidRPr="00E13A74">
        <w:rPr>
          <w:sz w:val="28"/>
          <w:szCs w:val="28"/>
          <w:lang w:val="ru-RU" w:eastAsia="ru-RU"/>
        </w:rPr>
        <w:t>поданням</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 xml:space="preserve"> </w:t>
      </w:r>
      <w:proofErr w:type="spellStart"/>
      <w:r w:rsidRPr="00E13A74">
        <w:rPr>
          <w:sz w:val="28"/>
          <w:szCs w:val="28"/>
          <w:lang w:val="ru-RU" w:eastAsia="ru-RU"/>
        </w:rPr>
        <w:t>загальної</w:t>
      </w:r>
      <w:proofErr w:type="spellEnd"/>
      <w:r w:rsidRPr="00E13A74">
        <w:rPr>
          <w:sz w:val="28"/>
          <w:szCs w:val="28"/>
          <w:lang w:val="ru-RU" w:eastAsia="ru-RU"/>
        </w:rPr>
        <w:t xml:space="preserve"> </w:t>
      </w:r>
      <w:proofErr w:type="spellStart"/>
      <w:r w:rsidRPr="00E13A74">
        <w:rPr>
          <w:sz w:val="28"/>
          <w:szCs w:val="28"/>
          <w:lang w:val="ru-RU" w:eastAsia="ru-RU"/>
        </w:rPr>
        <w:t>середньої</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w:t>
      </w:r>
      <w:proofErr w:type="spellStart"/>
      <w:r w:rsidRPr="00E13A74">
        <w:rPr>
          <w:sz w:val="28"/>
          <w:szCs w:val="28"/>
          <w:lang w:val="ru-RU" w:eastAsia="ru-RU"/>
        </w:rPr>
        <w:t>стратегію</w:t>
      </w:r>
      <w:proofErr w:type="spellEnd"/>
      <w:r w:rsidRPr="00E13A74">
        <w:rPr>
          <w:sz w:val="28"/>
          <w:szCs w:val="28"/>
          <w:lang w:val="ru-RU" w:eastAsia="ru-RU"/>
        </w:rPr>
        <w:t xml:space="preserve"> </w:t>
      </w:r>
      <w:proofErr w:type="spellStart"/>
      <w:r w:rsidRPr="00E13A74">
        <w:rPr>
          <w:sz w:val="28"/>
          <w:szCs w:val="28"/>
          <w:lang w:val="ru-RU" w:eastAsia="ru-RU"/>
        </w:rPr>
        <w:t>розвитку</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w:t>
      </w:r>
    </w:p>
    <w:p w:rsidR="00E13A74" w:rsidRPr="00E13A74" w:rsidRDefault="00E13A74" w:rsidP="00E13A74">
      <w:pPr>
        <w:ind w:firstLine="708"/>
        <w:jc w:val="both"/>
        <w:rPr>
          <w:sz w:val="28"/>
          <w:szCs w:val="28"/>
          <w:lang w:eastAsia="ru-RU"/>
        </w:rPr>
      </w:pPr>
      <w:r w:rsidRPr="00E13A74">
        <w:rPr>
          <w:sz w:val="28"/>
          <w:szCs w:val="28"/>
          <w:lang w:eastAsia="ru-RU"/>
        </w:rPr>
        <w:t>- фінансує виконання стратегії розвитку гімназії, у тому числі здійснення інноваційної діяльності;</w:t>
      </w:r>
    </w:p>
    <w:p w:rsidR="00E13A74" w:rsidRPr="00E13A74" w:rsidRDefault="00E13A74" w:rsidP="00E13A74">
      <w:pPr>
        <w:ind w:firstLine="708"/>
        <w:jc w:val="both"/>
        <w:rPr>
          <w:sz w:val="28"/>
          <w:szCs w:val="28"/>
          <w:lang w:eastAsia="ru-RU"/>
        </w:rPr>
      </w:pPr>
      <w:r w:rsidRPr="00E13A74">
        <w:rPr>
          <w:sz w:val="28"/>
          <w:szCs w:val="28"/>
          <w:lang w:eastAsia="ru-RU"/>
        </w:rPr>
        <w:t xml:space="preserve">- утворює та ліквідує структурні підрозділи у гімназії:  </w:t>
      </w:r>
    </w:p>
    <w:p w:rsidR="00E13A74" w:rsidRPr="00E13A74" w:rsidRDefault="00E13A74" w:rsidP="00E13A74">
      <w:pPr>
        <w:ind w:firstLine="708"/>
        <w:jc w:val="both"/>
        <w:rPr>
          <w:sz w:val="28"/>
          <w:szCs w:val="28"/>
          <w:lang w:val="ru-RU" w:eastAsia="ru-RU"/>
        </w:rPr>
      </w:pPr>
      <w:r w:rsidRPr="00E13A74">
        <w:rPr>
          <w:sz w:val="28"/>
          <w:szCs w:val="28"/>
          <w:lang w:eastAsia="ru-RU"/>
        </w:rPr>
        <w:t xml:space="preserve">- </w:t>
      </w:r>
      <w:proofErr w:type="spellStart"/>
      <w:r w:rsidRPr="00E13A74">
        <w:rPr>
          <w:sz w:val="28"/>
          <w:szCs w:val="28"/>
          <w:lang w:val="ru-RU" w:eastAsia="ru-RU"/>
        </w:rPr>
        <w:t>здійснює</w:t>
      </w:r>
      <w:proofErr w:type="spellEnd"/>
      <w:r w:rsidRPr="00E13A74">
        <w:rPr>
          <w:sz w:val="28"/>
          <w:szCs w:val="28"/>
          <w:lang w:val="ru-RU" w:eastAsia="ru-RU"/>
        </w:rPr>
        <w:t xml:space="preserve"> контроль за </w:t>
      </w:r>
      <w:proofErr w:type="spellStart"/>
      <w:r w:rsidRPr="00E13A74">
        <w:rPr>
          <w:sz w:val="28"/>
          <w:szCs w:val="28"/>
          <w:lang w:val="ru-RU" w:eastAsia="ru-RU"/>
        </w:rPr>
        <w:t>використанням</w:t>
      </w:r>
      <w:proofErr w:type="spellEnd"/>
      <w:r w:rsidRPr="00E13A74">
        <w:rPr>
          <w:sz w:val="28"/>
          <w:szCs w:val="28"/>
          <w:lang w:val="ru-RU" w:eastAsia="ru-RU"/>
        </w:rPr>
        <w:t xml:space="preserve"> </w:t>
      </w:r>
      <w:proofErr w:type="spellStart"/>
      <w:r w:rsidRPr="00E13A74">
        <w:rPr>
          <w:sz w:val="28"/>
          <w:szCs w:val="28"/>
          <w:lang w:val="ru-RU" w:eastAsia="ru-RU"/>
        </w:rPr>
        <w:t>гімназією</w:t>
      </w:r>
      <w:proofErr w:type="spellEnd"/>
      <w:r w:rsidRPr="00E13A74">
        <w:rPr>
          <w:sz w:val="28"/>
          <w:szCs w:val="28"/>
          <w:lang w:val="ru-RU" w:eastAsia="ru-RU"/>
        </w:rPr>
        <w:t xml:space="preserve"> </w:t>
      </w:r>
      <w:proofErr w:type="spellStart"/>
      <w:r w:rsidRPr="00E13A74">
        <w:rPr>
          <w:sz w:val="28"/>
          <w:szCs w:val="28"/>
          <w:lang w:val="ru-RU" w:eastAsia="ru-RU"/>
        </w:rPr>
        <w:t>публічних</w:t>
      </w:r>
      <w:proofErr w:type="spellEnd"/>
      <w:r w:rsidRPr="00E13A74">
        <w:rPr>
          <w:sz w:val="28"/>
          <w:szCs w:val="28"/>
          <w:lang w:val="ru-RU" w:eastAsia="ru-RU"/>
        </w:rPr>
        <w:t xml:space="preserve"> </w:t>
      </w:r>
      <w:proofErr w:type="spellStart"/>
      <w:r w:rsidRPr="00E13A74">
        <w:rPr>
          <w:sz w:val="28"/>
          <w:szCs w:val="28"/>
          <w:lang w:val="ru-RU" w:eastAsia="ru-RU"/>
        </w:rPr>
        <w:t>коштів</w:t>
      </w:r>
      <w:proofErr w:type="spellEnd"/>
      <w:r w:rsidRPr="00E13A74">
        <w:rPr>
          <w:sz w:val="28"/>
          <w:szCs w:val="28"/>
          <w:lang w:val="ru-RU" w:eastAsia="ru-RU"/>
        </w:rPr>
        <w:t>;</w:t>
      </w:r>
    </w:p>
    <w:p w:rsidR="00E13A74" w:rsidRPr="00E13A74" w:rsidRDefault="00E13A74" w:rsidP="00E13A74">
      <w:pPr>
        <w:ind w:firstLine="708"/>
        <w:jc w:val="both"/>
        <w:rPr>
          <w:sz w:val="28"/>
          <w:szCs w:val="28"/>
          <w:lang w:eastAsia="ru-RU"/>
        </w:rPr>
      </w:pPr>
      <w:r w:rsidRPr="00E13A74">
        <w:rPr>
          <w:sz w:val="28"/>
          <w:szCs w:val="28"/>
          <w:lang w:eastAsia="ru-RU"/>
        </w:rPr>
        <w:t xml:space="preserve">- </w:t>
      </w:r>
      <w:proofErr w:type="spellStart"/>
      <w:r w:rsidRPr="00E13A74">
        <w:rPr>
          <w:sz w:val="28"/>
          <w:szCs w:val="28"/>
          <w:lang w:val="ru-RU" w:eastAsia="ru-RU"/>
        </w:rPr>
        <w:t>затверджує</w:t>
      </w:r>
      <w:proofErr w:type="spellEnd"/>
      <w:r w:rsidRPr="00E13A74">
        <w:rPr>
          <w:sz w:val="28"/>
          <w:szCs w:val="28"/>
          <w:lang w:val="ru-RU" w:eastAsia="ru-RU"/>
        </w:rPr>
        <w:t xml:space="preserve"> </w:t>
      </w:r>
      <w:proofErr w:type="spellStart"/>
      <w:r w:rsidRPr="00E13A74">
        <w:rPr>
          <w:sz w:val="28"/>
          <w:szCs w:val="28"/>
          <w:lang w:val="ru-RU" w:eastAsia="ru-RU"/>
        </w:rPr>
        <w:t>кошторис</w:t>
      </w:r>
      <w:proofErr w:type="spellEnd"/>
      <w:r w:rsidRPr="00E13A74">
        <w:rPr>
          <w:sz w:val="28"/>
          <w:szCs w:val="28"/>
          <w:lang w:val="ru-RU" w:eastAsia="ru-RU"/>
        </w:rPr>
        <w:t xml:space="preserve"> </w:t>
      </w:r>
      <w:r w:rsidRPr="00E13A74">
        <w:rPr>
          <w:sz w:val="28"/>
          <w:szCs w:val="28"/>
          <w:lang w:eastAsia="ru-RU"/>
        </w:rPr>
        <w:t xml:space="preserve">та приймає  фінансовий звіт гімназії у випадках та порядку, визначених законодавством;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r>
      <w:r w:rsidRPr="00E13A74">
        <w:rPr>
          <w:sz w:val="28"/>
          <w:szCs w:val="28"/>
          <w:lang w:val="ru-RU" w:eastAsia="ru-RU"/>
        </w:rPr>
        <w:t xml:space="preserve">- </w:t>
      </w:r>
      <w:r w:rsidRPr="00E13A74">
        <w:rPr>
          <w:sz w:val="28"/>
          <w:szCs w:val="28"/>
          <w:lang w:eastAsia="ru-RU"/>
        </w:rPr>
        <w:t xml:space="preserve"> укладає строковий трудовий догові</w:t>
      </w:r>
      <w:proofErr w:type="gramStart"/>
      <w:r w:rsidRPr="00E13A74">
        <w:rPr>
          <w:sz w:val="28"/>
          <w:szCs w:val="28"/>
          <w:lang w:eastAsia="ru-RU"/>
        </w:rPr>
        <w:t>р</w:t>
      </w:r>
      <w:proofErr w:type="gramEnd"/>
      <w:r w:rsidRPr="00E13A74">
        <w:rPr>
          <w:sz w:val="28"/>
          <w:szCs w:val="28"/>
          <w:lang w:eastAsia="ru-RU"/>
        </w:rPr>
        <w:t xml:space="preserve"> (контракт) з директором гімназії, призначеним у порядку, встановленому законодавством та установчими документами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розриває строковий трудовий договір (контракт) з керівником гімназії з підстав та у порядку, визначених законодавством та установчими  документами гімназії;</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здійснює контроль за фінансово-господарською діяльністю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здійснює контроль за дотриманням установчих документів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 xml:space="preserve">- забезпечує створення у гімназії інклюзивного освітнього середовища, універсального дизайну та розумного пристосування; </w:t>
      </w:r>
    </w:p>
    <w:p w:rsidR="00E13A74" w:rsidRPr="00E13A74" w:rsidRDefault="00E13A74" w:rsidP="00E13A74">
      <w:pPr>
        <w:ind w:firstLine="708"/>
        <w:jc w:val="both"/>
        <w:rPr>
          <w:sz w:val="28"/>
          <w:szCs w:val="28"/>
          <w:lang w:eastAsia="ru-RU"/>
        </w:rPr>
      </w:pPr>
      <w:r w:rsidRPr="00E13A74">
        <w:rPr>
          <w:sz w:val="28"/>
          <w:szCs w:val="28"/>
          <w:lang w:eastAsia="ru-RU"/>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E13A74" w:rsidRPr="00E13A74" w:rsidRDefault="00E13A74" w:rsidP="00E13A74">
      <w:pPr>
        <w:ind w:firstLine="708"/>
        <w:jc w:val="both"/>
        <w:rPr>
          <w:sz w:val="28"/>
          <w:szCs w:val="28"/>
          <w:lang w:eastAsia="ru-RU"/>
        </w:rPr>
      </w:pPr>
      <w:r w:rsidRPr="00E13A74">
        <w:rPr>
          <w:sz w:val="28"/>
          <w:szCs w:val="28"/>
          <w:lang w:eastAsia="ru-RU"/>
        </w:rPr>
        <w:lastRenderedPageBreak/>
        <w:t xml:space="preserve">-  здійснює контроль за виконанням плану заходів, спрямованих на запобігання та протидію </w:t>
      </w:r>
      <w:proofErr w:type="spellStart"/>
      <w:r w:rsidRPr="00E13A74">
        <w:rPr>
          <w:sz w:val="28"/>
          <w:szCs w:val="28"/>
          <w:lang w:eastAsia="ru-RU"/>
        </w:rPr>
        <w:t>булінгу</w:t>
      </w:r>
      <w:proofErr w:type="spellEnd"/>
      <w:r w:rsidRPr="00E13A74">
        <w:rPr>
          <w:sz w:val="28"/>
          <w:szCs w:val="28"/>
          <w:lang w:eastAsia="ru-RU"/>
        </w:rPr>
        <w:t xml:space="preserve"> (цькуванню) в закладі освіти; розглядає скарги про відмову у реагуванні на випадки </w:t>
      </w:r>
      <w:proofErr w:type="spellStart"/>
      <w:r w:rsidRPr="00E13A74">
        <w:rPr>
          <w:sz w:val="28"/>
          <w:szCs w:val="28"/>
          <w:lang w:eastAsia="ru-RU"/>
        </w:rPr>
        <w:t>булінгу</w:t>
      </w:r>
      <w:proofErr w:type="spellEnd"/>
      <w:r w:rsidRPr="00E13A74">
        <w:rPr>
          <w:sz w:val="28"/>
          <w:szCs w:val="28"/>
          <w:lang w:eastAsia="ru-RU"/>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E13A74">
        <w:rPr>
          <w:sz w:val="28"/>
          <w:szCs w:val="28"/>
          <w:lang w:eastAsia="ru-RU"/>
        </w:rPr>
        <w:t>булінг</w:t>
      </w:r>
      <w:proofErr w:type="spellEnd"/>
      <w:r w:rsidRPr="00E13A74">
        <w:rPr>
          <w:sz w:val="28"/>
          <w:szCs w:val="28"/>
          <w:lang w:eastAsia="ru-RU"/>
        </w:rPr>
        <w:t xml:space="preserve"> (цькування), стали його свідками або постраждали від </w:t>
      </w:r>
      <w:proofErr w:type="spellStart"/>
      <w:r w:rsidRPr="00E13A74">
        <w:rPr>
          <w:sz w:val="28"/>
          <w:szCs w:val="28"/>
          <w:lang w:eastAsia="ru-RU"/>
        </w:rPr>
        <w:t>булінгу</w:t>
      </w:r>
      <w:proofErr w:type="spellEnd"/>
      <w:r w:rsidRPr="00E13A74">
        <w:rPr>
          <w:sz w:val="28"/>
          <w:szCs w:val="28"/>
          <w:lang w:eastAsia="ru-RU"/>
        </w:rPr>
        <w:t>;</w:t>
      </w:r>
    </w:p>
    <w:p w:rsidR="00E13A74" w:rsidRPr="00E13A74" w:rsidRDefault="00E13A74" w:rsidP="00E13A74">
      <w:pPr>
        <w:jc w:val="both"/>
        <w:rPr>
          <w:sz w:val="28"/>
          <w:szCs w:val="28"/>
          <w:lang w:eastAsia="ru-RU"/>
        </w:rPr>
      </w:pPr>
      <w:r w:rsidRPr="00E13A74">
        <w:rPr>
          <w:sz w:val="28"/>
          <w:szCs w:val="28"/>
          <w:lang w:eastAsia="ru-RU"/>
        </w:rPr>
        <w:t xml:space="preserve"> </w:t>
      </w:r>
      <w:proofErr w:type="spellStart"/>
      <w:r w:rsidRPr="00E13A74">
        <w:rPr>
          <w:sz w:val="28"/>
          <w:szCs w:val="28"/>
          <w:lang w:val="ru-RU" w:eastAsia="ru-RU"/>
        </w:rPr>
        <w:t>реалізує</w:t>
      </w:r>
      <w:proofErr w:type="spellEnd"/>
      <w:r w:rsidRPr="00E13A74">
        <w:rPr>
          <w:sz w:val="28"/>
          <w:szCs w:val="28"/>
          <w:lang w:val="ru-RU" w:eastAsia="ru-RU"/>
        </w:rPr>
        <w:t xml:space="preserve"> </w:t>
      </w:r>
      <w:proofErr w:type="spellStart"/>
      <w:r w:rsidRPr="00E13A74">
        <w:rPr>
          <w:sz w:val="28"/>
          <w:szCs w:val="28"/>
          <w:lang w:val="ru-RU" w:eastAsia="ru-RU"/>
        </w:rPr>
        <w:t>інші</w:t>
      </w:r>
      <w:proofErr w:type="spellEnd"/>
      <w:r w:rsidRPr="00E13A74">
        <w:rPr>
          <w:sz w:val="28"/>
          <w:szCs w:val="28"/>
          <w:lang w:val="ru-RU" w:eastAsia="ru-RU"/>
        </w:rPr>
        <w:t xml:space="preserve"> права, </w:t>
      </w:r>
      <w:proofErr w:type="spellStart"/>
      <w:r w:rsidRPr="00E13A74">
        <w:rPr>
          <w:sz w:val="28"/>
          <w:szCs w:val="28"/>
          <w:lang w:val="ru-RU" w:eastAsia="ru-RU"/>
        </w:rPr>
        <w:t>передбачені</w:t>
      </w:r>
      <w:proofErr w:type="spellEnd"/>
      <w:r w:rsidRPr="00E13A74">
        <w:rPr>
          <w:sz w:val="28"/>
          <w:szCs w:val="28"/>
          <w:lang w:val="ru-RU" w:eastAsia="ru-RU"/>
        </w:rPr>
        <w:t xml:space="preserve"> </w:t>
      </w:r>
      <w:proofErr w:type="spellStart"/>
      <w:r w:rsidRPr="00E13A74">
        <w:rPr>
          <w:sz w:val="28"/>
          <w:szCs w:val="28"/>
          <w:lang w:val="ru-RU" w:eastAsia="ru-RU"/>
        </w:rPr>
        <w:t>законодавством</w:t>
      </w:r>
      <w:proofErr w:type="spellEnd"/>
      <w:r w:rsidRPr="00E13A74">
        <w:rPr>
          <w:sz w:val="28"/>
          <w:szCs w:val="28"/>
          <w:lang w:val="ru-RU" w:eastAsia="ru-RU"/>
        </w:rPr>
        <w:t xml:space="preserve"> та Статутом </w:t>
      </w:r>
      <w:proofErr w:type="spellStart"/>
      <w:proofErr w:type="gramStart"/>
      <w:r w:rsidRPr="00E13A74">
        <w:rPr>
          <w:sz w:val="28"/>
          <w:szCs w:val="28"/>
          <w:lang w:val="ru-RU" w:eastAsia="ru-RU"/>
        </w:rPr>
        <w:t>г</w:t>
      </w:r>
      <w:proofErr w:type="gramEnd"/>
      <w:r w:rsidRPr="00E13A74">
        <w:rPr>
          <w:sz w:val="28"/>
          <w:szCs w:val="28"/>
          <w:lang w:val="ru-RU" w:eastAsia="ru-RU"/>
        </w:rPr>
        <w:t>імназії</w:t>
      </w:r>
      <w:proofErr w:type="spellEnd"/>
      <w:r w:rsidRPr="00E13A74">
        <w:rPr>
          <w:sz w:val="28"/>
          <w:szCs w:val="28"/>
          <w:lang w:val="ru-RU" w:eastAsia="ru-RU"/>
        </w:rPr>
        <w:t xml:space="preserve">.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2.2. Засновник може делегувати свої окремі повноваження уповноваженому органу/або раді закладу, що має наглядові (піклувальні) функції.</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2.3. Засновник, уповноважений  орган, не має права втручатися в діяльність гімназії, що здійснюється ним у межах його автономних прав, визначених законом та установчими документами.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2.4. Засновник має право створювати гімназію, що здійснює освітню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діяльність на кількох рівнях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2.5. Засновник гімназії зобов’язаний: </w:t>
      </w:r>
    </w:p>
    <w:p w:rsidR="00E13A74" w:rsidRPr="00E13A74" w:rsidRDefault="00E13A74" w:rsidP="00E13A74">
      <w:pPr>
        <w:widowControl w:val="0"/>
        <w:numPr>
          <w:ilvl w:val="0"/>
          <w:numId w:val="7"/>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забезпечити утримання та розвиток матеріально-технічної бази гімназії на рівні, достатньому для виконання гімназією вимог стандартів освіти та ліцензійних умов; </w:t>
      </w:r>
    </w:p>
    <w:p w:rsidR="00E13A74" w:rsidRPr="00E13A74" w:rsidRDefault="00E13A74" w:rsidP="00E13A74">
      <w:pPr>
        <w:widowControl w:val="0"/>
        <w:numPr>
          <w:ilvl w:val="0"/>
          <w:numId w:val="7"/>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у разі реорганізації чи ліквідації гімназії забезпечити здобувачам освіти можливість продовжити навчання на відповідному рівні освіти, а педагогічним працівникам роботу відповідно до спеціальності; </w:t>
      </w:r>
    </w:p>
    <w:p w:rsidR="00E13A74" w:rsidRPr="00E13A74" w:rsidRDefault="00E13A74" w:rsidP="00E13A74">
      <w:pPr>
        <w:widowControl w:val="0"/>
        <w:numPr>
          <w:ilvl w:val="0"/>
          <w:numId w:val="7"/>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  забезпечити відповідно до законодавства створення в гімназії безпечного середовища та безперешкодного доступу для учасників освітнього процесу, у тому числі й для осіб з особливими освітніми потребами. </w:t>
      </w:r>
    </w:p>
    <w:p w:rsidR="00E13A74" w:rsidRPr="00E13A74" w:rsidRDefault="00E13A74" w:rsidP="00E13A74">
      <w:pPr>
        <w:jc w:val="both"/>
        <w:rPr>
          <w:color w:val="000000"/>
          <w:spacing w:val="-1"/>
          <w:sz w:val="28"/>
          <w:szCs w:val="28"/>
        </w:rPr>
      </w:pPr>
      <w:r w:rsidRPr="00E13A74">
        <w:rPr>
          <w:color w:val="000000"/>
          <w:spacing w:val="-1"/>
          <w:sz w:val="28"/>
          <w:szCs w:val="28"/>
        </w:rPr>
        <w:t xml:space="preserve">        2.6. Права та обов’язки уповноваженого органу - </w:t>
      </w:r>
      <w:r w:rsidRPr="00E13A74">
        <w:rPr>
          <w:rFonts w:eastAsia="Calibri"/>
          <w:sz w:val="28"/>
          <w:szCs w:val="28"/>
          <w:lang w:eastAsia="en-US"/>
        </w:rPr>
        <w:t xml:space="preserve">Відділу освіти Звенигородської міської ради, як уповноваженого органу управління та головного розпорядника коштів:  </w:t>
      </w:r>
    </w:p>
    <w:p w:rsidR="00E13A74" w:rsidRPr="00E13A74" w:rsidRDefault="00E13A74" w:rsidP="00E13A74">
      <w:pPr>
        <w:jc w:val="both"/>
        <w:rPr>
          <w:sz w:val="28"/>
          <w:szCs w:val="28"/>
          <w:lang w:eastAsia="ru-RU"/>
        </w:rPr>
      </w:pPr>
      <w:r w:rsidRPr="00E13A74">
        <w:rPr>
          <w:sz w:val="28"/>
          <w:szCs w:val="28"/>
          <w:lang w:eastAsia="ru-RU"/>
        </w:rPr>
        <w:t xml:space="preserve">        - здійснює реалізацію державної політики та політики міської територіальної громади</w:t>
      </w:r>
      <w:r w:rsidRPr="00E13A74">
        <w:rPr>
          <w:sz w:val="28"/>
          <w:szCs w:val="28"/>
          <w:lang w:val="ru-RU" w:eastAsia="ru-RU"/>
        </w:rPr>
        <w:t> </w:t>
      </w:r>
      <w:r w:rsidRPr="00E13A74">
        <w:rPr>
          <w:sz w:val="28"/>
          <w:szCs w:val="28"/>
          <w:lang w:eastAsia="ru-RU"/>
        </w:rPr>
        <w:t xml:space="preserve"> в сфері освіти;</w:t>
      </w:r>
    </w:p>
    <w:p w:rsidR="00E13A74" w:rsidRPr="00E13A74" w:rsidRDefault="00E13A74" w:rsidP="00E13A74">
      <w:pPr>
        <w:jc w:val="both"/>
        <w:rPr>
          <w:sz w:val="28"/>
          <w:szCs w:val="28"/>
          <w:lang w:eastAsia="ru-RU"/>
        </w:rPr>
      </w:pPr>
      <w:r w:rsidRPr="00E13A74">
        <w:rPr>
          <w:sz w:val="28"/>
          <w:szCs w:val="28"/>
          <w:lang w:eastAsia="ru-RU"/>
        </w:rPr>
        <w:t xml:space="preserve">        -       створює рівні та доступні умови для здобуття громадянами дошкільної, базової загальної середньої та позашкільної освіти, забезпечує соціальний захист учасників освітнього процесу;</w:t>
      </w:r>
    </w:p>
    <w:p w:rsidR="00E13A74" w:rsidRPr="00E13A74" w:rsidRDefault="00E13A74" w:rsidP="00E13A74">
      <w:pPr>
        <w:jc w:val="both"/>
        <w:rPr>
          <w:sz w:val="28"/>
          <w:szCs w:val="28"/>
          <w:lang w:val="ru-RU" w:eastAsia="ru-RU"/>
        </w:rPr>
      </w:pPr>
      <w:r w:rsidRPr="00E13A74">
        <w:rPr>
          <w:sz w:val="28"/>
          <w:szCs w:val="28"/>
          <w:lang w:eastAsia="ru-RU"/>
        </w:rPr>
        <w:t xml:space="preserve">       -     </w:t>
      </w:r>
      <w:proofErr w:type="spellStart"/>
      <w:r w:rsidRPr="00E13A74">
        <w:rPr>
          <w:sz w:val="28"/>
          <w:szCs w:val="28"/>
          <w:lang w:val="ru-RU" w:eastAsia="ru-RU"/>
        </w:rPr>
        <w:t>здійснює</w:t>
      </w:r>
      <w:proofErr w:type="spellEnd"/>
      <w:r w:rsidRPr="00E13A74">
        <w:rPr>
          <w:sz w:val="28"/>
          <w:szCs w:val="28"/>
          <w:lang w:val="ru-RU" w:eastAsia="ru-RU"/>
        </w:rPr>
        <w:t xml:space="preserve">  контроль за </w:t>
      </w:r>
      <w:proofErr w:type="spellStart"/>
      <w:r w:rsidRPr="00E13A74">
        <w:rPr>
          <w:sz w:val="28"/>
          <w:szCs w:val="28"/>
          <w:lang w:val="ru-RU" w:eastAsia="ru-RU"/>
        </w:rPr>
        <w:t>дотриманням</w:t>
      </w:r>
      <w:proofErr w:type="spellEnd"/>
      <w:r w:rsidRPr="00E13A74">
        <w:rPr>
          <w:sz w:val="28"/>
          <w:szCs w:val="28"/>
          <w:lang w:val="ru-RU" w:eastAsia="ru-RU"/>
        </w:rPr>
        <w:t xml:space="preserve"> </w:t>
      </w:r>
      <w:proofErr w:type="spellStart"/>
      <w:r w:rsidRPr="00E13A74">
        <w:rPr>
          <w:sz w:val="28"/>
          <w:szCs w:val="28"/>
          <w:lang w:val="ru-RU" w:eastAsia="ru-RU"/>
        </w:rPr>
        <w:t>стандартів</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в</w:t>
      </w:r>
      <w:r w:rsidRPr="00E13A74">
        <w:rPr>
          <w:sz w:val="28"/>
          <w:szCs w:val="28"/>
          <w:lang w:eastAsia="ru-RU"/>
        </w:rPr>
        <w:t xml:space="preserve"> гімназії</w:t>
      </w:r>
      <w:r w:rsidRPr="00E13A74">
        <w:rPr>
          <w:sz w:val="28"/>
          <w:szCs w:val="28"/>
          <w:lang w:val="ru-RU" w:eastAsia="ru-RU"/>
        </w:rPr>
        <w:t>.</w:t>
      </w:r>
    </w:p>
    <w:p w:rsidR="00E13A74" w:rsidRPr="00E13A74" w:rsidRDefault="00E13A74" w:rsidP="00E13A74">
      <w:pPr>
        <w:jc w:val="both"/>
        <w:rPr>
          <w:sz w:val="28"/>
          <w:szCs w:val="28"/>
          <w:lang w:eastAsia="ru-RU"/>
        </w:rPr>
      </w:pPr>
      <w:r w:rsidRPr="00E13A74">
        <w:rPr>
          <w:sz w:val="28"/>
          <w:szCs w:val="28"/>
          <w:lang w:val="ru-RU" w:eastAsia="ru-RU"/>
        </w:rPr>
        <w:t xml:space="preserve">       - </w:t>
      </w:r>
      <w:r w:rsidRPr="00E13A74">
        <w:rPr>
          <w:sz w:val="28"/>
          <w:szCs w:val="28"/>
          <w:lang w:eastAsia="ru-RU"/>
        </w:rPr>
        <w:t>здійснює комплектування гімназії керівними кадрами; Сприяє вдосконаленню профе</w:t>
      </w:r>
      <w:r w:rsidRPr="00E13A74">
        <w:rPr>
          <w:sz w:val="28"/>
          <w:szCs w:val="28"/>
          <w:lang w:eastAsia="ru-RU"/>
        </w:rPr>
        <w:softHyphen/>
        <w:t>сійної кваліфікації педагогічних працівників, їх перепідготовки та атестації.</w:t>
      </w:r>
    </w:p>
    <w:p w:rsidR="00E13A74" w:rsidRPr="00E13A74" w:rsidRDefault="00E13A74" w:rsidP="00E13A74">
      <w:pPr>
        <w:jc w:val="both"/>
        <w:rPr>
          <w:sz w:val="28"/>
          <w:szCs w:val="28"/>
          <w:lang w:eastAsia="ru-RU"/>
        </w:rPr>
      </w:pPr>
      <w:r w:rsidRPr="00E13A74">
        <w:rPr>
          <w:sz w:val="28"/>
          <w:szCs w:val="28"/>
          <w:lang w:eastAsia="ru-RU"/>
        </w:rPr>
        <w:t xml:space="preserve">       </w:t>
      </w:r>
      <w:r w:rsidRPr="00E13A74">
        <w:rPr>
          <w:sz w:val="28"/>
          <w:szCs w:val="28"/>
          <w:lang w:val="ru-RU" w:eastAsia="ru-RU"/>
        </w:rPr>
        <w:t xml:space="preserve">-  </w:t>
      </w:r>
      <w:proofErr w:type="spellStart"/>
      <w:r w:rsidRPr="00E13A74">
        <w:rPr>
          <w:sz w:val="28"/>
          <w:szCs w:val="28"/>
          <w:lang w:val="ru-RU" w:eastAsia="ru-RU"/>
        </w:rPr>
        <w:t>здійснює</w:t>
      </w:r>
      <w:proofErr w:type="spellEnd"/>
      <w:r w:rsidRPr="00E13A74">
        <w:rPr>
          <w:sz w:val="28"/>
          <w:szCs w:val="28"/>
          <w:lang w:val="ru-RU" w:eastAsia="ru-RU"/>
        </w:rPr>
        <w:t xml:space="preserve"> контроль за </w:t>
      </w:r>
      <w:proofErr w:type="spellStart"/>
      <w:r w:rsidRPr="00E13A74">
        <w:rPr>
          <w:sz w:val="28"/>
          <w:szCs w:val="28"/>
          <w:lang w:val="ru-RU" w:eastAsia="ru-RU"/>
        </w:rPr>
        <w:t>організацією</w:t>
      </w:r>
      <w:proofErr w:type="spellEnd"/>
      <w:r w:rsidRPr="00E13A74">
        <w:rPr>
          <w:sz w:val="28"/>
          <w:szCs w:val="28"/>
          <w:lang w:val="ru-RU" w:eastAsia="ru-RU"/>
        </w:rPr>
        <w:t xml:space="preserve"> </w:t>
      </w:r>
      <w:proofErr w:type="spellStart"/>
      <w:r w:rsidRPr="00E13A74">
        <w:rPr>
          <w:sz w:val="28"/>
          <w:szCs w:val="28"/>
          <w:lang w:val="ru-RU" w:eastAsia="ru-RU"/>
        </w:rPr>
        <w:t>матеріально</w:t>
      </w:r>
      <w:proofErr w:type="spellEnd"/>
      <w:r w:rsidRPr="00E13A74">
        <w:rPr>
          <w:sz w:val="28"/>
          <w:szCs w:val="28"/>
          <w:lang w:val="ru-RU" w:eastAsia="ru-RU"/>
        </w:rPr>
        <w:t xml:space="preserve"> - </w:t>
      </w:r>
      <w:proofErr w:type="spellStart"/>
      <w:proofErr w:type="gramStart"/>
      <w:r w:rsidRPr="00E13A74">
        <w:rPr>
          <w:sz w:val="28"/>
          <w:szCs w:val="28"/>
          <w:lang w:val="ru-RU" w:eastAsia="ru-RU"/>
        </w:rPr>
        <w:t>техн</w:t>
      </w:r>
      <w:proofErr w:type="gramEnd"/>
      <w:r w:rsidRPr="00E13A74">
        <w:rPr>
          <w:sz w:val="28"/>
          <w:szCs w:val="28"/>
          <w:lang w:val="ru-RU" w:eastAsia="ru-RU"/>
        </w:rPr>
        <w:t>ічного</w:t>
      </w:r>
      <w:proofErr w:type="spellEnd"/>
      <w:r w:rsidRPr="00E13A74">
        <w:rPr>
          <w:sz w:val="28"/>
          <w:szCs w:val="28"/>
          <w:lang w:val="ru-RU" w:eastAsia="ru-RU"/>
        </w:rPr>
        <w:t xml:space="preserve"> та </w:t>
      </w:r>
      <w:proofErr w:type="spellStart"/>
      <w:r w:rsidRPr="00E13A74">
        <w:rPr>
          <w:sz w:val="28"/>
          <w:szCs w:val="28"/>
          <w:lang w:val="ru-RU" w:eastAsia="ru-RU"/>
        </w:rPr>
        <w:t>фінансового</w:t>
      </w:r>
      <w:proofErr w:type="spellEnd"/>
      <w:r w:rsidRPr="00E13A74">
        <w:rPr>
          <w:sz w:val="28"/>
          <w:szCs w:val="28"/>
          <w:lang w:val="ru-RU" w:eastAsia="ru-RU"/>
        </w:rPr>
        <w:t xml:space="preserve"> </w:t>
      </w:r>
      <w:proofErr w:type="spellStart"/>
      <w:r w:rsidRPr="00E13A74">
        <w:rPr>
          <w:sz w:val="28"/>
          <w:szCs w:val="28"/>
          <w:lang w:val="ru-RU" w:eastAsia="ru-RU"/>
        </w:rPr>
        <w:t>забезпечення</w:t>
      </w:r>
      <w:proofErr w:type="spellEnd"/>
      <w:r w:rsidRPr="00E13A74">
        <w:rPr>
          <w:sz w:val="28"/>
          <w:szCs w:val="28"/>
          <w:lang w:val="ru-RU" w:eastAsia="ru-RU"/>
        </w:rPr>
        <w:t xml:space="preserve"> </w:t>
      </w:r>
      <w:r w:rsidRPr="00E13A74">
        <w:rPr>
          <w:sz w:val="28"/>
          <w:szCs w:val="28"/>
          <w:lang w:eastAsia="ru-RU"/>
        </w:rPr>
        <w:t>гімназії</w:t>
      </w:r>
      <w:r w:rsidRPr="00E13A74">
        <w:rPr>
          <w:rFonts w:eastAsia="Calibri"/>
          <w:sz w:val="28"/>
          <w:szCs w:val="28"/>
          <w:lang w:eastAsia="en-US"/>
        </w:rPr>
        <w:t xml:space="preserve"> в межах освітньої субвенції та інших джерел, що не суперечать </w:t>
      </w:r>
      <w:proofErr w:type="spellStart"/>
      <w:r w:rsidRPr="00E13A74">
        <w:rPr>
          <w:rFonts w:eastAsia="Calibri"/>
          <w:sz w:val="28"/>
          <w:szCs w:val="28"/>
          <w:lang w:eastAsia="en-US"/>
        </w:rPr>
        <w:t>чинном</w:t>
      </w:r>
      <w:proofErr w:type="spellEnd"/>
      <w:r w:rsidRPr="00E13A74">
        <w:rPr>
          <w:rFonts w:eastAsia="Calibri"/>
          <w:sz w:val="28"/>
          <w:szCs w:val="28"/>
          <w:lang w:val="ru-RU" w:eastAsia="en-US"/>
        </w:rPr>
        <w:t xml:space="preserve">у </w:t>
      </w:r>
      <w:proofErr w:type="spellStart"/>
      <w:r w:rsidRPr="00E13A74">
        <w:rPr>
          <w:rFonts w:eastAsia="Calibri"/>
          <w:sz w:val="28"/>
          <w:szCs w:val="28"/>
          <w:lang w:val="ru-RU" w:eastAsia="en-US"/>
        </w:rPr>
        <w:t>законодавству</w:t>
      </w:r>
      <w:proofErr w:type="spellEnd"/>
      <w:r w:rsidRPr="00E13A74">
        <w:rPr>
          <w:sz w:val="28"/>
          <w:szCs w:val="28"/>
          <w:lang w:eastAsia="ru-RU"/>
        </w:rPr>
        <w:t xml:space="preserve">; </w:t>
      </w:r>
    </w:p>
    <w:p w:rsidR="00E13A74" w:rsidRPr="00E13A74" w:rsidRDefault="00E13A74" w:rsidP="00E13A74">
      <w:pPr>
        <w:jc w:val="both"/>
        <w:rPr>
          <w:sz w:val="28"/>
          <w:szCs w:val="28"/>
          <w:lang w:eastAsia="ru-RU"/>
        </w:rPr>
      </w:pPr>
      <w:r w:rsidRPr="00E13A74">
        <w:rPr>
          <w:sz w:val="28"/>
          <w:szCs w:val="28"/>
          <w:lang w:eastAsia="ru-RU"/>
        </w:rPr>
        <w:lastRenderedPageBreak/>
        <w:t xml:space="preserve">        -  готує проекти розпорядчих актів Звенигородської міської ради її вико</w:t>
      </w:r>
      <w:r w:rsidRPr="00E13A74">
        <w:rPr>
          <w:sz w:val="28"/>
          <w:szCs w:val="28"/>
          <w:lang w:eastAsia="ru-RU"/>
        </w:rPr>
        <w:softHyphen/>
        <w:t>навчого органу і міського</w:t>
      </w:r>
      <w:r w:rsidRPr="00E13A74">
        <w:rPr>
          <w:sz w:val="28"/>
          <w:szCs w:val="28"/>
          <w:lang w:val="ru-RU" w:eastAsia="ru-RU"/>
        </w:rPr>
        <w:t> </w:t>
      </w:r>
      <w:r w:rsidRPr="00E13A74">
        <w:rPr>
          <w:sz w:val="28"/>
          <w:szCs w:val="28"/>
          <w:lang w:eastAsia="ru-RU"/>
        </w:rPr>
        <w:t xml:space="preserve"> голови, в </w:t>
      </w:r>
      <w:proofErr w:type="spellStart"/>
      <w:r w:rsidRPr="00E13A74">
        <w:rPr>
          <w:sz w:val="28"/>
          <w:szCs w:val="28"/>
          <w:lang w:eastAsia="ru-RU"/>
        </w:rPr>
        <w:t>т.ч</w:t>
      </w:r>
      <w:proofErr w:type="spellEnd"/>
      <w:r w:rsidRPr="00E13A74">
        <w:rPr>
          <w:sz w:val="28"/>
          <w:szCs w:val="28"/>
          <w:lang w:eastAsia="ru-RU"/>
        </w:rPr>
        <w:t>. нормативного ха</w:t>
      </w:r>
      <w:r w:rsidRPr="00E13A74">
        <w:rPr>
          <w:sz w:val="28"/>
          <w:szCs w:val="28"/>
          <w:lang w:eastAsia="ru-RU"/>
        </w:rPr>
        <w:softHyphen/>
        <w:t>рактеру.</w:t>
      </w:r>
    </w:p>
    <w:p w:rsidR="00E13A74" w:rsidRPr="00E13A74" w:rsidRDefault="00E13A74" w:rsidP="00E13A74">
      <w:pPr>
        <w:jc w:val="both"/>
        <w:rPr>
          <w:color w:val="000000"/>
          <w:spacing w:val="-1"/>
          <w:sz w:val="28"/>
          <w:szCs w:val="28"/>
        </w:rPr>
      </w:pPr>
      <w:r w:rsidRPr="00E13A74">
        <w:rPr>
          <w:rFonts w:ascii="Calibri" w:eastAsia="Calibri" w:hAnsi="Calibri"/>
          <w:sz w:val="22"/>
          <w:szCs w:val="22"/>
          <w:lang w:eastAsia="en-US"/>
        </w:rPr>
        <w:t xml:space="preserve"> - </w:t>
      </w:r>
      <w:r w:rsidRPr="00E13A74">
        <w:rPr>
          <w:rFonts w:eastAsia="Calibri"/>
          <w:sz w:val="28"/>
          <w:szCs w:val="28"/>
          <w:lang w:eastAsia="en-US"/>
        </w:rPr>
        <w:t>організовує будівництво і ремонт приміщень, їх господарське обслуговування;</w:t>
      </w:r>
    </w:p>
    <w:p w:rsidR="00E13A74" w:rsidRPr="00E13A74" w:rsidRDefault="00E13A74" w:rsidP="00E13A74">
      <w:pPr>
        <w:jc w:val="both"/>
        <w:rPr>
          <w:sz w:val="28"/>
          <w:szCs w:val="28"/>
          <w:lang w:val="ru-RU" w:eastAsia="ru-RU"/>
        </w:rPr>
      </w:pPr>
      <w:r w:rsidRPr="00E13A74">
        <w:rPr>
          <w:sz w:val="28"/>
          <w:szCs w:val="28"/>
          <w:lang w:eastAsia="ru-RU"/>
        </w:rPr>
        <w:t xml:space="preserve">       -  </w:t>
      </w:r>
      <w:proofErr w:type="spellStart"/>
      <w:r w:rsidRPr="00E13A74">
        <w:rPr>
          <w:sz w:val="28"/>
          <w:szCs w:val="28"/>
          <w:lang w:val="ru-RU" w:eastAsia="ru-RU"/>
        </w:rPr>
        <w:t>здійснює</w:t>
      </w:r>
      <w:proofErr w:type="spellEnd"/>
      <w:r w:rsidRPr="00E13A74">
        <w:rPr>
          <w:sz w:val="28"/>
          <w:szCs w:val="28"/>
          <w:lang w:val="ru-RU" w:eastAsia="ru-RU"/>
        </w:rPr>
        <w:t xml:space="preserve"> </w:t>
      </w:r>
      <w:proofErr w:type="spellStart"/>
      <w:r w:rsidRPr="00E13A74">
        <w:rPr>
          <w:sz w:val="28"/>
          <w:szCs w:val="28"/>
          <w:lang w:val="ru-RU" w:eastAsia="ru-RU"/>
        </w:rPr>
        <w:t>інші</w:t>
      </w:r>
      <w:proofErr w:type="spellEnd"/>
      <w:r w:rsidRPr="00E13A74">
        <w:rPr>
          <w:sz w:val="28"/>
          <w:szCs w:val="28"/>
          <w:lang w:val="ru-RU" w:eastAsia="ru-RU"/>
        </w:rPr>
        <w:t xml:space="preserve"> </w:t>
      </w:r>
      <w:proofErr w:type="spellStart"/>
      <w:r w:rsidRPr="00E13A74">
        <w:rPr>
          <w:sz w:val="28"/>
          <w:szCs w:val="28"/>
          <w:lang w:val="ru-RU" w:eastAsia="ru-RU"/>
        </w:rPr>
        <w:t>повноваження</w:t>
      </w:r>
      <w:proofErr w:type="spellEnd"/>
      <w:r w:rsidRPr="00E13A74">
        <w:rPr>
          <w:sz w:val="28"/>
          <w:szCs w:val="28"/>
          <w:lang w:val="ru-RU" w:eastAsia="ru-RU"/>
        </w:rPr>
        <w:t xml:space="preserve">, </w:t>
      </w:r>
      <w:proofErr w:type="spellStart"/>
      <w:r w:rsidRPr="00E13A74">
        <w:rPr>
          <w:sz w:val="28"/>
          <w:szCs w:val="28"/>
          <w:lang w:val="ru-RU" w:eastAsia="ru-RU"/>
        </w:rPr>
        <w:t>покладені</w:t>
      </w:r>
      <w:proofErr w:type="spellEnd"/>
      <w:r w:rsidRPr="00E13A74">
        <w:rPr>
          <w:sz w:val="28"/>
          <w:szCs w:val="28"/>
          <w:lang w:val="ru-RU" w:eastAsia="ru-RU"/>
        </w:rPr>
        <w:t xml:space="preserve"> на </w:t>
      </w:r>
      <w:proofErr w:type="spellStart"/>
      <w:r w:rsidRPr="00E13A74">
        <w:rPr>
          <w:sz w:val="28"/>
          <w:szCs w:val="28"/>
          <w:lang w:val="ru-RU" w:eastAsia="ru-RU"/>
        </w:rPr>
        <w:t>відділ</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w:t>
      </w:r>
      <w:proofErr w:type="spellStart"/>
      <w:r w:rsidRPr="00E13A74">
        <w:rPr>
          <w:sz w:val="28"/>
          <w:szCs w:val="28"/>
          <w:lang w:val="ru-RU" w:eastAsia="ru-RU"/>
        </w:rPr>
        <w:t>відповідно</w:t>
      </w:r>
      <w:proofErr w:type="spellEnd"/>
      <w:r w:rsidRPr="00E13A74">
        <w:rPr>
          <w:sz w:val="28"/>
          <w:szCs w:val="28"/>
          <w:lang w:val="ru-RU" w:eastAsia="ru-RU"/>
        </w:rPr>
        <w:t xml:space="preserve"> до чинного </w:t>
      </w:r>
      <w:proofErr w:type="spellStart"/>
      <w:r w:rsidRPr="00E13A74">
        <w:rPr>
          <w:sz w:val="28"/>
          <w:szCs w:val="28"/>
          <w:lang w:val="ru-RU" w:eastAsia="ru-RU"/>
        </w:rPr>
        <w:t>законодавства</w:t>
      </w:r>
      <w:proofErr w:type="spellEnd"/>
      <w:r w:rsidRPr="00E13A74">
        <w:rPr>
          <w:sz w:val="28"/>
          <w:szCs w:val="28"/>
          <w:lang w:val="ru-RU" w:eastAsia="ru-RU"/>
        </w:rPr>
        <w:t xml:space="preserve"> та </w:t>
      </w:r>
      <w:proofErr w:type="spellStart"/>
      <w:r w:rsidRPr="00E13A74">
        <w:rPr>
          <w:sz w:val="28"/>
          <w:szCs w:val="28"/>
          <w:lang w:val="ru-RU" w:eastAsia="ru-RU"/>
        </w:rPr>
        <w:t>рішень</w:t>
      </w:r>
      <w:proofErr w:type="spellEnd"/>
      <w:r w:rsidRPr="00E13A74">
        <w:rPr>
          <w:sz w:val="28"/>
          <w:szCs w:val="28"/>
          <w:lang w:val="ru-RU" w:eastAsia="ru-RU"/>
        </w:rPr>
        <w:t xml:space="preserve"> </w:t>
      </w:r>
      <w:proofErr w:type="spellStart"/>
      <w:r w:rsidRPr="00E13A74">
        <w:rPr>
          <w:sz w:val="28"/>
          <w:szCs w:val="28"/>
          <w:lang w:val="ru-RU" w:eastAsia="ru-RU"/>
        </w:rPr>
        <w:t>засновника</w:t>
      </w:r>
      <w:proofErr w:type="spellEnd"/>
      <w:r w:rsidRPr="00E13A74">
        <w:rPr>
          <w:sz w:val="28"/>
          <w:szCs w:val="28"/>
          <w:lang w:val="ru-RU" w:eastAsia="ru-RU"/>
        </w:rPr>
        <w:t>.</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pacing w:val="-1"/>
          <w:sz w:val="28"/>
          <w:szCs w:val="28"/>
        </w:rPr>
        <w:t xml:space="preserve"> </w:t>
      </w:r>
      <w:r w:rsidRPr="00E13A74">
        <w:rPr>
          <w:spacing w:val="-1"/>
          <w:sz w:val="28"/>
          <w:szCs w:val="28"/>
        </w:rPr>
        <w:tab/>
        <w:t xml:space="preserve">2.7. </w:t>
      </w:r>
      <w:r w:rsidRPr="00E13A74">
        <w:rPr>
          <w:sz w:val="28"/>
          <w:szCs w:val="28"/>
          <w:lang w:eastAsia="ru-RU"/>
        </w:rPr>
        <w:t xml:space="preserve">Безпосереднє  керівництво гімназією здійснює її  директор. Він є представником гімназії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  і несе відповідальність за освітню, фінансово-господарську та іншу  діяльність закладу. </w:t>
      </w:r>
    </w:p>
    <w:p w:rsidR="00E13A74" w:rsidRPr="00E13A74" w:rsidRDefault="00E13A74" w:rsidP="00E13A74">
      <w:pPr>
        <w:jc w:val="both"/>
        <w:rPr>
          <w:color w:val="000000"/>
          <w:sz w:val="28"/>
          <w:szCs w:val="28"/>
          <w:lang w:eastAsia="ru-RU"/>
        </w:rPr>
      </w:pPr>
      <w:r w:rsidRPr="00E13A74">
        <w:rPr>
          <w:color w:val="000000"/>
          <w:spacing w:val="-1"/>
          <w:sz w:val="28"/>
          <w:szCs w:val="28"/>
          <w:lang w:eastAsia="ru-RU"/>
        </w:rPr>
        <w:t xml:space="preserve">          </w:t>
      </w:r>
      <w:r w:rsidRPr="00E13A74">
        <w:rPr>
          <w:color w:val="000000"/>
          <w:spacing w:val="-1"/>
          <w:sz w:val="28"/>
          <w:szCs w:val="28"/>
          <w:lang w:val="ru-RU" w:eastAsia="ru-RU"/>
        </w:rPr>
        <w:t xml:space="preserve">2.8. </w:t>
      </w:r>
      <w:r w:rsidRPr="00E13A74">
        <w:rPr>
          <w:color w:val="000000"/>
          <w:sz w:val="28"/>
          <w:szCs w:val="28"/>
          <w:lang w:eastAsia="ru-RU"/>
        </w:rPr>
        <w:t>Директор призначається на посаду та звільняється з посади уповноваженим органом - відділом освіти Звенигородської міської ради за погодженням Засновника.</w:t>
      </w:r>
    </w:p>
    <w:p w:rsidR="00E13A74" w:rsidRPr="00E13A74" w:rsidRDefault="00E13A74" w:rsidP="00E13A74">
      <w:pPr>
        <w:jc w:val="both"/>
        <w:rPr>
          <w:color w:val="000000"/>
          <w:sz w:val="28"/>
          <w:szCs w:val="28"/>
          <w:lang w:eastAsia="ru-RU"/>
        </w:rPr>
      </w:pPr>
      <w:r w:rsidRPr="00E13A74">
        <w:rPr>
          <w:color w:val="000000"/>
          <w:sz w:val="28"/>
          <w:szCs w:val="28"/>
          <w:lang w:eastAsia="ru-RU"/>
        </w:rPr>
        <w:tab/>
        <w:t>Директор обирається на посаду за результатами конкурсу, що проводиться відповідно до Закону України «Про повну загальну середню освіту» та Положення про конкурс, затвердженого Засновником або уповноваженим ним органом.</w:t>
      </w:r>
    </w:p>
    <w:p w:rsidR="00E13A74" w:rsidRPr="00E13A74" w:rsidRDefault="00E13A74" w:rsidP="00E13A74">
      <w:pPr>
        <w:jc w:val="both"/>
        <w:rPr>
          <w:color w:val="000000"/>
          <w:sz w:val="28"/>
          <w:szCs w:val="28"/>
          <w:lang w:eastAsia="ru-RU"/>
        </w:rPr>
      </w:pPr>
      <w:r w:rsidRPr="00E13A74">
        <w:rPr>
          <w:color w:val="000000"/>
          <w:sz w:val="28"/>
          <w:szCs w:val="28"/>
          <w:lang w:eastAsia="ru-RU"/>
        </w:rPr>
        <w:t xml:space="preserve">         2.9. </w:t>
      </w:r>
      <w:r w:rsidRPr="00E13A74">
        <w:rPr>
          <w:sz w:val="28"/>
          <w:szCs w:val="28"/>
          <w:lang w:eastAsia="ru-RU"/>
        </w:rPr>
        <w:t xml:space="preserve"> Директором гімназії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E13A74" w:rsidRPr="00E13A74" w:rsidRDefault="00E13A74" w:rsidP="00E13A74">
      <w:pPr>
        <w:jc w:val="both"/>
        <w:rPr>
          <w:sz w:val="28"/>
          <w:szCs w:val="28"/>
          <w:lang w:val="ru-RU" w:eastAsia="ru-RU"/>
        </w:rPr>
      </w:pPr>
      <w:r w:rsidRPr="00E13A74">
        <w:rPr>
          <w:lang w:eastAsia="ru-RU"/>
        </w:rPr>
        <w:t xml:space="preserve">          </w:t>
      </w:r>
      <w:r w:rsidRPr="00E13A74">
        <w:rPr>
          <w:sz w:val="28"/>
          <w:szCs w:val="28"/>
          <w:lang w:val="ru-RU" w:eastAsia="ru-RU"/>
        </w:rPr>
        <w:t>2.10</w:t>
      </w:r>
      <w:r w:rsidRPr="00E13A74">
        <w:rPr>
          <w:sz w:val="28"/>
          <w:szCs w:val="28"/>
          <w:lang w:eastAsia="ru-RU"/>
        </w:rPr>
        <w:t>.</w:t>
      </w:r>
      <w:r w:rsidRPr="00E13A74">
        <w:rPr>
          <w:sz w:val="28"/>
          <w:szCs w:val="28"/>
          <w:lang w:val="ru-RU" w:eastAsia="ru-RU"/>
        </w:rPr>
        <w:t xml:space="preserve"> </w:t>
      </w:r>
      <w:proofErr w:type="spellStart"/>
      <w:r w:rsidRPr="00E13A74">
        <w:rPr>
          <w:sz w:val="28"/>
          <w:szCs w:val="28"/>
          <w:lang w:val="ru-RU" w:eastAsia="ru-RU"/>
        </w:rPr>
        <w:t>Трудовий</w:t>
      </w:r>
      <w:proofErr w:type="spellEnd"/>
      <w:r w:rsidRPr="00E13A74">
        <w:rPr>
          <w:sz w:val="28"/>
          <w:szCs w:val="28"/>
          <w:lang w:val="ru-RU" w:eastAsia="ru-RU"/>
        </w:rPr>
        <w:t xml:space="preserve"> </w:t>
      </w:r>
      <w:proofErr w:type="spellStart"/>
      <w:r w:rsidRPr="00E13A74">
        <w:rPr>
          <w:sz w:val="28"/>
          <w:szCs w:val="28"/>
          <w:lang w:val="ru-RU" w:eastAsia="ru-RU"/>
        </w:rPr>
        <w:t>догові</w:t>
      </w:r>
      <w:proofErr w:type="gramStart"/>
      <w:r w:rsidRPr="00E13A74">
        <w:rPr>
          <w:sz w:val="28"/>
          <w:szCs w:val="28"/>
          <w:lang w:val="ru-RU" w:eastAsia="ru-RU"/>
        </w:rPr>
        <w:t>р</w:t>
      </w:r>
      <w:proofErr w:type="spellEnd"/>
      <w:proofErr w:type="gramEnd"/>
      <w:r w:rsidRPr="00E13A74">
        <w:rPr>
          <w:sz w:val="28"/>
          <w:szCs w:val="28"/>
          <w:lang w:eastAsia="ru-RU"/>
        </w:rPr>
        <w:t xml:space="preserve"> з директором гімназії</w:t>
      </w:r>
      <w:r w:rsidRPr="00E13A74">
        <w:rPr>
          <w:sz w:val="28"/>
          <w:szCs w:val="28"/>
          <w:lang w:val="ru-RU" w:eastAsia="ru-RU"/>
        </w:rPr>
        <w:t xml:space="preserve"> </w:t>
      </w:r>
      <w:proofErr w:type="spellStart"/>
      <w:r w:rsidRPr="00E13A74">
        <w:rPr>
          <w:sz w:val="28"/>
          <w:szCs w:val="28"/>
          <w:lang w:val="ru-RU" w:eastAsia="ru-RU"/>
        </w:rPr>
        <w:t>укладається</w:t>
      </w:r>
      <w:proofErr w:type="spellEnd"/>
      <w:r w:rsidRPr="00E13A74">
        <w:rPr>
          <w:sz w:val="28"/>
          <w:szCs w:val="28"/>
          <w:lang w:val="ru-RU" w:eastAsia="ru-RU"/>
        </w:rPr>
        <w:t xml:space="preserve"> на </w:t>
      </w:r>
      <w:proofErr w:type="spellStart"/>
      <w:r w:rsidRPr="00E13A74">
        <w:rPr>
          <w:sz w:val="28"/>
          <w:szCs w:val="28"/>
          <w:lang w:val="ru-RU" w:eastAsia="ru-RU"/>
        </w:rPr>
        <w:t>шість</w:t>
      </w:r>
      <w:proofErr w:type="spellEnd"/>
      <w:r w:rsidRPr="00E13A74">
        <w:rPr>
          <w:sz w:val="28"/>
          <w:szCs w:val="28"/>
          <w:lang w:val="ru-RU" w:eastAsia="ru-RU"/>
        </w:rPr>
        <w:t xml:space="preserve"> </w:t>
      </w:r>
      <w:proofErr w:type="spellStart"/>
      <w:r w:rsidRPr="00E13A74">
        <w:rPr>
          <w:sz w:val="28"/>
          <w:szCs w:val="28"/>
          <w:lang w:val="ru-RU" w:eastAsia="ru-RU"/>
        </w:rPr>
        <w:t>років</w:t>
      </w:r>
      <w:proofErr w:type="spellEnd"/>
      <w:r w:rsidRPr="00E13A74">
        <w:rPr>
          <w:sz w:val="28"/>
          <w:szCs w:val="28"/>
          <w:lang w:val="ru-RU" w:eastAsia="ru-RU"/>
        </w:rPr>
        <w:t xml:space="preserve"> на </w:t>
      </w:r>
      <w:proofErr w:type="spellStart"/>
      <w:r w:rsidRPr="00E13A74">
        <w:rPr>
          <w:sz w:val="28"/>
          <w:szCs w:val="28"/>
          <w:lang w:val="ru-RU" w:eastAsia="ru-RU"/>
        </w:rPr>
        <w:t>підставі</w:t>
      </w:r>
      <w:proofErr w:type="spellEnd"/>
      <w:r w:rsidRPr="00E13A74">
        <w:rPr>
          <w:sz w:val="28"/>
          <w:szCs w:val="28"/>
          <w:lang w:val="ru-RU" w:eastAsia="ru-RU"/>
        </w:rPr>
        <w:t xml:space="preserve"> </w:t>
      </w:r>
      <w:proofErr w:type="spellStart"/>
      <w:r w:rsidRPr="00E13A74">
        <w:rPr>
          <w:sz w:val="28"/>
          <w:szCs w:val="28"/>
          <w:lang w:val="ru-RU" w:eastAsia="ru-RU"/>
        </w:rPr>
        <w:t>рішення</w:t>
      </w:r>
      <w:proofErr w:type="spellEnd"/>
      <w:r w:rsidRPr="00E13A74">
        <w:rPr>
          <w:sz w:val="28"/>
          <w:szCs w:val="28"/>
          <w:lang w:val="ru-RU" w:eastAsia="ru-RU"/>
        </w:rPr>
        <w:t xml:space="preserve"> </w:t>
      </w:r>
      <w:proofErr w:type="spellStart"/>
      <w:r w:rsidRPr="00E13A74">
        <w:rPr>
          <w:sz w:val="28"/>
          <w:szCs w:val="28"/>
          <w:lang w:val="ru-RU" w:eastAsia="ru-RU"/>
        </w:rPr>
        <w:t>конкурсної</w:t>
      </w:r>
      <w:proofErr w:type="spellEnd"/>
      <w:r w:rsidRPr="00E13A74">
        <w:rPr>
          <w:sz w:val="28"/>
          <w:szCs w:val="28"/>
          <w:lang w:val="ru-RU" w:eastAsia="ru-RU"/>
        </w:rPr>
        <w:t xml:space="preserve"> </w:t>
      </w:r>
      <w:proofErr w:type="spellStart"/>
      <w:r w:rsidRPr="00E13A74">
        <w:rPr>
          <w:sz w:val="28"/>
          <w:szCs w:val="28"/>
          <w:lang w:val="ru-RU" w:eastAsia="ru-RU"/>
        </w:rPr>
        <w:t>комісії</w:t>
      </w:r>
      <w:proofErr w:type="spellEnd"/>
      <w:r w:rsidRPr="00E13A74">
        <w:rPr>
          <w:sz w:val="28"/>
          <w:szCs w:val="28"/>
          <w:lang w:val="ru-RU" w:eastAsia="ru-RU"/>
        </w:rPr>
        <w:t xml:space="preserve">. </w:t>
      </w:r>
      <w:proofErr w:type="spellStart"/>
      <w:r w:rsidRPr="00E13A74">
        <w:rPr>
          <w:sz w:val="28"/>
          <w:szCs w:val="28"/>
          <w:lang w:val="ru-RU" w:eastAsia="ru-RU"/>
        </w:rPr>
        <w:t>Після</w:t>
      </w:r>
      <w:proofErr w:type="spellEnd"/>
      <w:r w:rsidRPr="00E13A74">
        <w:rPr>
          <w:sz w:val="28"/>
          <w:szCs w:val="28"/>
          <w:lang w:val="ru-RU" w:eastAsia="ru-RU"/>
        </w:rPr>
        <w:t xml:space="preserve"> </w:t>
      </w:r>
      <w:proofErr w:type="spellStart"/>
      <w:r w:rsidRPr="00E13A74">
        <w:rPr>
          <w:sz w:val="28"/>
          <w:szCs w:val="28"/>
          <w:lang w:val="ru-RU" w:eastAsia="ru-RU"/>
        </w:rPr>
        <w:t>закінчення</w:t>
      </w:r>
      <w:proofErr w:type="spellEnd"/>
      <w:r w:rsidRPr="00E13A74">
        <w:rPr>
          <w:sz w:val="28"/>
          <w:szCs w:val="28"/>
          <w:lang w:val="ru-RU" w:eastAsia="ru-RU"/>
        </w:rPr>
        <w:t xml:space="preserve"> строку, на </w:t>
      </w:r>
      <w:proofErr w:type="spellStart"/>
      <w:r w:rsidRPr="00E13A74">
        <w:rPr>
          <w:sz w:val="28"/>
          <w:szCs w:val="28"/>
          <w:lang w:val="ru-RU" w:eastAsia="ru-RU"/>
        </w:rPr>
        <w:t>який</w:t>
      </w:r>
      <w:proofErr w:type="spellEnd"/>
      <w:r w:rsidRPr="00E13A74">
        <w:rPr>
          <w:sz w:val="28"/>
          <w:szCs w:val="28"/>
          <w:lang w:val="ru-RU" w:eastAsia="ru-RU"/>
        </w:rPr>
        <w:t xml:space="preserve"> </w:t>
      </w:r>
      <w:proofErr w:type="spellStart"/>
      <w:r w:rsidRPr="00E13A74">
        <w:rPr>
          <w:sz w:val="28"/>
          <w:szCs w:val="28"/>
          <w:lang w:val="ru-RU" w:eastAsia="ru-RU"/>
        </w:rPr>
        <w:t>укладено</w:t>
      </w:r>
      <w:proofErr w:type="spellEnd"/>
      <w:r w:rsidRPr="00E13A74">
        <w:rPr>
          <w:sz w:val="28"/>
          <w:szCs w:val="28"/>
          <w:lang w:val="ru-RU" w:eastAsia="ru-RU"/>
        </w:rPr>
        <w:t xml:space="preserve"> </w:t>
      </w:r>
      <w:proofErr w:type="spellStart"/>
      <w:r w:rsidRPr="00E13A74">
        <w:rPr>
          <w:sz w:val="28"/>
          <w:szCs w:val="28"/>
          <w:lang w:val="ru-RU" w:eastAsia="ru-RU"/>
        </w:rPr>
        <w:t>строковий</w:t>
      </w:r>
      <w:proofErr w:type="spellEnd"/>
      <w:r w:rsidRPr="00E13A74">
        <w:rPr>
          <w:sz w:val="28"/>
          <w:szCs w:val="28"/>
          <w:lang w:val="ru-RU" w:eastAsia="ru-RU"/>
        </w:rPr>
        <w:t xml:space="preserve"> </w:t>
      </w:r>
      <w:proofErr w:type="spellStart"/>
      <w:r w:rsidRPr="00E13A74">
        <w:rPr>
          <w:sz w:val="28"/>
          <w:szCs w:val="28"/>
          <w:lang w:val="ru-RU" w:eastAsia="ru-RU"/>
        </w:rPr>
        <w:t>трудовий</w:t>
      </w:r>
      <w:proofErr w:type="spellEnd"/>
      <w:r w:rsidRPr="00E13A74">
        <w:rPr>
          <w:sz w:val="28"/>
          <w:szCs w:val="28"/>
          <w:lang w:val="ru-RU" w:eastAsia="ru-RU"/>
        </w:rPr>
        <w:t xml:space="preserve"> </w:t>
      </w:r>
      <w:proofErr w:type="spellStart"/>
      <w:r w:rsidRPr="00E13A74">
        <w:rPr>
          <w:sz w:val="28"/>
          <w:szCs w:val="28"/>
          <w:lang w:val="ru-RU" w:eastAsia="ru-RU"/>
        </w:rPr>
        <w:t>договір</w:t>
      </w:r>
      <w:proofErr w:type="spellEnd"/>
      <w:r w:rsidRPr="00E13A74">
        <w:rPr>
          <w:sz w:val="28"/>
          <w:szCs w:val="28"/>
          <w:lang w:val="ru-RU" w:eastAsia="ru-RU"/>
        </w:rPr>
        <w:t xml:space="preserve">, </w:t>
      </w:r>
      <w:proofErr w:type="spellStart"/>
      <w:r w:rsidRPr="00E13A74">
        <w:rPr>
          <w:sz w:val="28"/>
          <w:szCs w:val="28"/>
          <w:lang w:val="ru-RU" w:eastAsia="ru-RU"/>
        </w:rPr>
        <w:t>трудові</w:t>
      </w:r>
      <w:proofErr w:type="spellEnd"/>
      <w:r w:rsidRPr="00E13A74">
        <w:rPr>
          <w:sz w:val="28"/>
          <w:szCs w:val="28"/>
          <w:lang w:val="ru-RU" w:eastAsia="ru-RU"/>
        </w:rPr>
        <w:t xml:space="preserve"> </w:t>
      </w:r>
      <w:proofErr w:type="spellStart"/>
      <w:r w:rsidRPr="00E13A74">
        <w:rPr>
          <w:sz w:val="28"/>
          <w:szCs w:val="28"/>
          <w:lang w:val="ru-RU" w:eastAsia="ru-RU"/>
        </w:rPr>
        <w:t>відносини</w:t>
      </w:r>
      <w:proofErr w:type="spellEnd"/>
      <w:r w:rsidRPr="00E13A74">
        <w:rPr>
          <w:sz w:val="28"/>
          <w:szCs w:val="28"/>
          <w:lang w:val="ru-RU" w:eastAsia="ru-RU"/>
        </w:rPr>
        <w:t xml:space="preserve"> </w:t>
      </w:r>
      <w:proofErr w:type="spellStart"/>
      <w:r w:rsidRPr="00E13A74">
        <w:rPr>
          <w:sz w:val="28"/>
          <w:szCs w:val="28"/>
          <w:lang w:val="ru-RU" w:eastAsia="ru-RU"/>
        </w:rPr>
        <w:t>припиняються</w:t>
      </w:r>
      <w:proofErr w:type="spellEnd"/>
      <w:r w:rsidRPr="00E13A74">
        <w:rPr>
          <w:sz w:val="28"/>
          <w:szCs w:val="28"/>
          <w:lang w:val="ru-RU" w:eastAsia="ru-RU"/>
        </w:rPr>
        <w:t xml:space="preserve"> та не </w:t>
      </w:r>
      <w:proofErr w:type="spellStart"/>
      <w:r w:rsidRPr="00E13A74">
        <w:rPr>
          <w:sz w:val="28"/>
          <w:szCs w:val="28"/>
          <w:lang w:val="ru-RU" w:eastAsia="ru-RU"/>
        </w:rPr>
        <w:t>можуть</w:t>
      </w:r>
      <w:proofErr w:type="spellEnd"/>
      <w:r w:rsidRPr="00E13A74">
        <w:rPr>
          <w:sz w:val="28"/>
          <w:szCs w:val="28"/>
          <w:lang w:val="ru-RU" w:eastAsia="ru-RU"/>
        </w:rPr>
        <w:t xml:space="preserve"> бути </w:t>
      </w:r>
      <w:proofErr w:type="spellStart"/>
      <w:r w:rsidRPr="00E13A74">
        <w:rPr>
          <w:sz w:val="28"/>
          <w:szCs w:val="28"/>
          <w:lang w:val="ru-RU" w:eastAsia="ru-RU"/>
        </w:rPr>
        <w:t>продовжені</w:t>
      </w:r>
      <w:proofErr w:type="spellEnd"/>
      <w:r w:rsidRPr="00E13A74">
        <w:rPr>
          <w:sz w:val="28"/>
          <w:szCs w:val="28"/>
          <w:lang w:val="ru-RU" w:eastAsia="ru-RU"/>
        </w:rPr>
        <w:t xml:space="preserve"> на </w:t>
      </w:r>
      <w:proofErr w:type="spellStart"/>
      <w:r w:rsidRPr="00E13A74">
        <w:rPr>
          <w:sz w:val="28"/>
          <w:szCs w:val="28"/>
          <w:lang w:val="ru-RU" w:eastAsia="ru-RU"/>
        </w:rPr>
        <w:t>невизначений</w:t>
      </w:r>
      <w:proofErr w:type="spellEnd"/>
      <w:r w:rsidRPr="00E13A74">
        <w:rPr>
          <w:sz w:val="28"/>
          <w:szCs w:val="28"/>
          <w:lang w:val="ru-RU" w:eastAsia="ru-RU"/>
        </w:rPr>
        <w:t xml:space="preserve"> строк.</w:t>
      </w:r>
    </w:p>
    <w:p w:rsidR="00E13A74" w:rsidRPr="00E13A74" w:rsidRDefault="00E13A74" w:rsidP="00E13A74">
      <w:pPr>
        <w:jc w:val="both"/>
        <w:rPr>
          <w:sz w:val="28"/>
          <w:szCs w:val="28"/>
          <w:lang w:val="ru-RU" w:eastAsia="ru-RU"/>
        </w:rPr>
      </w:pPr>
      <w:r w:rsidRPr="00E13A74">
        <w:rPr>
          <w:sz w:val="28"/>
          <w:szCs w:val="28"/>
          <w:lang w:val="ru-RU" w:eastAsia="ru-RU"/>
        </w:rPr>
        <w:t xml:space="preserve">       </w:t>
      </w:r>
      <w:proofErr w:type="gramStart"/>
      <w:r w:rsidRPr="00E13A74">
        <w:rPr>
          <w:sz w:val="28"/>
          <w:szCs w:val="28"/>
          <w:lang w:val="ru-RU" w:eastAsia="ru-RU"/>
        </w:rPr>
        <w:t>З</w:t>
      </w:r>
      <w:proofErr w:type="gramEnd"/>
      <w:r w:rsidRPr="00E13A74">
        <w:rPr>
          <w:sz w:val="28"/>
          <w:szCs w:val="28"/>
          <w:lang w:val="ru-RU" w:eastAsia="ru-RU"/>
        </w:rPr>
        <w:t xml:space="preserve"> особою, яка </w:t>
      </w:r>
      <w:proofErr w:type="spellStart"/>
      <w:r w:rsidRPr="00E13A74">
        <w:rPr>
          <w:sz w:val="28"/>
          <w:szCs w:val="28"/>
          <w:lang w:val="ru-RU" w:eastAsia="ru-RU"/>
        </w:rPr>
        <w:t>призначається</w:t>
      </w:r>
      <w:proofErr w:type="spellEnd"/>
      <w:r w:rsidRPr="00E13A74">
        <w:rPr>
          <w:sz w:val="28"/>
          <w:szCs w:val="28"/>
          <w:lang w:val="ru-RU" w:eastAsia="ru-RU"/>
        </w:rPr>
        <w:t xml:space="preserve"> на посаду </w:t>
      </w:r>
      <w:proofErr w:type="spellStart"/>
      <w:r w:rsidRPr="00E13A74">
        <w:rPr>
          <w:sz w:val="28"/>
          <w:szCs w:val="28"/>
          <w:lang w:val="ru-RU" w:eastAsia="ru-RU"/>
        </w:rPr>
        <w:t>керівника</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 xml:space="preserve"> </w:t>
      </w:r>
      <w:proofErr w:type="spellStart"/>
      <w:r w:rsidRPr="00E13A74">
        <w:rPr>
          <w:sz w:val="28"/>
          <w:szCs w:val="28"/>
          <w:lang w:val="ru-RU" w:eastAsia="ru-RU"/>
        </w:rPr>
        <w:t>вперше</w:t>
      </w:r>
      <w:proofErr w:type="spellEnd"/>
      <w:r w:rsidRPr="00E13A74">
        <w:rPr>
          <w:sz w:val="28"/>
          <w:szCs w:val="28"/>
          <w:lang w:val="ru-RU" w:eastAsia="ru-RU"/>
        </w:rPr>
        <w:t xml:space="preserve">, </w:t>
      </w:r>
      <w:proofErr w:type="spellStart"/>
      <w:r w:rsidRPr="00E13A74">
        <w:rPr>
          <w:sz w:val="28"/>
          <w:szCs w:val="28"/>
          <w:lang w:val="ru-RU" w:eastAsia="ru-RU"/>
        </w:rPr>
        <w:t>укладається</w:t>
      </w:r>
      <w:proofErr w:type="spellEnd"/>
      <w:r w:rsidRPr="00E13A74">
        <w:rPr>
          <w:sz w:val="28"/>
          <w:szCs w:val="28"/>
          <w:lang w:val="ru-RU" w:eastAsia="ru-RU"/>
        </w:rPr>
        <w:t xml:space="preserve"> </w:t>
      </w:r>
      <w:proofErr w:type="spellStart"/>
      <w:r w:rsidRPr="00E13A74">
        <w:rPr>
          <w:sz w:val="28"/>
          <w:szCs w:val="28"/>
          <w:lang w:val="ru-RU" w:eastAsia="ru-RU"/>
        </w:rPr>
        <w:t>трудовий</w:t>
      </w:r>
      <w:proofErr w:type="spellEnd"/>
      <w:r w:rsidRPr="00E13A74">
        <w:rPr>
          <w:sz w:val="28"/>
          <w:szCs w:val="28"/>
          <w:lang w:val="ru-RU" w:eastAsia="ru-RU"/>
        </w:rPr>
        <w:t xml:space="preserve"> </w:t>
      </w:r>
      <w:proofErr w:type="spellStart"/>
      <w:r w:rsidRPr="00E13A74">
        <w:rPr>
          <w:sz w:val="28"/>
          <w:szCs w:val="28"/>
          <w:lang w:val="ru-RU" w:eastAsia="ru-RU"/>
        </w:rPr>
        <w:t>договір</w:t>
      </w:r>
      <w:proofErr w:type="spellEnd"/>
      <w:r w:rsidRPr="00E13A74">
        <w:rPr>
          <w:sz w:val="28"/>
          <w:szCs w:val="28"/>
          <w:lang w:val="ru-RU" w:eastAsia="ru-RU"/>
        </w:rPr>
        <w:t xml:space="preserve"> </w:t>
      </w:r>
      <w:proofErr w:type="spellStart"/>
      <w:r w:rsidRPr="00E13A74">
        <w:rPr>
          <w:sz w:val="28"/>
          <w:szCs w:val="28"/>
          <w:lang w:val="ru-RU" w:eastAsia="ru-RU"/>
        </w:rPr>
        <w:t>строком</w:t>
      </w:r>
      <w:proofErr w:type="spellEnd"/>
      <w:r w:rsidRPr="00E13A74">
        <w:rPr>
          <w:sz w:val="28"/>
          <w:szCs w:val="28"/>
          <w:lang w:val="ru-RU" w:eastAsia="ru-RU"/>
        </w:rPr>
        <w:t xml:space="preserve"> на два роки. </w:t>
      </w:r>
      <w:proofErr w:type="spellStart"/>
      <w:proofErr w:type="gramStart"/>
      <w:r w:rsidRPr="00E13A74">
        <w:rPr>
          <w:sz w:val="28"/>
          <w:szCs w:val="28"/>
          <w:lang w:val="ru-RU" w:eastAsia="ru-RU"/>
        </w:rPr>
        <w:t>П</w:t>
      </w:r>
      <w:proofErr w:type="gramEnd"/>
      <w:r w:rsidRPr="00E13A74">
        <w:rPr>
          <w:sz w:val="28"/>
          <w:szCs w:val="28"/>
          <w:lang w:val="ru-RU" w:eastAsia="ru-RU"/>
        </w:rPr>
        <w:t>ісля</w:t>
      </w:r>
      <w:proofErr w:type="spellEnd"/>
      <w:r w:rsidRPr="00E13A74">
        <w:rPr>
          <w:sz w:val="28"/>
          <w:szCs w:val="28"/>
          <w:lang w:val="ru-RU" w:eastAsia="ru-RU"/>
        </w:rPr>
        <w:t xml:space="preserve"> </w:t>
      </w:r>
      <w:proofErr w:type="spellStart"/>
      <w:r w:rsidRPr="00E13A74">
        <w:rPr>
          <w:sz w:val="28"/>
          <w:szCs w:val="28"/>
          <w:lang w:val="ru-RU" w:eastAsia="ru-RU"/>
        </w:rPr>
        <w:t>закінчення</w:t>
      </w:r>
      <w:proofErr w:type="spellEnd"/>
      <w:r w:rsidRPr="00E13A74">
        <w:rPr>
          <w:sz w:val="28"/>
          <w:szCs w:val="28"/>
          <w:lang w:val="ru-RU" w:eastAsia="ru-RU"/>
        </w:rPr>
        <w:t xml:space="preserve"> строку </w:t>
      </w:r>
      <w:proofErr w:type="spellStart"/>
      <w:r w:rsidRPr="00E13A74">
        <w:rPr>
          <w:sz w:val="28"/>
          <w:szCs w:val="28"/>
          <w:lang w:val="ru-RU" w:eastAsia="ru-RU"/>
        </w:rPr>
        <w:t>дії</w:t>
      </w:r>
      <w:proofErr w:type="spellEnd"/>
      <w:r w:rsidRPr="00E13A74">
        <w:rPr>
          <w:sz w:val="28"/>
          <w:szCs w:val="28"/>
          <w:lang w:val="ru-RU" w:eastAsia="ru-RU"/>
        </w:rPr>
        <w:t xml:space="preserve"> такого строкового трудового договору та за </w:t>
      </w:r>
      <w:proofErr w:type="spellStart"/>
      <w:r w:rsidRPr="00E13A74">
        <w:rPr>
          <w:sz w:val="28"/>
          <w:szCs w:val="28"/>
          <w:lang w:val="ru-RU" w:eastAsia="ru-RU"/>
        </w:rPr>
        <w:t>умови</w:t>
      </w:r>
      <w:proofErr w:type="spellEnd"/>
      <w:r w:rsidRPr="00E13A74">
        <w:rPr>
          <w:sz w:val="28"/>
          <w:szCs w:val="28"/>
          <w:lang w:val="ru-RU" w:eastAsia="ru-RU"/>
        </w:rPr>
        <w:t xml:space="preserve"> </w:t>
      </w:r>
      <w:proofErr w:type="spellStart"/>
      <w:r w:rsidRPr="00E13A74">
        <w:rPr>
          <w:sz w:val="28"/>
          <w:szCs w:val="28"/>
          <w:lang w:val="ru-RU" w:eastAsia="ru-RU"/>
        </w:rPr>
        <w:t>належного</w:t>
      </w:r>
      <w:proofErr w:type="spellEnd"/>
      <w:r w:rsidRPr="00E13A74">
        <w:rPr>
          <w:sz w:val="28"/>
          <w:szCs w:val="28"/>
          <w:lang w:val="ru-RU" w:eastAsia="ru-RU"/>
        </w:rPr>
        <w:t xml:space="preserve"> </w:t>
      </w:r>
      <w:proofErr w:type="spellStart"/>
      <w:r w:rsidRPr="00E13A74">
        <w:rPr>
          <w:sz w:val="28"/>
          <w:szCs w:val="28"/>
          <w:lang w:val="ru-RU" w:eastAsia="ru-RU"/>
        </w:rPr>
        <w:t>його</w:t>
      </w:r>
      <w:proofErr w:type="spellEnd"/>
      <w:r w:rsidRPr="00E13A74">
        <w:rPr>
          <w:sz w:val="28"/>
          <w:szCs w:val="28"/>
          <w:lang w:val="ru-RU" w:eastAsia="ru-RU"/>
        </w:rPr>
        <w:t xml:space="preserve"> </w:t>
      </w:r>
      <w:proofErr w:type="spellStart"/>
      <w:r w:rsidRPr="00E13A74">
        <w:rPr>
          <w:sz w:val="28"/>
          <w:szCs w:val="28"/>
          <w:lang w:val="ru-RU" w:eastAsia="ru-RU"/>
        </w:rPr>
        <w:t>виконання</w:t>
      </w:r>
      <w:proofErr w:type="spellEnd"/>
      <w:r w:rsidRPr="00E13A74">
        <w:rPr>
          <w:sz w:val="28"/>
          <w:szCs w:val="28"/>
          <w:lang w:val="ru-RU" w:eastAsia="ru-RU"/>
        </w:rPr>
        <w:t xml:space="preserve"> </w:t>
      </w:r>
      <w:proofErr w:type="spellStart"/>
      <w:r w:rsidRPr="00E13A74">
        <w:rPr>
          <w:sz w:val="28"/>
          <w:szCs w:val="28"/>
          <w:lang w:val="ru-RU" w:eastAsia="ru-RU"/>
        </w:rPr>
        <w:t>сторони</w:t>
      </w:r>
      <w:proofErr w:type="spellEnd"/>
      <w:r w:rsidRPr="00E13A74">
        <w:rPr>
          <w:sz w:val="28"/>
          <w:szCs w:val="28"/>
          <w:lang w:val="ru-RU" w:eastAsia="ru-RU"/>
        </w:rPr>
        <w:t xml:space="preserve"> </w:t>
      </w:r>
      <w:proofErr w:type="spellStart"/>
      <w:r w:rsidRPr="00E13A74">
        <w:rPr>
          <w:sz w:val="28"/>
          <w:szCs w:val="28"/>
          <w:lang w:val="ru-RU" w:eastAsia="ru-RU"/>
        </w:rPr>
        <w:t>мають</w:t>
      </w:r>
      <w:proofErr w:type="spellEnd"/>
      <w:r w:rsidRPr="00E13A74">
        <w:rPr>
          <w:sz w:val="28"/>
          <w:szCs w:val="28"/>
          <w:lang w:val="ru-RU" w:eastAsia="ru-RU"/>
        </w:rPr>
        <w:t xml:space="preserve"> право </w:t>
      </w:r>
      <w:proofErr w:type="spellStart"/>
      <w:r w:rsidRPr="00E13A74">
        <w:rPr>
          <w:sz w:val="28"/>
          <w:szCs w:val="28"/>
          <w:lang w:val="ru-RU" w:eastAsia="ru-RU"/>
        </w:rPr>
        <w:t>продовжити</w:t>
      </w:r>
      <w:proofErr w:type="spellEnd"/>
      <w:r w:rsidRPr="00E13A74">
        <w:rPr>
          <w:sz w:val="28"/>
          <w:szCs w:val="28"/>
          <w:lang w:val="ru-RU" w:eastAsia="ru-RU"/>
        </w:rPr>
        <w:t xml:space="preserve"> строк </w:t>
      </w:r>
      <w:proofErr w:type="spellStart"/>
      <w:r w:rsidRPr="00E13A74">
        <w:rPr>
          <w:sz w:val="28"/>
          <w:szCs w:val="28"/>
          <w:lang w:val="ru-RU" w:eastAsia="ru-RU"/>
        </w:rPr>
        <w:t>дії</w:t>
      </w:r>
      <w:proofErr w:type="spellEnd"/>
      <w:r w:rsidRPr="00E13A74">
        <w:rPr>
          <w:sz w:val="28"/>
          <w:szCs w:val="28"/>
          <w:lang w:val="ru-RU" w:eastAsia="ru-RU"/>
        </w:rPr>
        <w:t xml:space="preserve"> </w:t>
      </w:r>
      <w:proofErr w:type="spellStart"/>
      <w:r w:rsidRPr="00E13A74">
        <w:rPr>
          <w:sz w:val="28"/>
          <w:szCs w:val="28"/>
          <w:lang w:val="ru-RU" w:eastAsia="ru-RU"/>
        </w:rPr>
        <w:t>відповідного</w:t>
      </w:r>
      <w:proofErr w:type="spellEnd"/>
      <w:r w:rsidRPr="00E13A74">
        <w:rPr>
          <w:sz w:val="28"/>
          <w:szCs w:val="28"/>
          <w:lang w:val="ru-RU" w:eastAsia="ru-RU"/>
        </w:rPr>
        <w:t xml:space="preserve"> строкового трудового договору </w:t>
      </w:r>
      <w:proofErr w:type="spellStart"/>
      <w:r w:rsidRPr="00E13A74">
        <w:rPr>
          <w:sz w:val="28"/>
          <w:szCs w:val="28"/>
          <w:lang w:val="ru-RU" w:eastAsia="ru-RU"/>
        </w:rPr>
        <w:t>ще</w:t>
      </w:r>
      <w:proofErr w:type="spellEnd"/>
      <w:r w:rsidRPr="00E13A74">
        <w:rPr>
          <w:sz w:val="28"/>
          <w:szCs w:val="28"/>
          <w:lang w:val="ru-RU" w:eastAsia="ru-RU"/>
        </w:rPr>
        <w:t xml:space="preserve"> на </w:t>
      </w:r>
      <w:proofErr w:type="spellStart"/>
      <w:r w:rsidRPr="00E13A74">
        <w:rPr>
          <w:sz w:val="28"/>
          <w:szCs w:val="28"/>
          <w:lang w:val="ru-RU" w:eastAsia="ru-RU"/>
        </w:rPr>
        <w:t>чотири</w:t>
      </w:r>
      <w:proofErr w:type="spellEnd"/>
      <w:r w:rsidRPr="00E13A74">
        <w:rPr>
          <w:sz w:val="28"/>
          <w:szCs w:val="28"/>
          <w:lang w:val="ru-RU" w:eastAsia="ru-RU"/>
        </w:rPr>
        <w:t xml:space="preserve"> роки без </w:t>
      </w:r>
      <w:proofErr w:type="spellStart"/>
      <w:r w:rsidRPr="00E13A74">
        <w:rPr>
          <w:sz w:val="28"/>
          <w:szCs w:val="28"/>
          <w:lang w:val="ru-RU" w:eastAsia="ru-RU"/>
        </w:rPr>
        <w:t>проведення</w:t>
      </w:r>
      <w:proofErr w:type="spellEnd"/>
      <w:r w:rsidRPr="00E13A74">
        <w:rPr>
          <w:sz w:val="28"/>
          <w:szCs w:val="28"/>
          <w:lang w:val="ru-RU" w:eastAsia="ru-RU"/>
        </w:rPr>
        <w:t xml:space="preserve"> конкурсу.</w:t>
      </w:r>
    </w:p>
    <w:p w:rsidR="00E13A74" w:rsidRPr="00E13A74" w:rsidRDefault="00E13A74" w:rsidP="00E13A74">
      <w:pPr>
        <w:jc w:val="both"/>
        <w:rPr>
          <w:sz w:val="28"/>
          <w:szCs w:val="28"/>
          <w:lang w:val="ru-RU" w:eastAsia="ru-RU"/>
        </w:rPr>
      </w:pPr>
      <w:r w:rsidRPr="00E13A74">
        <w:rPr>
          <w:sz w:val="28"/>
          <w:szCs w:val="28"/>
          <w:lang w:eastAsia="ru-RU"/>
        </w:rPr>
        <w:t xml:space="preserve">         </w:t>
      </w:r>
      <w:r w:rsidRPr="00E13A74">
        <w:rPr>
          <w:sz w:val="28"/>
          <w:szCs w:val="28"/>
          <w:lang w:val="ru-RU" w:eastAsia="ru-RU"/>
        </w:rPr>
        <w:t xml:space="preserve">Особа не </w:t>
      </w:r>
      <w:proofErr w:type="spellStart"/>
      <w:r w:rsidRPr="00E13A74">
        <w:rPr>
          <w:sz w:val="28"/>
          <w:szCs w:val="28"/>
          <w:lang w:val="ru-RU" w:eastAsia="ru-RU"/>
        </w:rPr>
        <w:t>може</w:t>
      </w:r>
      <w:proofErr w:type="spellEnd"/>
      <w:r w:rsidRPr="00E13A74">
        <w:rPr>
          <w:sz w:val="28"/>
          <w:szCs w:val="28"/>
          <w:lang w:val="ru-RU" w:eastAsia="ru-RU"/>
        </w:rPr>
        <w:t xml:space="preserve"> бути </w:t>
      </w:r>
      <w:proofErr w:type="spellStart"/>
      <w:r w:rsidRPr="00E13A74">
        <w:rPr>
          <w:sz w:val="28"/>
          <w:szCs w:val="28"/>
          <w:lang w:val="ru-RU" w:eastAsia="ru-RU"/>
        </w:rPr>
        <w:t>керівником</w:t>
      </w:r>
      <w:proofErr w:type="spellEnd"/>
      <w:r w:rsidRPr="00E13A74">
        <w:rPr>
          <w:sz w:val="28"/>
          <w:szCs w:val="28"/>
          <w:lang w:val="ru-RU" w:eastAsia="ru-RU"/>
        </w:rPr>
        <w:t xml:space="preserve"> одного і того ж закладу </w:t>
      </w:r>
      <w:proofErr w:type="spellStart"/>
      <w:r w:rsidRPr="00E13A74">
        <w:rPr>
          <w:sz w:val="28"/>
          <w:szCs w:val="28"/>
          <w:lang w:val="ru-RU" w:eastAsia="ru-RU"/>
        </w:rPr>
        <w:t>загальної</w:t>
      </w:r>
      <w:proofErr w:type="spellEnd"/>
      <w:r w:rsidRPr="00E13A74">
        <w:rPr>
          <w:sz w:val="28"/>
          <w:szCs w:val="28"/>
          <w:lang w:val="ru-RU" w:eastAsia="ru-RU"/>
        </w:rPr>
        <w:t xml:space="preserve"> </w:t>
      </w:r>
      <w:proofErr w:type="spellStart"/>
      <w:r w:rsidRPr="00E13A74">
        <w:rPr>
          <w:sz w:val="28"/>
          <w:szCs w:val="28"/>
          <w:lang w:val="ru-RU" w:eastAsia="ru-RU"/>
        </w:rPr>
        <w:t>середньої</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w:t>
      </w:r>
      <w:proofErr w:type="spellStart"/>
      <w:r w:rsidRPr="00E13A74">
        <w:rPr>
          <w:sz w:val="28"/>
          <w:szCs w:val="28"/>
          <w:lang w:val="ru-RU" w:eastAsia="ru-RU"/>
        </w:rPr>
        <w:t>більше</w:t>
      </w:r>
      <w:proofErr w:type="spellEnd"/>
      <w:r w:rsidRPr="00E13A74">
        <w:rPr>
          <w:sz w:val="28"/>
          <w:szCs w:val="28"/>
          <w:lang w:val="ru-RU" w:eastAsia="ru-RU"/>
        </w:rPr>
        <w:t xml:space="preserve"> </w:t>
      </w:r>
      <w:proofErr w:type="spellStart"/>
      <w:r w:rsidRPr="00E13A74">
        <w:rPr>
          <w:sz w:val="28"/>
          <w:szCs w:val="28"/>
          <w:lang w:val="ru-RU" w:eastAsia="ru-RU"/>
        </w:rPr>
        <w:t>ніж</w:t>
      </w:r>
      <w:proofErr w:type="spellEnd"/>
      <w:r w:rsidRPr="00E13A74">
        <w:rPr>
          <w:sz w:val="28"/>
          <w:szCs w:val="28"/>
          <w:lang w:val="ru-RU" w:eastAsia="ru-RU"/>
        </w:rPr>
        <w:t xml:space="preserve"> два строки </w:t>
      </w:r>
      <w:proofErr w:type="spellStart"/>
      <w:proofErr w:type="gramStart"/>
      <w:r w:rsidRPr="00E13A74">
        <w:rPr>
          <w:sz w:val="28"/>
          <w:szCs w:val="28"/>
          <w:lang w:val="ru-RU" w:eastAsia="ru-RU"/>
        </w:rPr>
        <w:t>п</w:t>
      </w:r>
      <w:proofErr w:type="gramEnd"/>
      <w:r w:rsidRPr="00E13A74">
        <w:rPr>
          <w:sz w:val="28"/>
          <w:szCs w:val="28"/>
          <w:lang w:val="ru-RU" w:eastAsia="ru-RU"/>
        </w:rPr>
        <w:t>ідряд</w:t>
      </w:r>
      <w:proofErr w:type="spellEnd"/>
      <w:r w:rsidRPr="00E13A74">
        <w:rPr>
          <w:sz w:val="28"/>
          <w:szCs w:val="28"/>
          <w:lang w:val="ru-RU" w:eastAsia="ru-RU"/>
        </w:rPr>
        <w:t xml:space="preserve"> (</w:t>
      </w:r>
      <w:proofErr w:type="spellStart"/>
      <w:r w:rsidRPr="00E13A74">
        <w:rPr>
          <w:sz w:val="28"/>
          <w:szCs w:val="28"/>
          <w:lang w:val="ru-RU" w:eastAsia="ru-RU"/>
        </w:rPr>
        <w:t>крім</w:t>
      </w:r>
      <w:proofErr w:type="spellEnd"/>
      <w:r w:rsidRPr="00E13A74">
        <w:rPr>
          <w:sz w:val="28"/>
          <w:szCs w:val="28"/>
          <w:lang w:val="ru-RU" w:eastAsia="ru-RU"/>
        </w:rPr>
        <w:t xml:space="preserve"> тих, </w:t>
      </w:r>
      <w:proofErr w:type="spellStart"/>
      <w:r w:rsidRPr="00E13A74">
        <w:rPr>
          <w:sz w:val="28"/>
          <w:szCs w:val="28"/>
          <w:lang w:val="ru-RU" w:eastAsia="ru-RU"/>
        </w:rPr>
        <w:t>що</w:t>
      </w:r>
      <w:proofErr w:type="spellEnd"/>
      <w:r w:rsidRPr="00E13A74">
        <w:rPr>
          <w:sz w:val="28"/>
          <w:szCs w:val="28"/>
          <w:lang w:val="ru-RU" w:eastAsia="ru-RU"/>
        </w:rPr>
        <w:t xml:space="preserve"> </w:t>
      </w:r>
      <w:proofErr w:type="spellStart"/>
      <w:r w:rsidRPr="00E13A74">
        <w:rPr>
          <w:sz w:val="28"/>
          <w:szCs w:val="28"/>
          <w:lang w:val="ru-RU" w:eastAsia="ru-RU"/>
        </w:rPr>
        <w:t>розташовані</w:t>
      </w:r>
      <w:proofErr w:type="spellEnd"/>
      <w:r w:rsidRPr="00E13A74">
        <w:rPr>
          <w:sz w:val="28"/>
          <w:szCs w:val="28"/>
          <w:lang w:val="ru-RU" w:eastAsia="ru-RU"/>
        </w:rPr>
        <w:t xml:space="preserve"> в </w:t>
      </w:r>
      <w:proofErr w:type="spellStart"/>
      <w:r w:rsidRPr="00E13A74">
        <w:rPr>
          <w:sz w:val="28"/>
          <w:szCs w:val="28"/>
          <w:lang w:val="ru-RU" w:eastAsia="ru-RU"/>
        </w:rPr>
        <w:t>населених</w:t>
      </w:r>
      <w:proofErr w:type="spellEnd"/>
      <w:r w:rsidRPr="00E13A74">
        <w:rPr>
          <w:sz w:val="28"/>
          <w:szCs w:val="28"/>
          <w:lang w:val="ru-RU" w:eastAsia="ru-RU"/>
        </w:rPr>
        <w:t xml:space="preserve"> пунктах з одним закладом </w:t>
      </w:r>
      <w:proofErr w:type="spellStart"/>
      <w:r w:rsidRPr="00E13A74">
        <w:rPr>
          <w:sz w:val="28"/>
          <w:szCs w:val="28"/>
          <w:lang w:val="ru-RU" w:eastAsia="ru-RU"/>
        </w:rPr>
        <w:t>загальної</w:t>
      </w:r>
      <w:proofErr w:type="spellEnd"/>
      <w:r w:rsidRPr="00E13A74">
        <w:rPr>
          <w:sz w:val="28"/>
          <w:szCs w:val="28"/>
          <w:lang w:val="ru-RU" w:eastAsia="ru-RU"/>
        </w:rPr>
        <w:t xml:space="preserve"> </w:t>
      </w:r>
      <w:proofErr w:type="spellStart"/>
      <w:r w:rsidRPr="00E13A74">
        <w:rPr>
          <w:sz w:val="28"/>
          <w:szCs w:val="28"/>
          <w:lang w:val="ru-RU" w:eastAsia="ru-RU"/>
        </w:rPr>
        <w:t>середньої</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До </w:t>
      </w:r>
      <w:proofErr w:type="spellStart"/>
      <w:r w:rsidRPr="00E13A74">
        <w:rPr>
          <w:sz w:val="28"/>
          <w:szCs w:val="28"/>
          <w:lang w:val="ru-RU" w:eastAsia="ru-RU"/>
        </w:rPr>
        <w:t>першого</w:t>
      </w:r>
      <w:proofErr w:type="spellEnd"/>
      <w:r w:rsidRPr="00E13A74">
        <w:rPr>
          <w:sz w:val="28"/>
          <w:szCs w:val="28"/>
          <w:lang w:val="ru-RU" w:eastAsia="ru-RU"/>
        </w:rPr>
        <w:t xml:space="preserve"> </w:t>
      </w:r>
      <w:proofErr w:type="spellStart"/>
      <w:r w:rsidRPr="00E13A74">
        <w:rPr>
          <w:sz w:val="28"/>
          <w:szCs w:val="28"/>
          <w:lang w:val="ru-RU" w:eastAsia="ru-RU"/>
        </w:rPr>
        <w:t>шестирічного</w:t>
      </w:r>
      <w:proofErr w:type="spellEnd"/>
      <w:r w:rsidRPr="00E13A74">
        <w:rPr>
          <w:sz w:val="28"/>
          <w:szCs w:val="28"/>
          <w:lang w:val="ru-RU" w:eastAsia="ru-RU"/>
        </w:rPr>
        <w:t xml:space="preserve"> строку </w:t>
      </w:r>
      <w:proofErr w:type="spellStart"/>
      <w:proofErr w:type="gramStart"/>
      <w:r w:rsidRPr="00E13A74">
        <w:rPr>
          <w:sz w:val="28"/>
          <w:szCs w:val="28"/>
          <w:lang w:val="ru-RU" w:eastAsia="ru-RU"/>
        </w:rPr>
        <w:t>включається</w:t>
      </w:r>
      <w:proofErr w:type="spellEnd"/>
      <w:proofErr w:type="gramEnd"/>
      <w:r w:rsidRPr="00E13A74">
        <w:rPr>
          <w:sz w:val="28"/>
          <w:szCs w:val="28"/>
          <w:lang w:val="ru-RU" w:eastAsia="ru-RU"/>
        </w:rPr>
        <w:t xml:space="preserve"> </w:t>
      </w:r>
      <w:proofErr w:type="spellStart"/>
      <w:r w:rsidRPr="00E13A74">
        <w:rPr>
          <w:sz w:val="28"/>
          <w:szCs w:val="28"/>
          <w:lang w:val="ru-RU" w:eastAsia="ru-RU"/>
        </w:rPr>
        <w:t>дворічний</w:t>
      </w:r>
      <w:proofErr w:type="spellEnd"/>
      <w:r w:rsidRPr="00E13A74">
        <w:rPr>
          <w:sz w:val="28"/>
          <w:szCs w:val="28"/>
          <w:lang w:val="ru-RU" w:eastAsia="ru-RU"/>
        </w:rPr>
        <w:t xml:space="preserve"> строк </w:t>
      </w:r>
      <w:proofErr w:type="spellStart"/>
      <w:r w:rsidRPr="00E13A74">
        <w:rPr>
          <w:sz w:val="28"/>
          <w:szCs w:val="28"/>
          <w:lang w:val="ru-RU" w:eastAsia="ru-RU"/>
        </w:rPr>
        <w:t>перебування</w:t>
      </w:r>
      <w:proofErr w:type="spellEnd"/>
      <w:r w:rsidRPr="00E13A74">
        <w:rPr>
          <w:sz w:val="28"/>
          <w:szCs w:val="28"/>
          <w:lang w:val="ru-RU" w:eastAsia="ru-RU"/>
        </w:rPr>
        <w:t xml:space="preserve"> на </w:t>
      </w:r>
      <w:proofErr w:type="spellStart"/>
      <w:r w:rsidRPr="00E13A74">
        <w:rPr>
          <w:sz w:val="28"/>
          <w:szCs w:val="28"/>
          <w:lang w:val="ru-RU" w:eastAsia="ru-RU"/>
        </w:rPr>
        <w:t>посаді</w:t>
      </w:r>
      <w:proofErr w:type="spellEnd"/>
      <w:r w:rsidRPr="00E13A74">
        <w:rPr>
          <w:sz w:val="28"/>
          <w:szCs w:val="28"/>
          <w:lang w:val="ru-RU" w:eastAsia="ru-RU"/>
        </w:rPr>
        <w:t xml:space="preserve"> </w:t>
      </w:r>
      <w:proofErr w:type="spellStart"/>
      <w:r w:rsidRPr="00E13A74">
        <w:rPr>
          <w:sz w:val="28"/>
          <w:szCs w:val="28"/>
          <w:lang w:val="ru-RU" w:eastAsia="ru-RU"/>
        </w:rPr>
        <w:t>керівника</w:t>
      </w:r>
      <w:proofErr w:type="spellEnd"/>
      <w:r w:rsidRPr="00E13A74">
        <w:rPr>
          <w:sz w:val="28"/>
          <w:szCs w:val="28"/>
          <w:lang w:val="ru-RU" w:eastAsia="ru-RU"/>
        </w:rPr>
        <w:t xml:space="preserve"> закладу </w:t>
      </w:r>
      <w:proofErr w:type="spellStart"/>
      <w:r w:rsidRPr="00E13A74">
        <w:rPr>
          <w:sz w:val="28"/>
          <w:szCs w:val="28"/>
          <w:lang w:val="ru-RU" w:eastAsia="ru-RU"/>
        </w:rPr>
        <w:t>загальної</w:t>
      </w:r>
      <w:proofErr w:type="spellEnd"/>
      <w:r w:rsidRPr="00E13A74">
        <w:rPr>
          <w:sz w:val="28"/>
          <w:szCs w:val="28"/>
          <w:lang w:val="ru-RU" w:eastAsia="ru-RU"/>
        </w:rPr>
        <w:t xml:space="preserve"> </w:t>
      </w:r>
      <w:proofErr w:type="spellStart"/>
      <w:r w:rsidRPr="00E13A74">
        <w:rPr>
          <w:sz w:val="28"/>
          <w:szCs w:val="28"/>
          <w:lang w:val="ru-RU" w:eastAsia="ru-RU"/>
        </w:rPr>
        <w:t>середньої</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w:t>
      </w:r>
      <w:proofErr w:type="spellStart"/>
      <w:r w:rsidRPr="00E13A74">
        <w:rPr>
          <w:sz w:val="28"/>
          <w:szCs w:val="28"/>
          <w:lang w:val="ru-RU" w:eastAsia="ru-RU"/>
        </w:rPr>
        <w:t>призначеного</w:t>
      </w:r>
      <w:proofErr w:type="spellEnd"/>
      <w:r w:rsidRPr="00E13A74">
        <w:rPr>
          <w:sz w:val="28"/>
          <w:szCs w:val="28"/>
          <w:lang w:val="ru-RU" w:eastAsia="ru-RU"/>
        </w:rPr>
        <w:t xml:space="preserve"> </w:t>
      </w:r>
      <w:proofErr w:type="spellStart"/>
      <w:r w:rsidRPr="00E13A74">
        <w:rPr>
          <w:sz w:val="28"/>
          <w:szCs w:val="28"/>
          <w:lang w:val="ru-RU" w:eastAsia="ru-RU"/>
        </w:rPr>
        <w:t>вперше</w:t>
      </w:r>
      <w:proofErr w:type="spellEnd"/>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 xml:space="preserve">2.11. Директор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планує та організовує діяльність гімназії; </w:t>
      </w:r>
      <w:r w:rsidRPr="00E13A74">
        <w:rPr>
          <w:sz w:val="28"/>
          <w:szCs w:val="28"/>
          <w:lang w:eastAsia="ru-RU"/>
        </w:rPr>
        <w:tab/>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вирішує питання фінансово-господарської діяльності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має право першого підпису платіжних документів для здійснення видатків; право другого підпису має головний бухгалтер (бухгалтер); </w:t>
      </w:r>
    </w:p>
    <w:p w:rsidR="00E13A74" w:rsidRPr="00E13A74" w:rsidRDefault="00E13A74" w:rsidP="00E13A74">
      <w:pPr>
        <w:widowControl w:val="0"/>
        <w:tabs>
          <w:tab w:val="left" w:pos="0"/>
        </w:tabs>
        <w:autoSpaceDE w:val="0"/>
        <w:autoSpaceDN w:val="0"/>
        <w:adjustRightInd w:val="0"/>
        <w:spacing w:line="276" w:lineRule="auto"/>
        <w:ind w:left="502"/>
        <w:contextualSpacing/>
        <w:jc w:val="both"/>
        <w:rPr>
          <w:sz w:val="28"/>
          <w:szCs w:val="28"/>
          <w:lang w:eastAsia="ru-RU"/>
        </w:rPr>
      </w:pPr>
      <w:r w:rsidRPr="00E13A74">
        <w:rPr>
          <w:sz w:val="28"/>
          <w:szCs w:val="28"/>
          <w:lang w:eastAsia="ru-RU"/>
        </w:rPr>
        <w:tab/>
        <w:t xml:space="preserve">- призначає на посаду та звільняє з посади працівників, визначає їх </w:t>
      </w:r>
      <w:r w:rsidRPr="00E13A74">
        <w:rPr>
          <w:sz w:val="28"/>
          <w:szCs w:val="28"/>
          <w:lang w:eastAsia="ru-RU"/>
        </w:rPr>
        <w:lastRenderedPageBreak/>
        <w:t xml:space="preserve">функціональні обов’язки; </w:t>
      </w:r>
    </w:p>
    <w:p w:rsidR="00E13A74" w:rsidRPr="00E13A74" w:rsidRDefault="00E13A74" w:rsidP="00E13A74">
      <w:pPr>
        <w:widowControl w:val="0"/>
        <w:tabs>
          <w:tab w:val="left" w:pos="0"/>
        </w:tabs>
        <w:autoSpaceDE w:val="0"/>
        <w:autoSpaceDN w:val="0"/>
        <w:adjustRightInd w:val="0"/>
        <w:spacing w:line="276" w:lineRule="auto"/>
        <w:ind w:left="502"/>
        <w:jc w:val="both"/>
        <w:rPr>
          <w:sz w:val="28"/>
          <w:szCs w:val="28"/>
          <w:lang w:eastAsia="ru-RU"/>
        </w:rPr>
      </w:pPr>
      <w:r w:rsidRPr="00E13A74">
        <w:rPr>
          <w:sz w:val="28"/>
          <w:szCs w:val="28"/>
          <w:lang w:eastAsia="ru-RU"/>
        </w:rPr>
        <w:tab/>
        <w:t>- забезпечує організацію освітнього процесу та здійснення контролю за виконанням освітніх програм;</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забезпечує функціонування внутрішньої системи забезпечення якості освіти;</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забезпечує умови для здійснення дієвого та відкритого громадського контролю за діяльністю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сприяє та створює умови для діяльності органів самоврядування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сприяє здоровому способу життя здобувачів освіти та працівників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несе відповідальність за стан збереження майна та результати діяльності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діє без довіреності від імені гімназії, укладає правочини, угоди з юридичними та фізичними особами, представляє його в усіх державних органах, органах місцевого самоврядування, на підприємствах, в установах і організаціях різних форм власності;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забезпечує дотримання санітарно-гігієнічних вимог, протиепідемічних правил та норм, протипожежної безпеки та техніки безпеки;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розпоряджається у встановленому порядку майном і коштами гімназії; контролює дотримання режиму роботи закладу, організацію харчування і медичного обслуговування здобувачів освіти;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організовує різні форми співпраці з батьками або особами, які їх замінюють;</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видає у межах компетенції накази, контролює їх виконання;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щороку звітує про роботу закладу згідно вимог чинного законодавства;</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здійснює інші повноваження, передбачені Законами України  «Про освіту», «Про повну загальну середню освіту» та установчими документами гімназії, делеговані засновником або уповноваженим органом.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2.12. Заступник Директора, педагогічні та інші працівники гімназії призначаються на посади та звільняються з посад Директором, який має право оголосити конкурс на вакантну посаду.</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2.13. У разі надходження до Засновника (уповноваженого органу) обґрунтованого звернення піклувальної ради або органу самоврядування щодо звільнення Директора, Засновник (уповноважений орган) зобов’язаний розглянути його і прийняти обґрунтоване рішення у найкоротший строк.</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2.14. Планування діяльності гімназії здійснюється самостійно. Найголовніші питання роботи гімназії відображаються у перспективному і річному планах.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3. Колегіальним органом управління гімназії є педагогічна рада, яку очолює директор. До складу педагогічної ради входять заступник директора,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lastRenderedPageBreak/>
        <w:t xml:space="preserve">усі педагогічні працівники, інші спеціалісти.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3.1. Педагогічна рада гімназії:</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планує роботу та формує стратегію розвитку закладу;</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схвалює освітню програму закладу та оцінює результативність її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виконання;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розглядає питання щодо вдосконалення і методичного забезпечення освітнього процесу;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установами, фізичними та юридичними особами, які сприяють розвитку освіти;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E13A74" w:rsidRPr="00E13A74" w:rsidRDefault="00E13A74" w:rsidP="00E13A74">
      <w:pPr>
        <w:widowControl w:val="0"/>
        <w:numPr>
          <w:ilvl w:val="0"/>
          <w:numId w:val="8"/>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розглядає питання щодо відповідальності здобувачів освіти, працівників закладу та інших учасників освітнього процесу за невиконання ними своїх обов’язків; </w:t>
      </w:r>
    </w:p>
    <w:p w:rsidR="00E13A74" w:rsidRPr="00E13A74" w:rsidRDefault="00E13A74" w:rsidP="00E13A74">
      <w:pPr>
        <w:widowControl w:val="0"/>
        <w:numPr>
          <w:ilvl w:val="0"/>
          <w:numId w:val="8"/>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має право ініціювати проведення позапланового інституційного аудиту школи та про ведення громадської акредитації гімназії;</w:t>
      </w:r>
    </w:p>
    <w:p w:rsidR="00E13A74" w:rsidRPr="00E13A74" w:rsidRDefault="00E13A74" w:rsidP="00E13A74">
      <w:pPr>
        <w:widowControl w:val="0"/>
        <w:numPr>
          <w:ilvl w:val="0"/>
          <w:numId w:val="8"/>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розглядає інші питання, віднесені законом та/або Статутом гімназії до її повноважень.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Рішення педагогічної ради закладу вводяться в дію наказами директора гімназії. </w:t>
      </w:r>
    </w:p>
    <w:p w:rsidR="00E13A74" w:rsidRPr="00E13A74" w:rsidRDefault="00E13A74" w:rsidP="00E13A74">
      <w:pPr>
        <w:widowControl w:val="0"/>
        <w:numPr>
          <w:ilvl w:val="1"/>
          <w:numId w:val="10"/>
        </w:numPr>
        <w:tabs>
          <w:tab w:val="left" w:pos="0"/>
        </w:tabs>
        <w:autoSpaceDE w:val="0"/>
        <w:autoSpaceDN w:val="0"/>
        <w:adjustRightInd w:val="0"/>
        <w:spacing w:after="160" w:line="276" w:lineRule="auto"/>
        <w:jc w:val="both"/>
        <w:rPr>
          <w:sz w:val="28"/>
          <w:szCs w:val="28"/>
          <w:lang w:eastAsia="ru-RU"/>
        </w:rPr>
      </w:pPr>
      <w:r w:rsidRPr="00E13A74">
        <w:rPr>
          <w:sz w:val="28"/>
          <w:szCs w:val="28"/>
          <w:lang w:eastAsia="ru-RU"/>
        </w:rPr>
        <w:t xml:space="preserve">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3.3. Робота педагогічної ради планується у довільній формі відповідно до потреб гімназії. Кількість засідань педагогічної ради визначається їх доцільністю, але не може бути менше чотирьох разів на рік.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3.4. Члени педагогічної ради мають право виносити на її розгляд </w:t>
      </w:r>
      <w:r w:rsidRPr="00E13A74">
        <w:rPr>
          <w:sz w:val="28"/>
          <w:szCs w:val="28"/>
          <w:lang w:eastAsia="ru-RU"/>
        </w:rPr>
        <w:lastRenderedPageBreak/>
        <w:t xml:space="preserve">актуальні питання процесу.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4. У гімназії створюються та функціонують: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предметні кафедри (методичні об’єднання вчителів);</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методична рада;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рада з профілактики правопорушень;</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інші структури.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5. У гімназії діє громадське самоврядування.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5.1. Громадське самоврядування гімназії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 закладу. Громадське самоврядування в гімназії здійснюється на принципах, визначених Законами України «Про освіту», «Про повну загальну середню освіту».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5.2. У гімназії за ініціативи учасників освітнього процесу можуть діяти: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органи самоврядування працівників;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органи самоврядування здобувачів освіти;</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органи батьківського самоврядування;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інші органи громадського самоврядування учасників освітнього процесу.            5.3. Вищим органом громадського самоврядування гімназії є загальні збори колективу.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5.4. Загальні збори колективу скликаються не менше одного разу на рік.</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 xml:space="preserve">5.5. Загальні збори є правомірними, якщо у їх роботі бере участь не менше половини колективу. Рішення приймається більшістю голосів присутніх.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5.6. Право скликати загальні збори мають представники трудового</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колективу, якщо за це висловилось не менше третини від їх загальної кількості, директор гімназії, засновник, уповноважений орган.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5.7. Загальні збори можуть розглядати: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звіти директора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питання освітньої, методичної, фінансово-господарської діяльності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основні напрями вдосконалення освітнього процесу, інші найважливіші</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напрями діяльності гімназії;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пропозиції щодо стимулювання праці директора та заступників директора, педагогічних працівників;</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здійснюють інші повноваження, передбачені законодавством України та цим Статутом.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6. У гімназії відповідно до вимог чинного законодавства України укладається колективний договір між директором та трудовим колективом.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r w:rsidRPr="00E13A74">
        <w:rPr>
          <w:sz w:val="28"/>
          <w:szCs w:val="28"/>
          <w:lang w:eastAsia="ru-RU"/>
        </w:rPr>
        <w:tab/>
        <w:t xml:space="preserve"> 6.1. Право на укладання колективного договору від імені власника майна </w:t>
      </w:r>
      <w:r w:rsidRPr="00E13A74">
        <w:rPr>
          <w:sz w:val="28"/>
          <w:szCs w:val="28"/>
          <w:lang w:eastAsia="ru-RU"/>
        </w:rPr>
        <w:lastRenderedPageBreak/>
        <w:t xml:space="preserve">або уповноваженого ним органу надається директору, з одного боку, і однією або кількома профспілковими чи іншими уповноваженими на представництво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трудовим колективом гімназії органами, з іншого боку.  У разі відсутності таких органів – представниками працівників, обраними й уповноваженими трудовим колективом гімназії.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6.2. Колективний договір регулює виробничі, трудові і соціально-економічні відносини трудового колективу з керівництвом гімназії, питання охорони праці, стратегії розвитку гімназії.</w:t>
      </w:r>
    </w:p>
    <w:p w:rsidR="00E13A74" w:rsidRPr="00E13A74" w:rsidRDefault="00E13A74" w:rsidP="00E13A74">
      <w:pPr>
        <w:widowControl w:val="0"/>
        <w:shd w:val="clear" w:color="auto" w:fill="FFFFFF"/>
        <w:tabs>
          <w:tab w:val="left" w:pos="900"/>
          <w:tab w:val="left" w:pos="1080"/>
          <w:tab w:val="left" w:pos="1260"/>
        </w:tabs>
        <w:spacing w:line="360" w:lineRule="atLeast"/>
        <w:jc w:val="both"/>
        <w:rPr>
          <w:sz w:val="28"/>
          <w:szCs w:val="28"/>
        </w:rPr>
      </w:pPr>
      <w:r w:rsidRPr="00E13A74">
        <w:rPr>
          <w:sz w:val="28"/>
          <w:szCs w:val="28"/>
        </w:rPr>
        <w:t xml:space="preserve"> </w:t>
      </w:r>
    </w:p>
    <w:p w:rsidR="00E13A74" w:rsidRPr="00E13A74" w:rsidRDefault="00E13A74" w:rsidP="00E13A74">
      <w:pPr>
        <w:widowControl w:val="0"/>
        <w:shd w:val="clear" w:color="auto" w:fill="FFFFFF"/>
        <w:spacing w:line="360" w:lineRule="atLeast"/>
        <w:jc w:val="center"/>
        <w:rPr>
          <w:b/>
          <w:sz w:val="28"/>
          <w:szCs w:val="28"/>
        </w:rPr>
      </w:pPr>
      <w:r w:rsidRPr="00E13A74">
        <w:rPr>
          <w:b/>
          <w:sz w:val="28"/>
          <w:szCs w:val="28"/>
        </w:rPr>
        <w:t xml:space="preserve"> VI. ПРОЗОРІСТЬ ТА ІНФОРМАЦІЙНА ВІДКРИТІСТЬ ГІМНАЗІЇ</w:t>
      </w:r>
    </w:p>
    <w:p w:rsidR="00E13A74" w:rsidRPr="00E13A74" w:rsidRDefault="00E13A74" w:rsidP="00E13A74">
      <w:pPr>
        <w:widowControl w:val="0"/>
        <w:shd w:val="clear" w:color="auto" w:fill="FFFFFF"/>
        <w:spacing w:line="360" w:lineRule="atLeast"/>
        <w:jc w:val="both"/>
        <w:rPr>
          <w:sz w:val="28"/>
          <w:szCs w:val="28"/>
        </w:rPr>
      </w:pPr>
      <w:r w:rsidRPr="00E13A74">
        <w:rPr>
          <w:sz w:val="28"/>
          <w:szCs w:val="28"/>
        </w:rPr>
        <w:br/>
        <w:t xml:space="preserve">          1. Гімназія формує відкриті та загальнодоступні ресурси з інформацією про свою діяльність та оприлюднює на своєму веб-сайті таку інформацію:</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Статут;</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ліцензії на провадження освітньої діяльності;</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сертифікати про акредитацію освітніх програм;</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структуру та органи управління;</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кадровий склад згідно з ліцензійними умовами;</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освітні програми та перелік освітніх компонентів, що передбачені відповідною освітньою програмою;</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територію обслуговування;</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ліцензований обсяг та фактичну кількість осіб, які навчаються у гімназії;</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мову освітнього процесу;</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наявність вакантних посад, порядок і умови проведення конкурсу на їх заміщення (у разі його проведення);</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матеріально-технічне забезпечення;</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результати моніторингу якості освіти;</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річний звіт про діяльність гімназії;</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умови доступності для навчання осіб з особливими освітніми потребами;</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перелік додаткових освітніх та інших послуг, їх вартість, порядок надання та оплати;</w:t>
      </w:r>
    </w:p>
    <w:p w:rsidR="00E13A74" w:rsidRPr="00E13A74" w:rsidRDefault="00E13A74" w:rsidP="00E13A74">
      <w:pPr>
        <w:widowControl w:val="0"/>
        <w:numPr>
          <w:ilvl w:val="0"/>
          <w:numId w:val="1"/>
        </w:numPr>
        <w:shd w:val="clear" w:color="auto" w:fill="FFFFFF"/>
        <w:tabs>
          <w:tab w:val="left" w:pos="900"/>
          <w:tab w:val="left" w:pos="1080"/>
        </w:tabs>
        <w:spacing w:after="160" w:line="360" w:lineRule="atLeast"/>
        <w:ind w:firstLine="720"/>
        <w:jc w:val="both"/>
        <w:rPr>
          <w:sz w:val="28"/>
          <w:szCs w:val="28"/>
        </w:rPr>
      </w:pPr>
      <w:r w:rsidRPr="00E13A74">
        <w:rPr>
          <w:sz w:val="28"/>
          <w:szCs w:val="28"/>
        </w:rPr>
        <w:t xml:space="preserve">інша інформація, що оприлюднюється за рішенням гімназії </w:t>
      </w:r>
      <w:r w:rsidRPr="00E13A74">
        <w:rPr>
          <w:sz w:val="28"/>
          <w:szCs w:val="28"/>
        </w:rPr>
        <w:lastRenderedPageBreak/>
        <w:t>або на вимогу законодавства.</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2. Гімназія зобов’язаний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законодавством.</w:t>
      </w:r>
    </w:p>
    <w:p w:rsidR="00E13A74" w:rsidRPr="00E13A74" w:rsidRDefault="00E13A74" w:rsidP="00E13A74">
      <w:pPr>
        <w:widowControl w:val="0"/>
        <w:shd w:val="clear" w:color="auto" w:fill="FFFFFF"/>
        <w:tabs>
          <w:tab w:val="left" w:pos="900"/>
          <w:tab w:val="left" w:pos="1080"/>
        </w:tabs>
        <w:spacing w:line="360" w:lineRule="atLeast"/>
        <w:jc w:val="both"/>
        <w:rPr>
          <w:sz w:val="28"/>
          <w:szCs w:val="28"/>
        </w:rPr>
      </w:pPr>
      <w:r w:rsidRPr="00E13A74">
        <w:rPr>
          <w:sz w:val="28"/>
          <w:szCs w:val="28"/>
        </w:rPr>
        <w:tab/>
        <w:t>Перелік додаткової інформації, обов’язкової для оприлюднення гімназією, може визначатися спеціальними законами.</w:t>
      </w:r>
    </w:p>
    <w:p w:rsidR="00E13A74" w:rsidRPr="00E13A74" w:rsidRDefault="00E13A74" w:rsidP="00E13A74">
      <w:pPr>
        <w:widowControl w:val="0"/>
        <w:tabs>
          <w:tab w:val="left" w:pos="0"/>
        </w:tabs>
        <w:autoSpaceDE w:val="0"/>
        <w:autoSpaceDN w:val="0"/>
        <w:adjustRightInd w:val="0"/>
        <w:jc w:val="both"/>
        <w:rPr>
          <w:sz w:val="28"/>
          <w:szCs w:val="28"/>
          <w:lang w:eastAsia="ru-RU"/>
        </w:rPr>
      </w:pPr>
    </w:p>
    <w:p w:rsidR="00E13A74" w:rsidRPr="00E13A74" w:rsidRDefault="00E13A74" w:rsidP="00E13A74">
      <w:pPr>
        <w:widowControl w:val="0"/>
        <w:tabs>
          <w:tab w:val="left" w:pos="0"/>
        </w:tabs>
        <w:autoSpaceDE w:val="0"/>
        <w:autoSpaceDN w:val="0"/>
        <w:adjustRightInd w:val="0"/>
        <w:jc w:val="center"/>
        <w:rPr>
          <w:b/>
          <w:sz w:val="28"/>
          <w:szCs w:val="28"/>
          <w:lang w:eastAsia="ru-RU"/>
        </w:rPr>
      </w:pPr>
      <w:proofErr w:type="gramStart"/>
      <w:r w:rsidRPr="00E13A74">
        <w:rPr>
          <w:b/>
          <w:sz w:val="28"/>
          <w:szCs w:val="28"/>
          <w:lang w:val="en-US" w:eastAsia="ru-RU"/>
        </w:rPr>
        <w:t>V</w:t>
      </w:r>
      <w:r w:rsidRPr="00E13A74">
        <w:rPr>
          <w:b/>
          <w:sz w:val="28"/>
          <w:szCs w:val="28"/>
          <w:lang w:eastAsia="ru-RU"/>
        </w:rPr>
        <w:t>ІІ.</w:t>
      </w:r>
      <w:proofErr w:type="gramEnd"/>
      <w:r w:rsidRPr="00E13A74">
        <w:rPr>
          <w:b/>
          <w:sz w:val="28"/>
          <w:szCs w:val="28"/>
          <w:lang w:eastAsia="ru-RU"/>
        </w:rPr>
        <w:t xml:space="preserve"> МАТЕРІАЛЬНО-ТЕХНІЧНА БАЗА ГІМНАЗІЇ</w:t>
      </w:r>
    </w:p>
    <w:p w:rsidR="00E13A74" w:rsidRPr="00E13A74" w:rsidRDefault="00E13A74" w:rsidP="00E13A74">
      <w:pPr>
        <w:widowControl w:val="0"/>
        <w:tabs>
          <w:tab w:val="left" w:pos="0"/>
        </w:tabs>
        <w:autoSpaceDE w:val="0"/>
        <w:autoSpaceDN w:val="0"/>
        <w:adjustRightInd w:val="0"/>
        <w:jc w:val="both"/>
        <w:rPr>
          <w:b/>
          <w:sz w:val="28"/>
          <w:szCs w:val="28"/>
          <w:lang w:eastAsia="ru-RU"/>
        </w:rPr>
      </w:pP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ab/>
        <w:t xml:space="preserve"> 1.  Майно гімназії становлять основні фонди, оборотні кошти, а також інші цінності, вартість яких відображається у самостійному балансі закладу.</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 До майна гімназії належать: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інші активи, передбачені законодавством.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2.1. Основні фонди, оборотні кошти та інше майно гімназії не підлягають вилученню, крім випадків, встановлених законом.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2.2. Об’єкти та майно гімназії не підлягають приватизації чи використанню не за освітнім призначенням.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2.3. Усі кошти, отримані від оренди нерухомого майна  гімназії, використовуються виключно на її потреби.</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2.4. Майно гімназії перебуває у комунальній власності та закріплено за закладом на правах оперативного управління.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2.5. 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2.6. Джерелами формування майна гімназії є: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майно, передане йому Засновником;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кошти, отримані за надання платних послуг, що надаються на умовах, визначених чинним законодавством України;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кошти місцевого бюджету;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безоплатні, благодійні внески, пожертвування фізичних, юридичних </w:t>
      </w:r>
      <w:r w:rsidRPr="00E13A74">
        <w:rPr>
          <w:sz w:val="28"/>
          <w:szCs w:val="28"/>
          <w:lang w:eastAsia="ru-RU"/>
        </w:rPr>
        <w:lastRenderedPageBreak/>
        <w:t xml:space="preserve">осіб;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майно, придбане іншими юридичними і фізичними особами у порядку, встановленому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чинним законодавством України; </w:t>
      </w:r>
    </w:p>
    <w:p w:rsidR="00E13A74" w:rsidRPr="00E13A74" w:rsidRDefault="00E13A74" w:rsidP="00E13A74">
      <w:pPr>
        <w:widowControl w:val="0"/>
        <w:tabs>
          <w:tab w:val="left" w:pos="0"/>
        </w:tabs>
        <w:autoSpaceDE w:val="0"/>
        <w:autoSpaceDN w:val="0"/>
        <w:adjustRightInd w:val="0"/>
        <w:spacing w:line="276" w:lineRule="auto"/>
        <w:jc w:val="both"/>
        <w:rPr>
          <w:sz w:val="28"/>
          <w:szCs w:val="28"/>
          <w:lang w:eastAsia="ru-RU"/>
        </w:rPr>
      </w:pPr>
      <w:r w:rsidRPr="00E13A74">
        <w:rPr>
          <w:sz w:val="28"/>
          <w:szCs w:val="28"/>
          <w:lang w:eastAsia="ru-RU"/>
        </w:rPr>
        <w:tab/>
        <w:t xml:space="preserve">- інші джерела, не заборонені законодавством України.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3. Гімназія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4. Збитки, завдані гімназії внаслідок порушень його майнових прав іншими юридичними та фізичними особами, відшкодовуються відповідно до чинного законодавства України. </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5. Гімназія як суб’єкт господарювання діє в статусі неприбуткового закладу освіти. </w:t>
      </w:r>
    </w:p>
    <w:p w:rsidR="00E13A74" w:rsidRPr="00E13A74" w:rsidRDefault="00E13A74" w:rsidP="00E13A74">
      <w:pPr>
        <w:widowControl w:val="0"/>
        <w:tabs>
          <w:tab w:val="left" w:pos="0"/>
        </w:tabs>
        <w:autoSpaceDE w:val="0"/>
        <w:autoSpaceDN w:val="0"/>
        <w:adjustRightInd w:val="0"/>
        <w:jc w:val="both"/>
        <w:rPr>
          <w:sz w:val="28"/>
          <w:szCs w:val="28"/>
          <w:lang w:eastAsia="ru-RU"/>
        </w:rPr>
      </w:pPr>
    </w:p>
    <w:p w:rsidR="00E13A74" w:rsidRPr="00E13A74" w:rsidRDefault="00E13A74" w:rsidP="00E13A74">
      <w:pPr>
        <w:widowControl w:val="0"/>
        <w:tabs>
          <w:tab w:val="left" w:pos="0"/>
        </w:tabs>
        <w:autoSpaceDE w:val="0"/>
        <w:autoSpaceDN w:val="0"/>
        <w:adjustRightInd w:val="0"/>
        <w:jc w:val="center"/>
        <w:rPr>
          <w:b/>
          <w:sz w:val="28"/>
          <w:szCs w:val="28"/>
          <w:lang w:eastAsia="ru-RU"/>
        </w:rPr>
      </w:pPr>
      <w:proofErr w:type="gramStart"/>
      <w:r w:rsidRPr="00E13A74">
        <w:rPr>
          <w:b/>
          <w:sz w:val="28"/>
          <w:szCs w:val="28"/>
          <w:lang w:val="en-US" w:eastAsia="ru-RU"/>
        </w:rPr>
        <w:t>VI</w:t>
      </w:r>
      <w:r w:rsidRPr="00E13A74">
        <w:rPr>
          <w:b/>
          <w:sz w:val="28"/>
          <w:szCs w:val="28"/>
          <w:lang w:eastAsia="ru-RU"/>
        </w:rPr>
        <w:t>ІІ.</w:t>
      </w:r>
      <w:proofErr w:type="gramEnd"/>
      <w:r w:rsidRPr="00E13A74">
        <w:rPr>
          <w:b/>
          <w:sz w:val="28"/>
          <w:szCs w:val="28"/>
          <w:lang w:eastAsia="ru-RU"/>
        </w:rPr>
        <w:t xml:space="preserve"> ФІНАНСОВО-ГОСПОДАРСЬКА ДІЯЛЬНІСТЬ ГІМНАЗІЇ</w:t>
      </w:r>
    </w:p>
    <w:p w:rsidR="00E13A74" w:rsidRPr="00E13A74" w:rsidRDefault="00E13A74" w:rsidP="00E13A74">
      <w:pPr>
        <w:widowControl w:val="0"/>
        <w:tabs>
          <w:tab w:val="left" w:pos="0"/>
        </w:tabs>
        <w:autoSpaceDE w:val="0"/>
        <w:autoSpaceDN w:val="0"/>
        <w:adjustRightInd w:val="0"/>
        <w:jc w:val="both"/>
        <w:rPr>
          <w:sz w:val="28"/>
          <w:szCs w:val="28"/>
          <w:lang w:eastAsia="ru-RU"/>
        </w:rPr>
      </w:pPr>
      <w:r w:rsidRPr="00E13A74">
        <w:rPr>
          <w:sz w:val="28"/>
          <w:szCs w:val="28"/>
          <w:lang w:eastAsia="ru-RU"/>
        </w:rPr>
        <w:t xml:space="preserve"> </w:t>
      </w:r>
    </w:p>
    <w:p w:rsidR="00E13A74" w:rsidRPr="00E13A74" w:rsidRDefault="00E13A74" w:rsidP="00E13A74">
      <w:pPr>
        <w:jc w:val="both"/>
        <w:rPr>
          <w:sz w:val="28"/>
          <w:szCs w:val="28"/>
          <w:lang w:eastAsia="ru-RU"/>
        </w:rPr>
      </w:pPr>
      <w:r w:rsidRPr="00E13A74">
        <w:rPr>
          <w:lang w:eastAsia="ru-RU"/>
        </w:rPr>
        <w:t xml:space="preserve">   </w:t>
      </w:r>
      <w:r w:rsidRPr="00E13A74">
        <w:rPr>
          <w:lang w:eastAsia="ru-RU"/>
        </w:rPr>
        <w:tab/>
      </w:r>
      <w:r w:rsidRPr="00E13A74">
        <w:rPr>
          <w:sz w:val="28"/>
          <w:szCs w:val="28"/>
          <w:lang w:eastAsia="ru-RU"/>
        </w:rPr>
        <w:t xml:space="preserve">1. Гімназія провадить фінансово-господарську діяльність відповідно до </w:t>
      </w:r>
      <w:hyperlink r:id="rId9" w:tgtFrame="_blank" w:history="1">
        <w:r w:rsidRPr="00E13A74">
          <w:rPr>
            <w:sz w:val="28"/>
            <w:szCs w:val="28"/>
            <w:lang w:eastAsia="ru-RU"/>
          </w:rPr>
          <w:t>Бюджетного кодексу України</w:t>
        </w:r>
      </w:hyperlink>
      <w:r w:rsidRPr="00E13A74">
        <w:rPr>
          <w:sz w:val="28"/>
          <w:szCs w:val="28"/>
          <w:lang w:eastAsia="ru-RU"/>
        </w:rPr>
        <w:t xml:space="preserve">, </w:t>
      </w:r>
      <w:hyperlink r:id="rId10" w:tgtFrame="_blank" w:history="1">
        <w:r w:rsidRPr="00E13A74">
          <w:rPr>
            <w:sz w:val="28"/>
            <w:szCs w:val="28"/>
            <w:lang w:eastAsia="ru-RU"/>
          </w:rPr>
          <w:t>законів України</w:t>
        </w:r>
      </w:hyperlink>
      <w:r w:rsidRPr="00E13A74">
        <w:rPr>
          <w:sz w:val="28"/>
          <w:szCs w:val="28"/>
          <w:lang w:eastAsia="ru-RU"/>
        </w:rPr>
        <w:t xml:space="preserve"> "Про освіту", «Про повну загальну середню освіту» та інших нормативно-правових актів.</w:t>
      </w:r>
    </w:p>
    <w:p w:rsidR="00E13A74" w:rsidRPr="00E13A74" w:rsidRDefault="00E13A74" w:rsidP="00E13A74">
      <w:pPr>
        <w:jc w:val="both"/>
        <w:rPr>
          <w:sz w:val="28"/>
          <w:szCs w:val="28"/>
          <w:lang w:eastAsia="ru-RU"/>
        </w:rPr>
      </w:pPr>
      <w:r w:rsidRPr="00E13A74">
        <w:rPr>
          <w:sz w:val="28"/>
          <w:szCs w:val="28"/>
          <w:lang w:eastAsia="ru-RU"/>
        </w:rPr>
        <w:t>Фінансова автономія гімназії в частині використання бюджетних коштів передбачає самостійне здійснення витрат у межах затверджених кошторисами обсягів, зокрема на:</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 </w:t>
      </w:r>
      <w:proofErr w:type="spellStart"/>
      <w:r w:rsidRPr="00E13A74">
        <w:rPr>
          <w:sz w:val="28"/>
          <w:szCs w:val="28"/>
          <w:lang w:val="ru-RU" w:eastAsia="ru-RU"/>
        </w:rPr>
        <w:t>формування</w:t>
      </w:r>
      <w:proofErr w:type="spellEnd"/>
      <w:r w:rsidRPr="00E13A74">
        <w:rPr>
          <w:sz w:val="28"/>
          <w:szCs w:val="28"/>
          <w:lang w:val="ru-RU" w:eastAsia="ru-RU"/>
        </w:rPr>
        <w:t xml:space="preserve"> </w:t>
      </w:r>
      <w:proofErr w:type="spellStart"/>
      <w:r w:rsidRPr="00E13A74">
        <w:rPr>
          <w:sz w:val="28"/>
          <w:szCs w:val="28"/>
          <w:lang w:val="ru-RU" w:eastAsia="ru-RU"/>
        </w:rPr>
        <w:t>структури</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 xml:space="preserve"> та </w:t>
      </w:r>
      <w:proofErr w:type="spellStart"/>
      <w:r w:rsidRPr="00E13A74">
        <w:rPr>
          <w:sz w:val="28"/>
          <w:szCs w:val="28"/>
          <w:lang w:val="ru-RU" w:eastAsia="ru-RU"/>
        </w:rPr>
        <w:t>його</w:t>
      </w:r>
      <w:proofErr w:type="spellEnd"/>
      <w:r w:rsidRPr="00E13A74">
        <w:rPr>
          <w:sz w:val="28"/>
          <w:szCs w:val="28"/>
          <w:lang w:val="ru-RU" w:eastAsia="ru-RU"/>
        </w:rPr>
        <w:t xml:space="preserve"> </w:t>
      </w:r>
      <w:proofErr w:type="gramStart"/>
      <w:r w:rsidRPr="00E13A74">
        <w:rPr>
          <w:sz w:val="28"/>
          <w:szCs w:val="28"/>
          <w:lang w:val="ru-RU" w:eastAsia="ru-RU"/>
        </w:rPr>
        <w:t>штатного</w:t>
      </w:r>
      <w:proofErr w:type="gramEnd"/>
      <w:r w:rsidRPr="00E13A74">
        <w:rPr>
          <w:sz w:val="28"/>
          <w:szCs w:val="28"/>
          <w:lang w:val="ru-RU" w:eastAsia="ru-RU"/>
        </w:rPr>
        <w:t xml:space="preserve"> </w:t>
      </w:r>
      <w:proofErr w:type="spellStart"/>
      <w:r w:rsidRPr="00E13A74">
        <w:rPr>
          <w:sz w:val="28"/>
          <w:szCs w:val="28"/>
          <w:lang w:val="ru-RU" w:eastAsia="ru-RU"/>
        </w:rPr>
        <w:t>розпису</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 оплату </w:t>
      </w:r>
      <w:proofErr w:type="spellStart"/>
      <w:r w:rsidRPr="00E13A74">
        <w:rPr>
          <w:sz w:val="28"/>
          <w:szCs w:val="28"/>
          <w:lang w:val="ru-RU" w:eastAsia="ru-RU"/>
        </w:rPr>
        <w:t>праці</w:t>
      </w:r>
      <w:proofErr w:type="spellEnd"/>
      <w:r w:rsidRPr="00E13A74">
        <w:rPr>
          <w:sz w:val="28"/>
          <w:szCs w:val="28"/>
          <w:lang w:val="ru-RU" w:eastAsia="ru-RU"/>
        </w:rPr>
        <w:t xml:space="preserve"> </w:t>
      </w:r>
      <w:proofErr w:type="spellStart"/>
      <w:r w:rsidRPr="00E13A74">
        <w:rPr>
          <w:sz w:val="28"/>
          <w:szCs w:val="28"/>
          <w:lang w:val="ru-RU" w:eastAsia="ru-RU"/>
        </w:rPr>
        <w:t>працівників</w:t>
      </w:r>
      <w:proofErr w:type="spellEnd"/>
      <w:r w:rsidRPr="00E13A74">
        <w:rPr>
          <w:sz w:val="28"/>
          <w:szCs w:val="28"/>
          <w:lang w:val="ru-RU" w:eastAsia="ru-RU"/>
        </w:rPr>
        <w:t xml:space="preserve">, </w:t>
      </w:r>
      <w:proofErr w:type="spellStart"/>
      <w:r w:rsidRPr="00E13A74">
        <w:rPr>
          <w:sz w:val="28"/>
          <w:szCs w:val="28"/>
          <w:lang w:val="ru-RU" w:eastAsia="ru-RU"/>
        </w:rPr>
        <w:t>встановлення</w:t>
      </w:r>
      <w:proofErr w:type="spellEnd"/>
      <w:r w:rsidRPr="00E13A74">
        <w:rPr>
          <w:sz w:val="28"/>
          <w:szCs w:val="28"/>
          <w:lang w:val="ru-RU" w:eastAsia="ru-RU"/>
        </w:rPr>
        <w:t xml:space="preserve"> доплат, надбавок, </w:t>
      </w:r>
      <w:proofErr w:type="spellStart"/>
      <w:r w:rsidRPr="00E13A74">
        <w:rPr>
          <w:sz w:val="28"/>
          <w:szCs w:val="28"/>
          <w:lang w:val="ru-RU" w:eastAsia="ru-RU"/>
        </w:rPr>
        <w:t>винагороди</w:t>
      </w:r>
      <w:proofErr w:type="spellEnd"/>
      <w:r w:rsidRPr="00E13A74">
        <w:rPr>
          <w:sz w:val="28"/>
          <w:szCs w:val="28"/>
          <w:lang w:val="ru-RU" w:eastAsia="ru-RU"/>
        </w:rPr>
        <w:t xml:space="preserve">, </w:t>
      </w:r>
      <w:proofErr w:type="spellStart"/>
      <w:r w:rsidRPr="00E13A74">
        <w:rPr>
          <w:sz w:val="28"/>
          <w:szCs w:val="28"/>
          <w:lang w:val="ru-RU" w:eastAsia="ru-RU"/>
        </w:rPr>
        <w:t>виплату</w:t>
      </w:r>
      <w:proofErr w:type="spellEnd"/>
      <w:r w:rsidRPr="00E13A74">
        <w:rPr>
          <w:sz w:val="28"/>
          <w:szCs w:val="28"/>
          <w:lang w:val="ru-RU" w:eastAsia="ru-RU"/>
        </w:rPr>
        <w:t xml:space="preserve"> </w:t>
      </w:r>
      <w:proofErr w:type="spellStart"/>
      <w:r w:rsidRPr="00E13A74">
        <w:rPr>
          <w:sz w:val="28"/>
          <w:szCs w:val="28"/>
          <w:lang w:val="ru-RU" w:eastAsia="ru-RU"/>
        </w:rPr>
        <w:t>матеріальної</w:t>
      </w:r>
      <w:proofErr w:type="spellEnd"/>
      <w:r w:rsidRPr="00E13A74">
        <w:rPr>
          <w:sz w:val="28"/>
          <w:szCs w:val="28"/>
          <w:lang w:val="ru-RU" w:eastAsia="ru-RU"/>
        </w:rPr>
        <w:t xml:space="preserve"> </w:t>
      </w:r>
      <w:proofErr w:type="spellStart"/>
      <w:r w:rsidRPr="00E13A74">
        <w:rPr>
          <w:sz w:val="28"/>
          <w:szCs w:val="28"/>
          <w:lang w:val="ru-RU" w:eastAsia="ru-RU"/>
        </w:rPr>
        <w:t>допомоги</w:t>
      </w:r>
      <w:proofErr w:type="spellEnd"/>
      <w:r w:rsidRPr="00E13A74">
        <w:rPr>
          <w:sz w:val="28"/>
          <w:szCs w:val="28"/>
          <w:lang w:val="ru-RU" w:eastAsia="ru-RU"/>
        </w:rPr>
        <w:t xml:space="preserve"> та </w:t>
      </w:r>
      <w:proofErr w:type="spellStart"/>
      <w:r w:rsidRPr="00E13A74">
        <w:rPr>
          <w:sz w:val="28"/>
          <w:szCs w:val="28"/>
          <w:lang w:val="ru-RU" w:eastAsia="ru-RU"/>
        </w:rPr>
        <w:t>допомоги</w:t>
      </w:r>
      <w:proofErr w:type="spellEnd"/>
      <w:r w:rsidRPr="00E13A74">
        <w:rPr>
          <w:sz w:val="28"/>
          <w:szCs w:val="28"/>
          <w:lang w:val="ru-RU" w:eastAsia="ru-RU"/>
        </w:rPr>
        <w:t xml:space="preserve"> на </w:t>
      </w:r>
      <w:proofErr w:type="spellStart"/>
      <w:r w:rsidRPr="00E13A74">
        <w:rPr>
          <w:sz w:val="28"/>
          <w:szCs w:val="28"/>
          <w:lang w:val="ru-RU" w:eastAsia="ru-RU"/>
        </w:rPr>
        <w:t>оздоровлення</w:t>
      </w:r>
      <w:proofErr w:type="spellEnd"/>
      <w:r w:rsidRPr="00E13A74">
        <w:rPr>
          <w:sz w:val="28"/>
          <w:szCs w:val="28"/>
          <w:lang w:val="ru-RU" w:eastAsia="ru-RU"/>
        </w:rPr>
        <w:t xml:space="preserve">, </w:t>
      </w:r>
      <w:proofErr w:type="spellStart"/>
      <w:r w:rsidRPr="00E13A74">
        <w:rPr>
          <w:sz w:val="28"/>
          <w:szCs w:val="28"/>
          <w:lang w:val="ru-RU" w:eastAsia="ru-RU"/>
        </w:rPr>
        <w:t>преміювання</w:t>
      </w:r>
      <w:proofErr w:type="spellEnd"/>
      <w:r w:rsidRPr="00E13A74">
        <w:rPr>
          <w:sz w:val="28"/>
          <w:szCs w:val="28"/>
          <w:lang w:val="ru-RU" w:eastAsia="ru-RU"/>
        </w:rPr>
        <w:t xml:space="preserve">, </w:t>
      </w:r>
      <w:proofErr w:type="spellStart"/>
      <w:r w:rsidRPr="00E13A74">
        <w:rPr>
          <w:sz w:val="28"/>
          <w:szCs w:val="28"/>
          <w:lang w:val="ru-RU" w:eastAsia="ru-RU"/>
        </w:rPr>
        <w:t>інших</w:t>
      </w:r>
      <w:proofErr w:type="spellEnd"/>
      <w:r w:rsidRPr="00E13A74">
        <w:rPr>
          <w:sz w:val="28"/>
          <w:szCs w:val="28"/>
          <w:lang w:val="ru-RU" w:eastAsia="ru-RU"/>
        </w:rPr>
        <w:t xml:space="preserve"> </w:t>
      </w:r>
      <w:proofErr w:type="spellStart"/>
      <w:r w:rsidRPr="00E13A74">
        <w:rPr>
          <w:sz w:val="28"/>
          <w:szCs w:val="28"/>
          <w:lang w:val="ru-RU" w:eastAsia="ru-RU"/>
        </w:rPr>
        <w:t>видів</w:t>
      </w:r>
      <w:proofErr w:type="spellEnd"/>
      <w:r w:rsidRPr="00E13A74">
        <w:rPr>
          <w:sz w:val="28"/>
          <w:szCs w:val="28"/>
          <w:lang w:val="ru-RU" w:eastAsia="ru-RU"/>
        </w:rPr>
        <w:t xml:space="preserve"> </w:t>
      </w:r>
      <w:proofErr w:type="spellStart"/>
      <w:r w:rsidRPr="00E13A74">
        <w:rPr>
          <w:sz w:val="28"/>
          <w:szCs w:val="28"/>
          <w:lang w:val="ru-RU" w:eastAsia="ru-RU"/>
        </w:rPr>
        <w:t>стимулювання</w:t>
      </w:r>
      <w:proofErr w:type="spellEnd"/>
      <w:r w:rsidRPr="00E13A74">
        <w:rPr>
          <w:sz w:val="28"/>
          <w:szCs w:val="28"/>
          <w:lang w:val="ru-RU" w:eastAsia="ru-RU"/>
        </w:rPr>
        <w:t xml:space="preserve"> та </w:t>
      </w:r>
      <w:proofErr w:type="spellStart"/>
      <w:r w:rsidRPr="00E13A74">
        <w:rPr>
          <w:sz w:val="28"/>
          <w:szCs w:val="28"/>
          <w:lang w:val="ru-RU" w:eastAsia="ru-RU"/>
        </w:rPr>
        <w:t>відзначення</w:t>
      </w:r>
      <w:proofErr w:type="spellEnd"/>
      <w:r w:rsidRPr="00E13A74">
        <w:rPr>
          <w:sz w:val="28"/>
          <w:szCs w:val="28"/>
          <w:lang w:val="ru-RU" w:eastAsia="ru-RU"/>
        </w:rPr>
        <w:t xml:space="preserve"> </w:t>
      </w:r>
      <w:proofErr w:type="spellStart"/>
      <w:r w:rsidRPr="00E13A74">
        <w:rPr>
          <w:sz w:val="28"/>
          <w:szCs w:val="28"/>
          <w:lang w:val="ru-RU" w:eastAsia="ru-RU"/>
        </w:rPr>
        <w:t>працівникі</w:t>
      </w:r>
      <w:proofErr w:type="gramStart"/>
      <w:r w:rsidRPr="00E13A74">
        <w:rPr>
          <w:sz w:val="28"/>
          <w:szCs w:val="28"/>
          <w:lang w:val="ru-RU" w:eastAsia="ru-RU"/>
        </w:rPr>
        <w:t>в</w:t>
      </w:r>
      <w:proofErr w:type="spellEnd"/>
      <w:proofErr w:type="gramEnd"/>
      <w:r w:rsidRPr="00E13A74">
        <w:rPr>
          <w:sz w:val="28"/>
          <w:szCs w:val="28"/>
          <w:lang w:val="ru-RU" w:eastAsia="ru-RU"/>
        </w:rPr>
        <w:t>;</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 оплату </w:t>
      </w:r>
      <w:proofErr w:type="spellStart"/>
      <w:r w:rsidRPr="00E13A74">
        <w:rPr>
          <w:sz w:val="28"/>
          <w:szCs w:val="28"/>
          <w:lang w:val="ru-RU" w:eastAsia="ru-RU"/>
        </w:rPr>
        <w:t>поточних</w:t>
      </w:r>
      <w:proofErr w:type="spellEnd"/>
      <w:r w:rsidRPr="00E13A74">
        <w:rPr>
          <w:sz w:val="28"/>
          <w:szCs w:val="28"/>
          <w:lang w:val="ru-RU" w:eastAsia="ru-RU"/>
        </w:rPr>
        <w:t xml:space="preserve"> </w:t>
      </w:r>
      <w:proofErr w:type="spellStart"/>
      <w:r w:rsidRPr="00E13A74">
        <w:rPr>
          <w:sz w:val="28"/>
          <w:szCs w:val="28"/>
          <w:lang w:val="ru-RU" w:eastAsia="ru-RU"/>
        </w:rPr>
        <w:t>ремонтних</w:t>
      </w:r>
      <w:proofErr w:type="spellEnd"/>
      <w:r w:rsidRPr="00E13A74">
        <w:rPr>
          <w:sz w:val="28"/>
          <w:szCs w:val="28"/>
          <w:lang w:val="ru-RU" w:eastAsia="ru-RU"/>
        </w:rPr>
        <w:t xml:space="preserve"> </w:t>
      </w:r>
      <w:proofErr w:type="spellStart"/>
      <w:r w:rsidRPr="00E13A74">
        <w:rPr>
          <w:sz w:val="28"/>
          <w:szCs w:val="28"/>
          <w:lang w:val="ru-RU" w:eastAsia="ru-RU"/>
        </w:rPr>
        <w:t>робіт</w:t>
      </w:r>
      <w:proofErr w:type="spellEnd"/>
      <w:r w:rsidRPr="00E13A74">
        <w:rPr>
          <w:sz w:val="28"/>
          <w:szCs w:val="28"/>
          <w:lang w:val="ru-RU" w:eastAsia="ru-RU"/>
        </w:rPr>
        <w:t xml:space="preserve"> </w:t>
      </w:r>
      <w:proofErr w:type="spellStart"/>
      <w:r w:rsidRPr="00E13A74">
        <w:rPr>
          <w:sz w:val="28"/>
          <w:szCs w:val="28"/>
          <w:lang w:val="ru-RU" w:eastAsia="ru-RU"/>
        </w:rPr>
        <w:t>приміщень</w:t>
      </w:r>
      <w:proofErr w:type="spellEnd"/>
      <w:r w:rsidRPr="00E13A74">
        <w:rPr>
          <w:sz w:val="28"/>
          <w:szCs w:val="28"/>
          <w:lang w:val="ru-RU" w:eastAsia="ru-RU"/>
        </w:rPr>
        <w:t xml:space="preserve"> і </w:t>
      </w:r>
      <w:proofErr w:type="spellStart"/>
      <w:r w:rsidRPr="00E13A74">
        <w:rPr>
          <w:sz w:val="28"/>
          <w:szCs w:val="28"/>
          <w:lang w:val="ru-RU" w:eastAsia="ru-RU"/>
        </w:rPr>
        <w:t>споруд</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 оплату </w:t>
      </w:r>
      <w:proofErr w:type="spellStart"/>
      <w:proofErr w:type="gramStart"/>
      <w:r w:rsidRPr="00E13A74">
        <w:rPr>
          <w:sz w:val="28"/>
          <w:szCs w:val="28"/>
          <w:lang w:val="ru-RU" w:eastAsia="ru-RU"/>
        </w:rPr>
        <w:t>п</w:t>
      </w:r>
      <w:proofErr w:type="gramEnd"/>
      <w:r w:rsidRPr="00E13A74">
        <w:rPr>
          <w:sz w:val="28"/>
          <w:szCs w:val="28"/>
          <w:lang w:val="ru-RU" w:eastAsia="ru-RU"/>
        </w:rPr>
        <w:t>ідвищення</w:t>
      </w:r>
      <w:proofErr w:type="spellEnd"/>
      <w:r w:rsidRPr="00E13A74">
        <w:rPr>
          <w:sz w:val="28"/>
          <w:szCs w:val="28"/>
          <w:lang w:val="ru-RU" w:eastAsia="ru-RU"/>
        </w:rPr>
        <w:t xml:space="preserve"> </w:t>
      </w:r>
      <w:proofErr w:type="spellStart"/>
      <w:r w:rsidRPr="00E13A74">
        <w:rPr>
          <w:sz w:val="28"/>
          <w:szCs w:val="28"/>
          <w:lang w:val="ru-RU" w:eastAsia="ru-RU"/>
        </w:rPr>
        <w:t>кваліфікації</w:t>
      </w:r>
      <w:proofErr w:type="spellEnd"/>
      <w:r w:rsidRPr="00E13A74">
        <w:rPr>
          <w:sz w:val="28"/>
          <w:szCs w:val="28"/>
          <w:lang w:val="ru-RU" w:eastAsia="ru-RU"/>
        </w:rPr>
        <w:t xml:space="preserve"> </w:t>
      </w:r>
      <w:proofErr w:type="spellStart"/>
      <w:r w:rsidRPr="00E13A74">
        <w:rPr>
          <w:sz w:val="28"/>
          <w:szCs w:val="28"/>
          <w:lang w:val="ru-RU" w:eastAsia="ru-RU"/>
        </w:rPr>
        <w:t>педагогічних</w:t>
      </w:r>
      <w:proofErr w:type="spellEnd"/>
      <w:r w:rsidRPr="00E13A74">
        <w:rPr>
          <w:sz w:val="28"/>
          <w:szCs w:val="28"/>
          <w:lang w:val="ru-RU" w:eastAsia="ru-RU"/>
        </w:rPr>
        <w:t xml:space="preserve"> та </w:t>
      </w:r>
      <w:proofErr w:type="spellStart"/>
      <w:r w:rsidRPr="00E13A74">
        <w:rPr>
          <w:sz w:val="28"/>
          <w:szCs w:val="28"/>
          <w:lang w:val="ru-RU" w:eastAsia="ru-RU"/>
        </w:rPr>
        <w:t>інших</w:t>
      </w:r>
      <w:proofErr w:type="spellEnd"/>
      <w:r w:rsidRPr="00E13A74">
        <w:rPr>
          <w:sz w:val="28"/>
          <w:szCs w:val="28"/>
          <w:lang w:val="ru-RU" w:eastAsia="ru-RU"/>
        </w:rPr>
        <w:t xml:space="preserve"> </w:t>
      </w:r>
      <w:proofErr w:type="spellStart"/>
      <w:r w:rsidRPr="00E13A74">
        <w:rPr>
          <w:sz w:val="28"/>
          <w:szCs w:val="28"/>
          <w:lang w:val="ru-RU" w:eastAsia="ru-RU"/>
        </w:rPr>
        <w:t>працівників</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 </w:t>
      </w:r>
      <w:proofErr w:type="spellStart"/>
      <w:r w:rsidRPr="00E13A74">
        <w:rPr>
          <w:sz w:val="28"/>
          <w:szCs w:val="28"/>
          <w:lang w:val="ru-RU" w:eastAsia="ru-RU"/>
        </w:rPr>
        <w:t>укладення</w:t>
      </w:r>
      <w:proofErr w:type="spellEnd"/>
      <w:r w:rsidRPr="00E13A74">
        <w:rPr>
          <w:sz w:val="28"/>
          <w:szCs w:val="28"/>
          <w:lang w:val="ru-RU" w:eastAsia="ru-RU"/>
        </w:rPr>
        <w:t xml:space="preserve"> </w:t>
      </w:r>
      <w:proofErr w:type="spellStart"/>
      <w:r w:rsidRPr="00E13A74">
        <w:rPr>
          <w:sz w:val="28"/>
          <w:szCs w:val="28"/>
          <w:lang w:val="ru-RU" w:eastAsia="ru-RU"/>
        </w:rPr>
        <w:t>відповідно</w:t>
      </w:r>
      <w:proofErr w:type="spellEnd"/>
      <w:r w:rsidRPr="00E13A74">
        <w:rPr>
          <w:sz w:val="28"/>
          <w:szCs w:val="28"/>
          <w:lang w:val="ru-RU" w:eastAsia="ru-RU"/>
        </w:rPr>
        <w:t xml:space="preserve"> до </w:t>
      </w:r>
      <w:proofErr w:type="spellStart"/>
      <w:r w:rsidRPr="00E13A74">
        <w:rPr>
          <w:sz w:val="28"/>
          <w:szCs w:val="28"/>
          <w:lang w:val="ru-RU" w:eastAsia="ru-RU"/>
        </w:rPr>
        <w:t>законодавства</w:t>
      </w:r>
      <w:proofErr w:type="spellEnd"/>
      <w:r w:rsidRPr="00E13A74">
        <w:rPr>
          <w:sz w:val="28"/>
          <w:szCs w:val="28"/>
          <w:lang w:val="ru-RU" w:eastAsia="ru-RU"/>
        </w:rPr>
        <w:t xml:space="preserve"> </w:t>
      </w:r>
      <w:proofErr w:type="spellStart"/>
      <w:r w:rsidRPr="00E13A74">
        <w:rPr>
          <w:sz w:val="28"/>
          <w:szCs w:val="28"/>
          <w:lang w:val="ru-RU" w:eastAsia="ru-RU"/>
        </w:rPr>
        <w:t>цивільно-правових</w:t>
      </w:r>
      <w:proofErr w:type="spellEnd"/>
      <w:r w:rsidRPr="00E13A74">
        <w:rPr>
          <w:sz w:val="28"/>
          <w:szCs w:val="28"/>
          <w:lang w:val="ru-RU" w:eastAsia="ru-RU"/>
        </w:rPr>
        <w:t xml:space="preserve"> </w:t>
      </w:r>
      <w:proofErr w:type="spellStart"/>
      <w:r w:rsidRPr="00E13A74">
        <w:rPr>
          <w:sz w:val="28"/>
          <w:szCs w:val="28"/>
          <w:lang w:val="ru-RU" w:eastAsia="ru-RU"/>
        </w:rPr>
        <w:t>угод</w:t>
      </w:r>
      <w:proofErr w:type="spellEnd"/>
      <w:r w:rsidRPr="00E13A74">
        <w:rPr>
          <w:sz w:val="28"/>
          <w:szCs w:val="28"/>
          <w:lang w:val="ru-RU" w:eastAsia="ru-RU"/>
        </w:rPr>
        <w:t xml:space="preserve"> (</w:t>
      </w:r>
      <w:proofErr w:type="spellStart"/>
      <w:r w:rsidRPr="00E13A74">
        <w:rPr>
          <w:sz w:val="28"/>
          <w:szCs w:val="28"/>
          <w:lang w:val="ru-RU" w:eastAsia="ru-RU"/>
        </w:rPr>
        <w:t>господарських</w:t>
      </w:r>
      <w:proofErr w:type="spellEnd"/>
      <w:r w:rsidRPr="00E13A74">
        <w:rPr>
          <w:sz w:val="28"/>
          <w:szCs w:val="28"/>
          <w:lang w:val="ru-RU" w:eastAsia="ru-RU"/>
        </w:rPr>
        <w:t xml:space="preserve"> </w:t>
      </w:r>
      <w:proofErr w:type="spellStart"/>
      <w:r w:rsidRPr="00E13A74">
        <w:rPr>
          <w:sz w:val="28"/>
          <w:szCs w:val="28"/>
          <w:lang w:val="ru-RU" w:eastAsia="ru-RU"/>
        </w:rPr>
        <w:t>договорів</w:t>
      </w:r>
      <w:proofErr w:type="spellEnd"/>
      <w:r w:rsidRPr="00E13A74">
        <w:rPr>
          <w:sz w:val="28"/>
          <w:szCs w:val="28"/>
          <w:lang w:val="ru-RU" w:eastAsia="ru-RU"/>
        </w:rPr>
        <w:t xml:space="preserve">) для </w:t>
      </w:r>
      <w:proofErr w:type="spellStart"/>
      <w:r w:rsidRPr="00E13A74">
        <w:rPr>
          <w:sz w:val="28"/>
          <w:szCs w:val="28"/>
          <w:lang w:val="ru-RU" w:eastAsia="ru-RU"/>
        </w:rPr>
        <w:t>забезпечення</w:t>
      </w:r>
      <w:proofErr w:type="spellEnd"/>
      <w:r w:rsidRPr="00E13A74">
        <w:rPr>
          <w:sz w:val="28"/>
          <w:szCs w:val="28"/>
          <w:lang w:val="ru-RU" w:eastAsia="ru-RU"/>
        </w:rPr>
        <w:t xml:space="preserve"> </w:t>
      </w:r>
      <w:proofErr w:type="spellStart"/>
      <w:r w:rsidRPr="00E13A74">
        <w:rPr>
          <w:sz w:val="28"/>
          <w:szCs w:val="28"/>
          <w:lang w:val="ru-RU" w:eastAsia="ru-RU"/>
        </w:rPr>
        <w:t>діяльності</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w:t>
      </w:r>
    </w:p>
    <w:p w:rsidR="00E13A74" w:rsidRPr="00E13A74" w:rsidRDefault="00E13A74" w:rsidP="00E13A74">
      <w:pPr>
        <w:ind w:firstLine="708"/>
        <w:jc w:val="both"/>
        <w:rPr>
          <w:sz w:val="28"/>
          <w:szCs w:val="28"/>
          <w:lang w:eastAsia="ru-RU"/>
        </w:rPr>
      </w:pPr>
      <w:r w:rsidRPr="00E13A74">
        <w:rPr>
          <w:sz w:val="28"/>
          <w:szCs w:val="28"/>
          <w:lang w:eastAsia="ru-RU"/>
        </w:rPr>
        <w:t xml:space="preserve">2. Фінансування гімназії здійснюється з державного та місцевих бюджетів відповідно до </w:t>
      </w:r>
      <w:hyperlink r:id="rId11" w:tgtFrame="_blank" w:history="1">
        <w:r w:rsidRPr="00E13A74">
          <w:rPr>
            <w:sz w:val="28"/>
            <w:szCs w:val="28"/>
            <w:lang w:eastAsia="ru-RU"/>
          </w:rPr>
          <w:t>Бюджетного кодексу України</w:t>
        </w:r>
      </w:hyperlink>
      <w:r w:rsidRPr="00E13A74">
        <w:rPr>
          <w:sz w:val="28"/>
          <w:szCs w:val="28"/>
          <w:lang w:eastAsia="ru-RU"/>
        </w:rPr>
        <w:t>.</w:t>
      </w:r>
    </w:p>
    <w:p w:rsidR="00E13A74" w:rsidRPr="00E13A74" w:rsidRDefault="00E13A74" w:rsidP="00E13A74">
      <w:pPr>
        <w:ind w:firstLine="708"/>
        <w:jc w:val="both"/>
        <w:rPr>
          <w:sz w:val="28"/>
          <w:szCs w:val="28"/>
          <w:lang w:val="ru-RU" w:eastAsia="ru-RU"/>
        </w:rPr>
      </w:pPr>
      <w:proofErr w:type="spellStart"/>
      <w:r w:rsidRPr="00E13A74">
        <w:rPr>
          <w:sz w:val="28"/>
          <w:szCs w:val="28"/>
          <w:lang w:val="ru-RU" w:eastAsia="ru-RU"/>
        </w:rPr>
        <w:t>Іншими</w:t>
      </w:r>
      <w:proofErr w:type="spellEnd"/>
      <w:r w:rsidRPr="00E13A74">
        <w:rPr>
          <w:sz w:val="28"/>
          <w:szCs w:val="28"/>
          <w:lang w:val="ru-RU" w:eastAsia="ru-RU"/>
        </w:rPr>
        <w:t xml:space="preserve"> </w:t>
      </w:r>
      <w:proofErr w:type="spellStart"/>
      <w:r w:rsidRPr="00E13A74">
        <w:rPr>
          <w:sz w:val="28"/>
          <w:szCs w:val="28"/>
          <w:lang w:val="ru-RU" w:eastAsia="ru-RU"/>
        </w:rPr>
        <w:t>джерелами</w:t>
      </w:r>
      <w:proofErr w:type="spellEnd"/>
      <w:r w:rsidRPr="00E13A74">
        <w:rPr>
          <w:sz w:val="28"/>
          <w:szCs w:val="28"/>
          <w:lang w:val="ru-RU" w:eastAsia="ru-RU"/>
        </w:rPr>
        <w:t xml:space="preserve"> </w:t>
      </w:r>
      <w:proofErr w:type="spellStart"/>
      <w:r w:rsidRPr="00E13A74">
        <w:rPr>
          <w:sz w:val="28"/>
          <w:szCs w:val="28"/>
          <w:lang w:val="ru-RU" w:eastAsia="ru-RU"/>
        </w:rPr>
        <w:t>фінансування</w:t>
      </w:r>
      <w:proofErr w:type="spellEnd"/>
      <w:r w:rsidRPr="00E13A74">
        <w:rPr>
          <w:sz w:val="28"/>
          <w:szCs w:val="28"/>
          <w:lang w:val="ru-RU" w:eastAsia="ru-RU"/>
        </w:rPr>
        <w:t xml:space="preserve"> </w:t>
      </w:r>
      <w:proofErr w:type="spellStart"/>
      <w:r w:rsidRPr="00E13A74">
        <w:rPr>
          <w:sz w:val="28"/>
          <w:szCs w:val="28"/>
          <w:lang w:val="ru-RU" w:eastAsia="ru-RU"/>
        </w:rPr>
        <w:t>гімназії</w:t>
      </w:r>
      <w:proofErr w:type="spellEnd"/>
      <w:r w:rsidRPr="00E13A74">
        <w:rPr>
          <w:sz w:val="28"/>
          <w:szCs w:val="28"/>
          <w:lang w:val="ru-RU" w:eastAsia="ru-RU"/>
        </w:rPr>
        <w:t xml:space="preserve"> </w:t>
      </w:r>
      <w:proofErr w:type="spellStart"/>
      <w:r w:rsidRPr="00E13A74">
        <w:rPr>
          <w:sz w:val="28"/>
          <w:szCs w:val="28"/>
          <w:lang w:val="ru-RU" w:eastAsia="ru-RU"/>
        </w:rPr>
        <w:t>можуть</w:t>
      </w:r>
      <w:proofErr w:type="spellEnd"/>
      <w:r w:rsidRPr="00E13A74">
        <w:rPr>
          <w:sz w:val="28"/>
          <w:szCs w:val="28"/>
          <w:lang w:val="ru-RU" w:eastAsia="ru-RU"/>
        </w:rPr>
        <w:t xml:space="preserve"> бути:</w:t>
      </w:r>
    </w:p>
    <w:p w:rsidR="00E13A74" w:rsidRPr="00E13A74" w:rsidRDefault="00E13A74" w:rsidP="00E13A74">
      <w:pPr>
        <w:ind w:firstLine="708"/>
        <w:rPr>
          <w:sz w:val="28"/>
          <w:szCs w:val="28"/>
          <w:lang w:val="ru-RU" w:eastAsia="ru-RU"/>
        </w:rPr>
      </w:pPr>
      <w:r w:rsidRPr="00E13A74">
        <w:rPr>
          <w:sz w:val="28"/>
          <w:szCs w:val="28"/>
          <w:lang w:val="ru-RU" w:eastAsia="ru-RU"/>
        </w:rPr>
        <w:t xml:space="preserve">- доходи </w:t>
      </w:r>
      <w:proofErr w:type="spellStart"/>
      <w:r w:rsidRPr="00E13A74">
        <w:rPr>
          <w:sz w:val="28"/>
          <w:szCs w:val="28"/>
          <w:lang w:val="ru-RU" w:eastAsia="ru-RU"/>
        </w:rPr>
        <w:t>від</w:t>
      </w:r>
      <w:proofErr w:type="spellEnd"/>
      <w:r w:rsidRPr="00E13A74">
        <w:rPr>
          <w:sz w:val="28"/>
          <w:szCs w:val="28"/>
          <w:lang w:val="ru-RU" w:eastAsia="ru-RU"/>
        </w:rPr>
        <w:t xml:space="preserve"> </w:t>
      </w:r>
      <w:proofErr w:type="spellStart"/>
      <w:r w:rsidRPr="00E13A74">
        <w:rPr>
          <w:sz w:val="28"/>
          <w:szCs w:val="28"/>
          <w:lang w:val="ru-RU" w:eastAsia="ru-RU"/>
        </w:rPr>
        <w:t>надання</w:t>
      </w:r>
      <w:proofErr w:type="spellEnd"/>
      <w:r w:rsidRPr="00E13A74">
        <w:rPr>
          <w:sz w:val="28"/>
          <w:szCs w:val="28"/>
          <w:lang w:val="ru-RU" w:eastAsia="ru-RU"/>
        </w:rPr>
        <w:t xml:space="preserve"> </w:t>
      </w:r>
      <w:proofErr w:type="spellStart"/>
      <w:r w:rsidRPr="00E13A74">
        <w:rPr>
          <w:sz w:val="28"/>
          <w:szCs w:val="28"/>
          <w:lang w:val="ru-RU" w:eastAsia="ru-RU"/>
        </w:rPr>
        <w:t>платних</w:t>
      </w:r>
      <w:proofErr w:type="spellEnd"/>
      <w:r w:rsidRPr="00E13A74">
        <w:rPr>
          <w:sz w:val="28"/>
          <w:szCs w:val="28"/>
          <w:lang w:val="ru-RU" w:eastAsia="ru-RU"/>
        </w:rPr>
        <w:t xml:space="preserve"> </w:t>
      </w:r>
      <w:proofErr w:type="spellStart"/>
      <w:r w:rsidRPr="00E13A74">
        <w:rPr>
          <w:sz w:val="28"/>
          <w:szCs w:val="28"/>
          <w:lang w:val="ru-RU" w:eastAsia="ru-RU"/>
        </w:rPr>
        <w:t>освітніх</w:t>
      </w:r>
      <w:proofErr w:type="spellEnd"/>
      <w:r w:rsidRPr="00E13A74">
        <w:rPr>
          <w:sz w:val="28"/>
          <w:szCs w:val="28"/>
          <w:lang w:val="ru-RU" w:eastAsia="ru-RU"/>
        </w:rPr>
        <w:t xml:space="preserve"> та </w:t>
      </w:r>
      <w:proofErr w:type="spellStart"/>
      <w:r w:rsidRPr="00E13A74">
        <w:rPr>
          <w:sz w:val="28"/>
          <w:szCs w:val="28"/>
          <w:lang w:val="ru-RU" w:eastAsia="ru-RU"/>
        </w:rPr>
        <w:t>інших</w:t>
      </w:r>
      <w:proofErr w:type="spellEnd"/>
      <w:r w:rsidRPr="00E13A74">
        <w:rPr>
          <w:sz w:val="28"/>
          <w:szCs w:val="28"/>
          <w:lang w:val="ru-RU" w:eastAsia="ru-RU"/>
        </w:rPr>
        <w:t xml:space="preserve"> </w:t>
      </w:r>
      <w:proofErr w:type="spellStart"/>
      <w:r w:rsidRPr="00E13A74">
        <w:rPr>
          <w:sz w:val="28"/>
          <w:szCs w:val="28"/>
          <w:lang w:val="ru-RU" w:eastAsia="ru-RU"/>
        </w:rPr>
        <w:t>послуг</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 </w:t>
      </w:r>
      <w:proofErr w:type="spellStart"/>
      <w:r w:rsidRPr="00E13A74">
        <w:rPr>
          <w:sz w:val="28"/>
          <w:szCs w:val="28"/>
          <w:lang w:val="ru-RU" w:eastAsia="ru-RU"/>
        </w:rPr>
        <w:t>благодійна</w:t>
      </w:r>
      <w:proofErr w:type="spellEnd"/>
      <w:r w:rsidRPr="00E13A74">
        <w:rPr>
          <w:sz w:val="28"/>
          <w:szCs w:val="28"/>
          <w:lang w:val="ru-RU" w:eastAsia="ru-RU"/>
        </w:rPr>
        <w:t xml:space="preserve"> </w:t>
      </w:r>
      <w:proofErr w:type="spellStart"/>
      <w:r w:rsidRPr="00E13A74">
        <w:rPr>
          <w:sz w:val="28"/>
          <w:szCs w:val="28"/>
          <w:lang w:val="ru-RU" w:eastAsia="ru-RU"/>
        </w:rPr>
        <w:t>допомога</w:t>
      </w:r>
      <w:proofErr w:type="spellEnd"/>
      <w:r w:rsidRPr="00E13A74">
        <w:rPr>
          <w:sz w:val="28"/>
          <w:szCs w:val="28"/>
          <w:lang w:val="ru-RU" w:eastAsia="ru-RU"/>
        </w:rPr>
        <w:t xml:space="preserve"> </w:t>
      </w:r>
      <w:proofErr w:type="spellStart"/>
      <w:r w:rsidRPr="00E13A74">
        <w:rPr>
          <w:sz w:val="28"/>
          <w:szCs w:val="28"/>
          <w:lang w:val="ru-RU" w:eastAsia="ru-RU"/>
        </w:rPr>
        <w:t>відповідно</w:t>
      </w:r>
      <w:proofErr w:type="spellEnd"/>
      <w:r w:rsidRPr="00E13A74">
        <w:rPr>
          <w:sz w:val="28"/>
          <w:szCs w:val="28"/>
          <w:lang w:val="ru-RU" w:eastAsia="ru-RU"/>
        </w:rPr>
        <w:t xml:space="preserve"> до </w:t>
      </w:r>
      <w:proofErr w:type="spellStart"/>
      <w:r w:rsidRPr="00E13A74">
        <w:rPr>
          <w:sz w:val="28"/>
          <w:szCs w:val="28"/>
          <w:lang w:val="ru-RU" w:eastAsia="ru-RU"/>
        </w:rPr>
        <w:t>законодавства</w:t>
      </w:r>
      <w:proofErr w:type="spellEnd"/>
      <w:r w:rsidRPr="00E13A74">
        <w:rPr>
          <w:sz w:val="28"/>
          <w:szCs w:val="28"/>
          <w:lang w:val="ru-RU" w:eastAsia="ru-RU"/>
        </w:rPr>
        <w:t xml:space="preserve"> про </w:t>
      </w:r>
      <w:proofErr w:type="spellStart"/>
      <w:r w:rsidRPr="00E13A74">
        <w:rPr>
          <w:sz w:val="28"/>
          <w:szCs w:val="28"/>
          <w:lang w:val="ru-RU" w:eastAsia="ru-RU"/>
        </w:rPr>
        <w:t>благодійну</w:t>
      </w:r>
      <w:proofErr w:type="spellEnd"/>
      <w:r w:rsidRPr="00E13A74">
        <w:rPr>
          <w:sz w:val="28"/>
          <w:szCs w:val="28"/>
          <w:lang w:val="ru-RU" w:eastAsia="ru-RU"/>
        </w:rPr>
        <w:t xml:space="preserve"> </w:t>
      </w:r>
      <w:proofErr w:type="spellStart"/>
      <w:r w:rsidRPr="00E13A74">
        <w:rPr>
          <w:sz w:val="28"/>
          <w:szCs w:val="28"/>
          <w:lang w:val="ru-RU" w:eastAsia="ru-RU"/>
        </w:rPr>
        <w:t>діяльність</w:t>
      </w:r>
      <w:proofErr w:type="spellEnd"/>
      <w:r w:rsidRPr="00E13A74">
        <w:rPr>
          <w:sz w:val="28"/>
          <w:szCs w:val="28"/>
          <w:lang w:val="ru-RU" w:eastAsia="ru-RU"/>
        </w:rPr>
        <w:t xml:space="preserve"> та </w:t>
      </w:r>
      <w:proofErr w:type="spellStart"/>
      <w:r w:rsidRPr="00E13A74">
        <w:rPr>
          <w:sz w:val="28"/>
          <w:szCs w:val="28"/>
          <w:lang w:val="ru-RU" w:eastAsia="ru-RU"/>
        </w:rPr>
        <w:t>благодійні</w:t>
      </w:r>
      <w:proofErr w:type="spellEnd"/>
      <w:r w:rsidRPr="00E13A74">
        <w:rPr>
          <w:sz w:val="28"/>
          <w:szCs w:val="28"/>
          <w:lang w:val="ru-RU" w:eastAsia="ru-RU"/>
        </w:rPr>
        <w:t xml:space="preserve"> </w:t>
      </w:r>
      <w:proofErr w:type="spellStart"/>
      <w:r w:rsidRPr="00E13A74">
        <w:rPr>
          <w:sz w:val="28"/>
          <w:szCs w:val="28"/>
          <w:lang w:val="ru-RU" w:eastAsia="ru-RU"/>
        </w:rPr>
        <w:t>організації</w:t>
      </w:r>
      <w:proofErr w:type="spellEnd"/>
      <w:r w:rsidRPr="00E13A74">
        <w:rPr>
          <w:sz w:val="28"/>
          <w:szCs w:val="28"/>
          <w:lang w:val="ru-RU" w:eastAsia="ru-RU"/>
        </w:rPr>
        <w:t>;</w:t>
      </w:r>
    </w:p>
    <w:p w:rsidR="00E13A74" w:rsidRPr="00E13A74" w:rsidRDefault="00E13A74" w:rsidP="00E13A74">
      <w:pPr>
        <w:ind w:firstLine="708"/>
        <w:rPr>
          <w:sz w:val="28"/>
          <w:szCs w:val="28"/>
          <w:lang w:val="ru-RU" w:eastAsia="ru-RU"/>
        </w:rPr>
      </w:pPr>
      <w:r w:rsidRPr="00E13A74">
        <w:rPr>
          <w:sz w:val="28"/>
          <w:szCs w:val="28"/>
          <w:lang w:val="ru-RU" w:eastAsia="ru-RU"/>
        </w:rPr>
        <w:t xml:space="preserve">- </w:t>
      </w:r>
      <w:proofErr w:type="spellStart"/>
      <w:r w:rsidRPr="00E13A74">
        <w:rPr>
          <w:sz w:val="28"/>
          <w:szCs w:val="28"/>
          <w:lang w:val="ru-RU" w:eastAsia="ru-RU"/>
        </w:rPr>
        <w:t>гранти</w:t>
      </w:r>
      <w:proofErr w:type="spellEnd"/>
      <w:r w:rsidRPr="00E13A74">
        <w:rPr>
          <w:sz w:val="28"/>
          <w:szCs w:val="28"/>
          <w:lang w:val="ru-RU" w:eastAsia="ru-RU"/>
        </w:rPr>
        <w:t>;</w:t>
      </w:r>
    </w:p>
    <w:p w:rsidR="00E13A74" w:rsidRPr="00E13A74" w:rsidRDefault="00E13A74" w:rsidP="00E13A74">
      <w:pPr>
        <w:ind w:firstLine="708"/>
        <w:rPr>
          <w:sz w:val="28"/>
          <w:szCs w:val="28"/>
          <w:lang w:val="ru-RU" w:eastAsia="ru-RU"/>
        </w:rPr>
      </w:pPr>
      <w:r w:rsidRPr="00E13A74">
        <w:rPr>
          <w:sz w:val="28"/>
          <w:szCs w:val="28"/>
          <w:lang w:val="ru-RU" w:eastAsia="ru-RU"/>
        </w:rPr>
        <w:t xml:space="preserve">- </w:t>
      </w:r>
      <w:proofErr w:type="spellStart"/>
      <w:r w:rsidRPr="00E13A74">
        <w:rPr>
          <w:sz w:val="28"/>
          <w:szCs w:val="28"/>
          <w:lang w:val="ru-RU" w:eastAsia="ru-RU"/>
        </w:rPr>
        <w:t>інші</w:t>
      </w:r>
      <w:proofErr w:type="spellEnd"/>
      <w:r w:rsidRPr="00E13A74">
        <w:rPr>
          <w:sz w:val="28"/>
          <w:szCs w:val="28"/>
          <w:lang w:val="ru-RU" w:eastAsia="ru-RU"/>
        </w:rPr>
        <w:t xml:space="preserve"> </w:t>
      </w:r>
      <w:proofErr w:type="spellStart"/>
      <w:r w:rsidRPr="00E13A74">
        <w:rPr>
          <w:sz w:val="28"/>
          <w:szCs w:val="28"/>
          <w:lang w:val="ru-RU" w:eastAsia="ru-RU"/>
        </w:rPr>
        <w:t>джерела</w:t>
      </w:r>
      <w:proofErr w:type="spellEnd"/>
      <w:r w:rsidRPr="00E13A74">
        <w:rPr>
          <w:sz w:val="28"/>
          <w:szCs w:val="28"/>
          <w:lang w:val="ru-RU" w:eastAsia="ru-RU"/>
        </w:rPr>
        <w:t xml:space="preserve"> </w:t>
      </w:r>
      <w:proofErr w:type="spellStart"/>
      <w:r w:rsidRPr="00E13A74">
        <w:rPr>
          <w:sz w:val="28"/>
          <w:szCs w:val="28"/>
          <w:lang w:val="ru-RU" w:eastAsia="ru-RU"/>
        </w:rPr>
        <w:t>фінансування</w:t>
      </w:r>
      <w:proofErr w:type="spellEnd"/>
      <w:r w:rsidRPr="00E13A74">
        <w:rPr>
          <w:sz w:val="28"/>
          <w:szCs w:val="28"/>
          <w:lang w:val="ru-RU" w:eastAsia="ru-RU"/>
        </w:rPr>
        <w:t xml:space="preserve">, не </w:t>
      </w:r>
      <w:proofErr w:type="spellStart"/>
      <w:r w:rsidRPr="00E13A74">
        <w:rPr>
          <w:sz w:val="28"/>
          <w:szCs w:val="28"/>
          <w:lang w:val="ru-RU" w:eastAsia="ru-RU"/>
        </w:rPr>
        <w:t>заборонені</w:t>
      </w:r>
      <w:proofErr w:type="spellEnd"/>
      <w:r w:rsidRPr="00E13A74">
        <w:rPr>
          <w:sz w:val="28"/>
          <w:szCs w:val="28"/>
          <w:lang w:val="ru-RU" w:eastAsia="ru-RU"/>
        </w:rPr>
        <w:t xml:space="preserve"> </w:t>
      </w:r>
      <w:proofErr w:type="spellStart"/>
      <w:r w:rsidRPr="00E13A74">
        <w:rPr>
          <w:sz w:val="28"/>
          <w:szCs w:val="28"/>
          <w:lang w:val="ru-RU" w:eastAsia="ru-RU"/>
        </w:rPr>
        <w:t>законодавством</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proofErr w:type="spellStart"/>
      <w:r w:rsidRPr="00E13A74">
        <w:rPr>
          <w:sz w:val="28"/>
          <w:szCs w:val="28"/>
          <w:lang w:val="ru-RU" w:eastAsia="ru-RU"/>
        </w:rPr>
        <w:t>Отримані</w:t>
      </w:r>
      <w:proofErr w:type="spellEnd"/>
      <w:r w:rsidRPr="00E13A74">
        <w:rPr>
          <w:sz w:val="28"/>
          <w:szCs w:val="28"/>
          <w:lang w:val="ru-RU" w:eastAsia="ru-RU"/>
        </w:rPr>
        <w:t xml:space="preserve"> </w:t>
      </w:r>
      <w:proofErr w:type="spellStart"/>
      <w:r w:rsidRPr="00E13A74">
        <w:rPr>
          <w:sz w:val="28"/>
          <w:szCs w:val="28"/>
          <w:lang w:val="ru-RU" w:eastAsia="ru-RU"/>
        </w:rPr>
        <w:t>із</w:t>
      </w:r>
      <w:proofErr w:type="spellEnd"/>
      <w:r w:rsidRPr="00E13A74">
        <w:rPr>
          <w:sz w:val="28"/>
          <w:szCs w:val="28"/>
          <w:lang w:val="ru-RU" w:eastAsia="ru-RU"/>
        </w:rPr>
        <w:t xml:space="preserve"> </w:t>
      </w:r>
      <w:proofErr w:type="spellStart"/>
      <w:r w:rsidRPr="00E13A74">
        <w:rPr>
          <w:sz w:val="28"/>
          <w:szCs w:val="28"/>
          <w:lang w:val="ru-RU" w:eastAsia="ru-RU"/>
        </w:rPr>
        <w:t>зазначених</w:t>
      </w:r>
      <w:proofErr w:type="spellEnd"/>
      <w:r w:rsidRPr="00E13A74">
        <w:rPr>
          <w:sz w:val="28"/>
          <w:szCs w:val="28"/>
          <w:lang w:val="ru-RU" w:eastAsia="ru-RU"/>
        </w:rPr>
        <w:t xml:space="preserve"> </w:t>
      </w:r>
      <w:proofErr w:type="spellStart"/>
      <w:r w:rsidRPr="00E13A74">
        <w:rPr>
          <w:sz w:val="28"/>
          <w:szCs w:val="28"/>
          <w:lang w:val="ru-RU" w:eastAsia="ru-RU"/>
        </w:rPr>
        <w:t>джерел</w:t>
      </w:r>
      <w:proofErr w:type="spellEnd"/>
      <w:r w:rsidRPr="00E13A74">
        <w:rPr>
          <w:sz w:val="28"/>
          <w:szCs w:val="28"/>
          <w:lang w:val="ru-RU" w:eastAsia="ru-RU"/>
        </w:rPr>
        <w:t xml:space="preserve"> </w:t>
      </w:r>
      <w:proofErr w:type="spellStart"/>
      <w:r w:rsidRPr="00E13A74">
        <w:rPr>
          <w:sz w:val="28"/>
          <w:szCs w:val="28"/>
          <w:lang w:val="ru-RU" w:eastAsia="ru-RU"/>
        </w:rPr>
        <w:t>кошти</w:t>
      </w:r>
      <w:proofErr w:type="spellEnd"/>
      <w:r w:rsidRPr="00E13A74">
        <w:rPr>
          <w:sz w:val="28"/>
          <w:szCs w:val="28"/>
          <w:lang w:val="ru-RU" w:eastAsia="ru-RU"/>
        </w:rPr>
        <w:t xml:space="preserve"> </w:t>
      </w:r>
      <w:proofErr w:type="spellStart"/>
      <w:r w:rsidRPr="00E13A74">
        <w:rPr>
          <w:sz w:val="28"/>
          <w:szCs w:val="28"/>
          <w:lang w:val="ru-RU" w:eastAsia="ru-RU"/>
        </w:rPr>
        <w:t>використовуються</w:t>
      </w:r>
      <w:proofErr w:type="spellEnd"/>
      <w:r w:rsidRPr="00E13A74">
        <w:rPr>
          <w:sz w:val="28"/>
          <w:szCs w:val="28"/>
          <w:lang w:val="ru-RU" w:eastAsia="ru-RU"/>
        </w:rPr>
        <w:t xml:space="preserve"> </w:t>
      </w:r>
      <w:proofErr w:type="spellStart"/>
      <w:r w:rsidRPr="00E13A74">
        <w:rPr>
          <w:sz w:val="28"/>
          <w:szCs w:val="28"/>
          <w:lang w:val="ru-RU" w:eastAsia="ru-RU"/>
        </w:rPr>
        <w:t>гімназією</w:t>
      </w:r>
      <w:proofErr w:type="spellEnd"/>
      <w:r w:rsidRPr="00E13A74">
        <w:rPr>
          <w:sz w:val="28"/>
          <w:szCs w:val="28"/>
          <w:lang w:val="ru-RU" w:eastAsia="ru-RU"/>
        </w:rPr>
        <w:t xml:space="preserve"> </w:t>
      </w:r>
      <w:proofErr w:type="spellStart"/>
      <w:r w:rsidRPr="00E13A74">
        <w:rPr>
          <w:sz w:val="28"/>
          <w:szCs w:val="28"/>
          <w:lang w:val="ru-RU" w:eastAsia="ru-RU"/>
        </w:rPr>
        <w:t>відповідно</w:t>
      </w:r>
      <w:proofErr w:type="spellEnd"/>
      <w:r w:rsidRPr="00E13A74">
        <w:rPr>
          <w:sz w:val="28"/>
          <w:szCs w:val="28"/>
          <w:lang w:val="ru-RU" w:eastAsia="ru-RU"/>
        </w:rPr>
        <w:t xml:space="preserve"> до </w:t>
      </w:r>
      <w:proofErr w:type="spellStart"/>
      <w:r w:rsidRPr="00E13A74">
        <w:rPr>
          <w:sz w:val="28"/>
          <w:szCs w:val="28"/>
          <w:lang w:val="ru-RU" w:eastAsia="ru-RU"/>
        </w:rPr>
        <w:t>затвердженого</w:t>
      </w:r>
      <w:proofErr w:type="spellEnd"/>
      <w:r w:rsidRPr="00E13A74">
        <w:rPr>
          <w:sz w:val="28"/>
          <w:szCs w:val="28"/>
          <w:lang w:val="ru-RU" w:eastAsia="ru-RU"/>
        </w:rPr>
        <w:t xml:space="preserve"> </w:t>
      </w:r>
      <w:proofErr w:type="spellStart"/>
      <w:r w:rsidRPr="00E13A74">
        <w:rPr>
          <w:sz w:val="28"/>
          <w:szCs w:val="28"/>
          <w:lang w:val="ru-RU" w:eastAsia="ru-RU"/>
        </w:rPr>
        <w:t>кошторису</w:t>
      </w:r>
      <w:proofErr w:type="spellEnd"/>
      <w:r w:rsidRPr="00E13A74">
        <w:rPr>
          <w:sz w:val="28"/>
          <w:szCs w:val="28"/>
          <w:lang w:val="ru-RU" w:eastAsia="ru-RU"/>
        </w:rPr>
        <w:t>.</w:t>
      </w:r>
    </w:p>
    <w:p w:rsidR="00E13A74" w:rsidRPr="00E13A74" w:rsidRDefault="00E13A74" w:rsidP="00E13A74">
      <w:pPr>
        <w:ind w:firstLine="708"/>
        <w:jc w:val="both"/>
        <w:rPr>
          <w:sz w:val="28"/>
          <w:szCs w:val="28"/>
          <w:lang w:val="ru-RU" w:eastAsia="ru-RU"/>
        </w:rPr>
      </w:pPr>
      <w:proofErr w:type="spellStart"/>
      <w:r w:rsidRPr="00E13A74">
        <w:rPr>
          <w:sz w:val="28"/>
          <w:szCs w:val="28"/>
          <w:lang w:val="ru-RU" w:eastAsia="ru-RU"/>
        </w:rPr>
        <w:t>Одержання</w:t>
      </w:r>
      <w:proofErr w:type="spellEnd"/>
      <w:r w:rsidRPr="00E13A74">
        <w:rPr>
          <w:sz w:val="28"/>
          <w:szCs w:val="28"/>
          <w:lang w:val="ru-RU" w:eastAsia="ru-RU"/>
        </w:rPr>
        <w:t xml:space="preserve"> </w:t>
      </w:r>
      <w:proofErr w:type="spellStart"/>
      <w:r w:rsidRPr="00E13A74">
        <w:rPr>
          <w:sz w:val="28"/>
          <w:szCs w:val="28"/>
          <w:lang w:val="ru-RU" w:eastAsia="ru-RU"/>
        </w:rPr>
        <w:t>гімназією</w:t>
      </w:r>
      <w:proofErr w:type="spellEnd"/>
      <w:r w:rsidRPr="00E13A74">
        <w:rPr>
          <w:sz w:val="28"/>
          <w:szCs w:val="28"/>
          <w:lang w:val="ru-RU" w:eastAsia="ru-RU"/>
        </w:rPr>
        <w:t xml:space="preserve"> </w:t>
      </w:r>
      <w:proofErr w:type="spellStart"/>
      <w:r w:rsidRPr="00E13A74">
        <w:rPr>
          <w:sz w:val="28"/>
          <w:szCs w:val="28"/>
          <w:lang w:val="ru-RU" w:eastAsia="ru-RU"/>
        </w:rPr>
        <w:t>власних</w:t>
      </w:r>
      <w:proofErr w:type="spellEnd"/>
      <w:r w:rsidRPr="00E13A74">
        <w:rPr>
          <w:sz w:val="28"/>
          <w:szCs w:val="28"/>
          <w:lang w:val="ru-RU" w:eastAsia="ru-RU"/>
        </w:rPr>
        <w:t xml:space="preserve"> </w:t>
      </w:r>
      <w:proofErr w:type="spellStart"/>
      <w:r w:rsidRPr="00E13A74">
        <w:rPr>
          <w:sz w:val="28"/>
          <w:szCs w:val="28"/>
          <w:lang w:val="ru-RU" w:eastAsia="ru-RU"/>
        </w:rPr>
        <w:t>надходжень</w:t>
      </w:r>
      <w:proofErr w:type="spellEnd"/>
      <w:r w:rsidRPr="00E13A74">
        <w:rPr>
          <w:sz w:val="28"/>
          <w:szCs w:val="28"/>
          <w:lang w:val="ru-RU" w:eastAsia="ru-RU"/>
        </w:rPr>
        <w:t xml:space="preserve"> не є </w:t>
      </w:r>
      <w:proofErr w:type="spellStart"/>
      <w:proofErr w:type="gramStart"/>
      <w:r w:rsidRPr="00E13A74">
        <w:rPr>
          <w:sz w:val="28"/>
          <w:szCs w:val="28"/>
          <w:lang w:val="ru-RU" w:eastAsia="ru-RU"/>
        </w:rPr>
        <w:t>п</w:t>
      </w:r>
      <w:proofErr w:type="gramEnd"/>
      <w:r w:rsidRPr="00E13A74">
        <w:rPr>
          <w:sz w:val="28"/>
          <w:szCs w:val="28"/>
          <w:lang w:val="ru-RU" w:eastAsia="ru-RU"/>
        </w:rPr>
        <w:t>ідставою</w:t>
      </w:r>
      <w:proofErr w:type="spellEnd"/>
      <w:r w:rsidRPr="00E13A74">
        <w:rPr>
          <w:sz w:val="28"/>
          <w:szCs w:val="28"/>
          <w:lang w:val="ru-RU" w:eastAsia="ru-RU"/>
        </w:rPr>
        <w:t xml:space="preserve"> для </w:t>
      </w:r>
      <w:proofErr w:type="spellStart"/>
      <w:r w:rsidRPr="00E13A74">
        <w:rPr>
          <w:sz w:val="28"/>
          <w:szCs w:val="28"/>
          <w:lang w:val="ru-RU" w:eastAsia="ru-RU"/>
        </w:rPr>
        <w:t>зменшення</w:t>
      </w:r>
      <w:proofErr w:type="spellEnd"/>
      <w:r w:rsidRPr="00E13A74">
        <w:rPr>
          <w:sz w:val="28"/>
          <w:szCs w:val="28"/>
          <w:lang w:val="ru-RU" w:eastAsia="ru-RU"/>
        </w:rPr>
        <w:t xml:space="preserve"> </w:t>
      </w:r>
      <w:proofErr w:type="spellStart"/>
      <w:r w:rsidRPr="00E13A74">
        <w:rPr>
          <w:sz w:val="28"/>
          <w:szCs w:val="28"/>
          <w:lang w:val="ru-RU" w:eastAsia="ru-RU"/>
        </w:rPr>
        <w:t>обсягу</w:t>
      </w:r>
      <w:proofErr w:type="spellEnd"/>
      <w:r w:rsidRPr="00E13A74">
        <w:rPr>
          <w:sz w:val="28"/>
          <w:szCs w:val="28"/>
          <w:lang w:val="ru-RU" w:eastAsia="ru-RU"/>
        </w:rPr>
        <w:t xml:space="preserve"> </w:t>
      </w:r>
      <w:proofErr w:type="spellStart"/>
      <w:r w:rsidRPr="00E13A74">
        <w:rPr>
          <w:sz w:val="28"/>
          <w:szCs w:val="28"/>
          <w:lang w:val="ru-RU" w:eastAsia="ru-RU"/>
        </w:rPr>
        <w:t>його</w:t>
      </w:r>
      <w:proofErr w:type="spellEnd"/>
      <w:r w:rsidRPr="00E13A74">
        <w:rPr>
          <w:sz w:val="28"/>
          <w:szCs w:val="28"/>
          <w:lang w:val="ru-RU" w:eastAsia="ru-RU"/>
        </w:rPr>
        <w:t xml:space="preserve"> бюджетного </w:t>
      </w:r>
      <w:proofErr w:type="spellStart"/>
      <w:r w:rsidRPr="00E13A74">
        <w:rPr>
          <w:sz w:val="28"/>
          <w:szCs w:val="28"/>
          <w:lang w:val="ru-RU" w:eastAsia="ru-RU"/>
        </w:rPr>
        <w:t>фінансування</w:t>
      </w:r>
      <w:proofErr w:type="spellEnd"/>
      <w:r w:rsidRPr="00E13A74">
        <w:rPr>
          <w:sz w:val="28"/>
          <w:szCs w:val="28"/>
          <w:lang w:val="ru-RU" w:eastAsia="ru-RU"/>
        </w:rPr>
        <w:t>.</w:t>
      </w:r>
    </w:p>
    <w:p w:rsidR="00E13A74" w:rsidRPr="00E13A74" w:rsidRDefault="00E13A74" w:rsidP="00E13A74">
      <w:pPr>
        <w:ind w:firstLine="708"/>
        <w:jc w:val="both"/>
        <w:rPr>
          <w:sz w:val="28"/>
          <w:szCs w:val="28"/>
          <w:lang w:eastAsia="ru-RU"/>
        </w:rPr>
      </w:pPr>
      <w:r w:rsidRPr="00E13A74">
        <w:rPr>
          <w:sz w:val="28"/>
          <w:szCs w:val="28"/>
          <w:lang w:eastAsia="ru-RU"/>
        </w:rPr>
        <w:t xml:space="preserve">3. Отримані гімназією кошти повинні бути використані відповідно до його установчих документів, зокрема для організації та забезпечення його </w:t>
      </w:r>
      <w:r w:rsidRPr="00E13A74">
        <w:rPr>
          <w:sz w:val="28"/>
          <w:szCs w:val="28"/>
          <w:lang w:eastAsia="ru-RU"/>
        </w:rPr>
        <w:lastRenderedPageBreak/>
        <w:t>діяльності, та не можуть бути вилучені в дохід державного або місцевих бюджетів, крім випадків, передбачених законом.</w:t>
      </w:r>
    </w:p>
    <w:p w:rsidR="00E13A74" w:rsidRPr="00E13A74" w:rsidRDefault="00E13A74" w:rsidP="00E13A74">
      <w:pPr>
        <w:ind w:firstLine="708"/>
        <w:jc w:val="both"/>
        <w:rPr>
          <w:sz w:val="28"/>
          <w:szCs w:val="28"/>
          <w:lang w:eastAsia="ru-RU"/>
        </w:rPr>
      </w:pPr>
      <w:r w:rsidRPr="00E13A74">
        <w:rPr>
          <w:sz w:val="28"/>
          <w:szCs w:val="28"/>
          <w:lang w:eastAsia="ru-RU"/>
        </w:rPr>
        <w:t>4. Фінансово-господарська діяльність гімназії здійснюється на основі кошторису, що затверджується засновником з урахуванням пропозицій закладу загальної середньої освіти.</w:t>
      </w:r>
    </w:p>
    <w:p w:rsidR="00E13A74" w:rsidRPr="00E13A74" w:rsidRDefault="00E13A74" w:rsidP="00E13A74">
      <w:pPr>
        <w:jc w:val="both"/>
        <w:rPr>
          <w:sz w:val="28"/>
          <w:szCs w:val="28"/>
          <w:lang w:eastAsia="ru-RU"/>
        </w:rPr>
      </w:pPr>
      <w:r w:rsidRPr="00E13A74">
        <w:rPr>
          <w:sz w:val="28"/>
          <w:szCs w:val="28"/>
          <w:lang w:eastAsia="ru-RU"/>
        </w:rPr>
        <w:t xml:space="preserve"> </w:t>
      </w:r>
      <w:r w:rsidRPr="00E13A74">
        <w:rPr>
          <w:sz w:val="28"/>
          <w:szCs w:val="28"/>
          <w:lang w:eastAsia="ru-RU"/>
        </w:rPr>
        <w:tab/>
        <w:t>5.  Гімназія може надавати платні освітні та інші послуги, перелік яких затверджує Кабінет Міністрів України. Керівник гімназії визначає перелік платних освітніх та інших послуг, що надаються гімназією, із зазначенням часу, місця, способу та порядку надання кожної з послуг, їх вартості та особи, відповідальної за їх надання.</w:t>
      </w:r>
    </w:p>
    <w:p w:rsidR="00E13A74" w:rsidRPr="00E13A74" w:rsidRDefault="00E13A74" w:rsidP="00E13A74">
      <w:pPr>
        <w:ind w:firstLine="708"/>
        <w:jc w:val="both"/>
        <w:rPr>
          <w:sz w:val="28"/>
          <w:szCs w:val="28"/>
          <w:lang w:val="ru-RU" w:eastAsia="ru-RU"/>
        </w:rPr>
      </w:pPr>
      <w:r w:rsidRPr="00E13A74">
        <w:rPr>
          <w:sz w:val="28"/>
          <w:szCs w:val="28"/>
          <w:lang w:eastAsia="ru-RU"/>
        </w:rPr>
        <w:t xml:space="preserve"> </w:t>
      </w:r>
      <w:proofErr w:type="spellStart"/>
      <w:r w:rsidRPr="00E13A74">
        <w:rPr>
          <w:sz w:val="28"/>
          <w:szCs w:val="28"/>
          <w:lang w:val="ru-RU" w:eastAsia="ru-RU"/>
        </w:rPr>
        <w:t>Гімназія</w:t>
      </w:r>
      <w:proofErr w:type="spellEnd"/>
      <w:r w:rsidRPr="00E13A74">
        <w:rPr>
          <w:sz w:val="28"/>
          <w:szCs w:val="28"/>
          <w:lang w:val="ru-RU" w:eastAsia="ru-RU"/>
        </w:rPr>
        <w:t xml:space="preserve"> не </w:t>
      </w:r>
      <w:proofErr w:type="spellStart"/>
      <w:r w:rsidRPr="00E13A74">
        <w:rPr>
          <w:sz w:val="28"/>
          <w:szCs w:val="28"/>
          <w:lang w:val="ru-RU" w:eastAsia="ru-RU"/>
        </w:rPr>
        <w:t>може</w:t>
      </w:r>
      <w:proofErr w:type="spellEnd"/>
      <w:r w:rsidRPr="00E13A74">
        <w:rPr>
          <w:sz w:val="28"/>
          <w:szCs w:val="28"/>
          <w:lang w:val="ru-RU" w:eastAsia="ru-RU"/>
        </w:rPr>
        <w:t xml:space="preserve"> </w:t>
      </w:r>
      <w:proofErr w:type="spellStart"/>
      <w:r w:rsidRPr="00E13A74">
        <w:rPr>
          <w:sz w:val="28"/>
          <w:szCs w:val="28"/>
          <w:lang w:val="ru-RU" w:eastAsia="ru-RU"/>
        </w:rPr>
        <w:t>надавати</w:t>
      </w:r>
      <w:proofErr w:type="spellEnd"/>
      <w:r w:rsidRPr="00E13A74">
        <w:rPr>
          <w:sz w:val="28"/>
          <w:szCs w:val="28"/>
          <w:lang w:val="ru-RU" w:eastAsia="ru-RU"/>
        </w:rPr>
        <w:t xml:space="preserve"> (</w:t>
      </w:r>
      <w:proofErr w:type="spellStart"/>
      <w:r w:rsidRPr="00E13A74">
        <w:rPr>
          <w:sz w:val="28"/>
          <w:szCs w:val="28"/>
          <w:lang w:val="ru-RU" w:eastAsia="ru-RU"/>
        </w:rPr>
        <w:t>повністю</w:t>
      </w:r>
      <w:proofErr w:type="spellEnd"/>
      <w:r w:rsidRPr="00E13A74">
        <w:rPr>
          <w:sz w:val="28"/>
          <w:szCs w:val="28"/>
          <w:lang w:val="ru-RU" w:eastAsia="ru-RU"/>
        </w:rPr>
        <w:t xml:space="preserve"> </w:t>
      </w:r>
      <w:proofErr w:type="spellStart"/>
      <w:r w:rsidRPr="00E13A74">
        <w:rPr>
          <w:sz w:val="28"/>
          <w:szCs w:val="28"/>
          <w:lang w:val="ru-RU" w:eastAsia="ru-RU"/>
        </w:rPr>
        <w:t>чи</w:t>
      </w:r>
      <w:proofErr w:type="spellEnd"/>
      <w:r w:rsidRPr="00E13A74">
        <w:rPr>
          <w:sz w:val="28"/>
          <w:szCs w:val="28"/>
          <w:lang w:val="ru-RU" w:eastAsia="ru-RU"/>
        </w:rPr>
        <w:t xml:space="preserve"> </w:t>
      </w:r>
      <w:proofErr w:type="spellStart"/>
      <w:r w:rsidRPr="00E13A74">
        <w:rPr>
          <w:sz w:val="28"/>
          <w:szCs w:val="28"/>
          <w:lang w:val="ru-RU" w:eastAsia="ru-RU"/>
        </w:rPr>
        <w:t>частково</w:t>
      </w:r>
      <w:proofErr w:type="spellEnd"/>
      <w:r w:rsidRPr="00E13A74">
        <w:rPr>
          <w:sz w:val="28"/>
          <w:szCs w:val="28"/>
          <w:lang w:val="ru-RU" w:eastAsia="ru-RU"/>
        </w:rPr>
        <w:t xml:space="preserve">) </w:t>
      </w:r>
      <w:proofErr w:type="spellStart"/>
      <w:r w:rsidRPr="00E13A74">
        <w:rPr>
          <w:sz w:val="28"/>
          <w:szCs w:val="28"/>
          <w:lang w:val="ru-RU" w:eastAsia="ru-RU"/>
        </w:rPr>
        <w:t>платні</w:t>
      </w:r>
      <w:proofErr w:type="spellEnd"/>
      <w:r w:rsidRPr="00E13A74">
        <w:rPr>
          <w:sz w:val="28"/>
          <w:szCs w:val="28"/>
          <w:lang w:val="ru-RU" w:eastAsia="ru-RU"/>
        </w:rPr>
        <w:t xml:space="preserve"> </w:t>
      </w:r>
      <w:proofErr w:type="spellStart"/>
      <w:r w:rsidRPr="00E13A74">
        <w:rPr>
          <w:sz w:val="28"/>
          <w:szCs w:val="28"/>
          <w:lang w:val="ru-RU" w:eastAsia="ru-RU"/>
        </w:rPr>
        <w:t>освітні</w:t>
      </w:r>
      <w:proofErr w:type="spellEnd"/>
      <w:r w:rsidRPr="00E13A74">
        <w:rPr>
          <w:sz w:val="28"/>
          <w:szCs w:val="28"/>
          <w:lang w:val="ru-RU" w:eastAsia="ru-RU"/>
        </w:rPr>
        <w:t xml:space="preserve"> </w:t>
      </w:r>
      <w:proofErr w:type="spellStart"/>
      <w:r w:rsidRPr="00E13A74">
        <w:rPr>
          <w:sz w:val="28"/>
          <w:szCs w:val="28"/>
          <w:lang w:val="ru-RU" w:eastAsia="ru-RU"/>
        </w:rPr>
        <w:t>послуги</w:t>
      </w:r>
      <w:proofErr w:type="spellEnd"/>
      <w:r w:rsidRPr="00E13A74">
        <w:rPr>
          <w:sz w:val="28"/>
          <w:szCs w:val="28"/>
          <w:lang w:val="ru-RU" w:eastAsia="ru-RU"/>
        </w:rPr>
        <w:t xml:space="preserve"> для </w:t>
      </w:r>
      <w:proofErr w:type="spellStart"/>
      <w:r w:rsidRPr="00E13A74">
        <w:rPr>
          <w:sz w:val="28"/>
          <w:szCs w:val="28"/>
          <w:lang w:val="ru-RU" w:eastAsia="ru-RU"/>
        </w:rPr>
        <w:t>досягнення</w:t>
      </w:r>
      <w:proofErr w:type="spellEnd"/>
      <w:r w:rsidRPr="00E13A74">
        <w:rPr>
          <w:sz w:val="28"/>
          <w:szCs w:val="28"/>
          <w:lang w:val="ru-RU" w:eastAsia="ru-RU"/>
        </w:rPr>
        <w:t xml:space="preserve"> </w:t>
      </w:r>
      <w:proofErr w:type="spellStart"/>
      <w:r w:rsidRPr="00E13A74">
        <w:rPr>
          <w:sz w:val="28"/>
          <w:szCs w:val="28"/>
          <w:lang w:val="ru-RU" w:eastAsia="ru-RU"/>
        </w:rPr>
        <w:t>їх</w:t>
      </w:r>
      <w:proofErr w:type="spellEnd"/>
      <w:r w:rsidRPr="00E13A74">
        <w:rPr>
          <w:sz w:val="28"/>
          <w:szCs w:val="28"/>
          <w:lang w:val="ru-RU" w:eastAsia="ru-RU"/>
        </w:rPr>
        <w:t xml:space="preserve"> </w:t>
      </w:r>
      <w:proofErr w:type="spellStart"/>
      <w:r w:rsidRPr="00E13A74">
        <w:rPr>
          <w:sz w:val="28"/>
          <w:szCs w:val="28"/>
          <w:lang w:val="ru-RU" w:eastAsia="ru-RU"/>
        </w:rPr>
        <w:t>учнями</w:t>
      </w:r>
      <w:proofErr w:type="spellEnd"/>
      <w:r w:rsidRPr="00E13A74">
        <w:rPr>
          <w:sz w:val="28"/>
          <w:szCs w:val="28"/>
          <w:lang w:val="ru-RU" w:eastAsia="ru-RU"/>
        </w:rPr>
        <w:t xml:space="preserve"> </w:t>
      </w:r>
      <w:proofErr w:type="spellStart"/>
      <w:r w:rsidRPr="00E13A74">
        <w:rPr>
          <w:sz w:val="28"/>
          <w:szCs w:val="28"/>
          <w:lang w:val="ru-RU" w:eastAsia="ru-RU"/>
        </w:rPr>
        <w:t>результатів</w:t>
      </w:r>
      <w:proofErr w:type="spellEnd"/>
      <w:r w:rsidRPr="00E13A74">
        <w:rPr>
          <w:sz w:val="28"/>
          <w:szCs w:val="28"/>
          <w:lang w:val="ru-RU" w:eastAsia="ru-RU"/>
        </w:rPr>
        <w:t xml:space="preserve"> </w:t>
      </w:r>
      <w:proofErr w:type="spellStart"/>
      <w:r w:rsidRPr="00E13A74">
        <w:rPr>
          <w:sz w:val="28"/>
          <w:szCs w:val="28"/>
          <w:lang w:val="ru-RU" w:eastAsia="ru-RU"/>
        </w:rPr>
        <w:t>навчання</w:t>
      </w:r>
      <w:proofErr w:type="spellEnd"/>
      <w:r w:rsidRPr="00E13A74">
        <w:rPr>
          <w:sz w:val="28"/>
          <w:szCs w:val="28"/>
          <w:lang w:val="ru-RU" w:eastAsia="ru-RU"/>
        </w:rPr>
        <w:t xml:space="preserve"> (компетентностей), </w:t>
      </w:r>
      <w:proofErr w:type="spellStart"/>
      <w:r w:rsidRPr="00E13A74">
        <w:rPr>
          <w:sz w:val="28"/>
          <w:szCs w:val="28"/>
          <w:lang w:val="ru-RU" w:eastAsia="ru-RU"/>
        </w:rPr>
        <w:t>визначених</w:t>
      </w:r>
      <w:proofErr w:type="spellEnd"/>
      <w:r w:rsidRPr="00E13A74">
        <w:rPr>
          <w:sz w:val="28"/>
          <w:szCs w:val="28"/>
          <w:lang w:val="ru-RU" w:eastAsia="ru-RU"/>
        </w:rPr>
        <w:t xml:space="preserve"> </w:t>
      </w:r>
      <w:proofErr w:type="spellStart"/>
      <w:r w:rsidRPr="00E13A74">
        <w:rPr>
          <w:sz w:val="28"/>
          <w:szCs w:val="28"/>
          <w:lang w:val="ru-RU" w:eastAsia="ru-RU"/>
        </w:rPr>
        <w:t>державними</w:t>
      </w:r>
      <w:proofErr w:type="spellEnd"/>
      <w:r w:rsidRPr="00E13A74">
        <w:rPr>
          <w:sz w:val="28"/>
          <w:szCs w:val="28"/>
          <w:lang w:val="ru-RU" w:eastAsia="ru-RU"/>
        </w:rPr>
        <w:t xml:space="preserve"> стандартами.</w:t>
      </w:r>
    </w:p>
    <w:p w:rsidR="00E13A74" w:rsidRPr="00E13A74" w:rsidRDefault="00E13A74" w:rsidP="00E13A74">
      <w:pPr>
        <w:ind w:firstLine="708"/>
        <w:jc w:val="both"/>
        <w:rPr>
          <w:sz w:val="28"/>
          <w:szCs w:val="28"/>
          <w:lang w:val="ru-RU" w:eastAsia="ru-RU"/>
        </w:rPr>
      </w:pPr>
      <w:r w:rsidRPr="00E13A74">
        <w:rPr>
          <w:sz w:val="28"/>
          <w:szCs w:val="28"/>
          <w:lang w:val="ru-RU" w:eastAsia="ru-RU"/>
        </w:rPr>
        <w:t xml:space="preserve">У </w:t>
      </w:r>
      <w:proofErr w:type="spellStart"/>
      <w:r w:rsidRPr="00E13A74">
        <w:rPr>
          <w:sz w:val="28"/>
          <w:szCs w:val="28"/>
          <w:lang w:val="ru-RU" w:eastAsia="ru-RU"/>
        </w:rPr>
        <w:t>гімназії</w:t>
      </w:r>
      <w:proofErr w:type="spellEnd"/>
      <w:r w:rsidRPr="00E13A74">
        <w:rPr>
          <w:sz w:val="28"/>
          <w:szCs w:val="28"/>
          <w:lang w:val="ru-RU" w:eastAsia="ru-RU"/>
        </w:rPr>
        <w:t xml:space="preserve"> </w:t>
      </w:r>
      <w:proofErr w:type="spellStart"/>
      <w:proofErr w:type="gramStart"/>
      <w:r w:rsidRPr="00E13A74">
        <w:rPr>
          <w:sz w:val="28"/>
          <w:szCs w:val="28"/>
          <w:lang w:val="ru-RU" w:eastAsia="ru-RU"/>
        </w:rPr>
        <w:t>п</w:t>
      </w:r>
      <w:proofErr w:type="gramEnd"/>
      <w:r w:rsidRPr="00E13A74">
        <w:rPr>
          <w:sz w:val="28"/>
          <w:szCs w:val="28"/>
          <w:lang w:val="ru-RU" w:eastAsia="ru-RU"/>
        </w:rPr>
        <w:t>ід</w:t>
      </w:r>
      <w:proofErr w:type="spellEnd"/>
      <w:r w:rsidRPr="00E13A74">
        <w:rPr>
          <w:sz w:val="28"/>
          <w:szCs w:val="28"/>
          <w:lang w:val="ru-RU" w:eastAsia="ru-RU"/>
        </w:rPr>
        <w:t xml:space="preserve"> час </w:t>
      </w:r>
      <w:proofErr w:type="spellStart"/>
      <w:r w:rsidRPr="00E13A74">
        <w:rPr>
          <w:sz w:val="28"/>
          <w:szCs w:val="28"/>
          <w:lang w:val="ru-RU" w:eastAsia="ru-RU"/>
        </w:rPr>
        <w:t>освітнього</w:t>
      </w:r>
      <w:proofErr w:type="spellEnd"/>
      <w:r w:rsidRPr="00E13A74">
        <w:rPr>
          <w:sz w:val="28"/>
          <w:szCs w:val="28"/>
          <w:lang w:val="ru-RU" w:eastAsia="ru-RU"/>
        </w:rPr>
        <w:t xml:space="preserve"> </w:t>
      </w:r>
      <w:proofErr w:type="spellStart"/>
      <w:r w:rsidRPr="00E13A74">
        <w:rPr>
          <w:sz w:val="28"/>
          <w:szCs w:val="28"/>
          <w:lang w:val="ru-RU" w:eastAsia="ru-RU"/>
        </w:rPr>
        <w:t>процесу</w:t>
      </w:r>
      <w:proofErr w:type="spellEnd"/>
      <w:r w:rsidRPr="00E13A74">
        <w:rPr>
          <w:sz w:val="28"/>
          <w:szCs w:val="28"/>
          <w:lang w:val="ru-RU" w:eastAsia="ru-RU"/>
        </w:rPr>
        <w:t xml:space="preserve">, </w:t>
      </w:r>
      <w:proofErr w:type="spellStart"/>
      <w:r w:rsidRPr="00E13A74">
        <w:rPr>
          <w:sz w:val="28"/>
          <w:szCs w:val="28"/>
          <w:lang w:val="ru-RU" w:eastAsia="ru-RU"/>
        </w:rPr>
        <w:t>що</w:t>
      </w:r>
      <w:proofErr w:type="spellEnd"/>
      <w:r w:rsidRPr="00E13A74">
        <w:rPr>
          <w:sz w:val="28"/>
          <w:szCs w:val="28"/>
          <w:lang w:val="ru-RU" w:eastAsia="ru-RU"/>
        </w:rPr>
        <w:t xml:space="preserve"> </w:t>
      </w:r>
      <w:proofErr w:type="spellStart"/>
      <w:r w:rsidRPr="00E13A74">
        <w:rPr>
          <w:sz w:val="28"/>
          <w:szCs w:val="28"/>
          <w:lang w:val="ru-RU" w:eastAsia="ru-RU"/>
        </w:rPr>
        <w:t>забезпечує</w:t>
      </w:r>
      <w:proofErr w:type="spellEnd"/>
      <w:r w:rsidRPr="00E13A74">
        <w:rPr>
          <w:sz w:val="28"/>
          <w:szCs w:val="28"/>
          <w:lang w:val="ru-RU" w:eastAsia="ru-RU"/>
        </w:rPr>
        <w:t xml:space="preserve"> </w:t>
      </w:r>
      <w:proofErr w:type="spellStart"/>
      <w:r w:rsidRPr="00E13A74">
        <w:rPr>
          <w:sz w:val="28"/>
          <w:szCs w:val="28"/>
          <w:lang w:val="ru-RU" w:eastAsia="ru-RU"/>
        </w:rPr>
        <w:t>досягнення</w:t>
      </w:r>
      <w:proofErr w:type="spellEnd"/>
      <w:r w:rsidRPr="00E13A74">
        <w:rPr>
          <w:sz w:val="28"/>
          <w:szCs w:val="28"/>
          <w:lang w:val="ru-RU" w:eastAsia="ru-RU"/>
        </w:rPr>
        <w:t xml:space="preserve"> </w:t>
      </w:r>
      <w:proofErr w:type="spellStart"/>
      <w:r w:rsidRPr="00E13A74">
        <w:rPr>
          <w:sz w:val="28"/>
          <w:szCs w:val="28"/>
          <w:lang w:val="ru-RU" w:eastAsia="ru-RU"/>
        </w:rPr>
        <w:t>результатів</w:t>
      </w:r>
      <w:proofErr w:type="spellEnd"/>
      <w:r w:rsidRPr="00E13A74">
        <w:rPr>
          <w:sz w:val="28"/>
          <w:szCs w:val="28"/>
          <w:lang w:val="ru-RU" w:eastAsia="ru-RU"/>
        </w:rPr>
        <w:t xml:space="preserve"> </w:t>
      </w:r>
      <w:proofErr w:type="spellStart"/>
      <w:r w:rsidRPr="00E13A74">
        <w:rPr>
          <w:sz w:val="28"/>
          <w:szCs w:val="28"/>
          <w:lang w:val="ru-RU" w:eastAsia="ru-RU"/>
        </w:rPr>
        <w:t>навчання</w:t>
      </w:r>
      <w:proofErr w:type="spellEnd"/>
      <w:r w:rsidRPr="00E13A74">
        <w:rPr>
          <w:sz w:val="28"/>
          <w:szCs w:val="28"/>
          <w:lang w:val="ru-RU" w:eastAsia="ru-RU"/>
        </w:rPr>
        <w:t xml:space="preserve">, </w:t>
      </w:r>
      <w:proofErr w:type="spellStart"/>
      <w:r w:rsidRPr="00E13A74">
        <w:rPr>
          <w:sz w:val="28"/>
          <w:szCs w:val="28"/>
          <w:lang w:val="ru-RU" w:eastAsia="ru-RU"/>
        </w:rPr>
        <w:t>передбачених</w:t>
      </w:r>
      <w:proofErr w:type="spellEnd"/>
      <w:r w:rsidRPr="00E13A74">
        <w:rPr>
          <w:sz w:val="28"/>
          <w:szCs w:val="28"/>
          <w:lang w:val="ru-RU" w:eastAsia="ru-RU"/>
        </w:rPr>
        <w:t xml:space="preserve"> </w:t>
      </w:r>
      <w:proofErr w:type="spellStart"/>
      <w:r w:rsidRPr="00E13A74">
        <w:rPr>
          <w:sz w:val="28"/>
          <w:szCs w:val="28"/>
          <w:lang w:val="ru-RU" w:eastAsia="ru-RU"/>
        </w:rPr>
        <w:t>освітньою</w:t>
      </w:r>
      <w:proofErr w:type="spellEnd"/>
      <w:r w:rsidRPr="00E13A74">
        <w:rPr>
          <w:sz w:val="28"/>
          <w:szCs w:val="28"/>
          <w:lang w:val="ru-RU" w:eastAsia="ru-RU"/>
        </w:rPr>
        <w:t xml:space="preserve"> </w:t>
      </w:r>
      <w:proofErr w:type="spellStart"/>
      <w:r w:rsidRPr="00E13A74">
        <w:rPr>
          <w:sz w:val="28"/>
          <w:szCs w:val="28"/>
          <w:lang w:val="ru-RU" w:eastAsia="ru-RU"/>
        </w:rPr>
        <w:t>програмою</w:t>
      </w:r>
      <w:proofErr w:type="spellEnd"/>
      <w:r w:rsidRPr="00E13A74">
        <w:rPr>
          <w:sz w:val="28"/>
          <w:szCs w:val="28"/>
          <w:lang w:val="ru-RU" w:eastAsia="ru-RU"/>
        </w:rPr>
        <w:t xml:space="preserve"> закладу </w:t>
      </w:r>
      <w:proofErr w:type="spellStart"/>
      <w:r w:rsidRPr="00E13A74">
        <w:rPr>
          <w:sz w:val="28"/>
          <w:szCs w:val="28"/>
          <w:lang w:val="ru-RU" w:eastAsia="ru-RU"/>
        </w:rPr>
        <w:t>освіти</w:t>
      </w:r>
      <w:proofErr w:type="spellEnd"/>
      <w:r w:rsidRPr="00E13A74">
        <w:rPr>
          <w:sz w:val="28"/>
          <w:szCs w:val="28"/>
          <w:lang w:val="ru-RU" w:eastAsia="ru-RU"/>
        </w:rPr>
        <w:t xml:space="preserve">, не </w:t>
      </w:r>
      <w:proofErr w:type="spellStart"/>
      <w:r w:rsidRPr="00E13A74">
        <w:rPr>
          <w:sz w:val="28"/>
          <w:szCs w:val="28"/>
          <w:lang w:val="ru-RU" w:eastAsia="ru-RU"/>
        </w:rPr>
        <w:t>можуть</w:t>
      </w:r>
      <w:proofErr w:type="spellEnd"/>
      <w:r w:rsidRPr="00E13A74">
        <w:rPr>
          <w:sz w:val="28"/>
          <w:szCs w:val="28"/>
          <w:lang w:val="ru-RU" w:eastAsia="ru-RU"/>
        </w:rPr>
        <w:t xml:space="preserve"> </w:t>
      </w:r>
      <w:proofErr w:type="spellStart"/>
      <w:r w:rsidRPr="00E13A74">
        <w:rPr>
          <w:sz w:val="28"/>
          <w:szCs w:val="28"/>
          <w:lang w:val="ru-RU" w:eastAsia="ru-RU"/>
        </w:rPr>
        <w:t>проводитися</w:t>
      </w:r>
      <w:proofErr w:type="spellEnd"/>
      <w:r w:rsidRPr="00E13A74">
        <w:rPr>
          <w:sz w:val="28"/>
          <w:szCs w:val="28"/>
          <w:lang w:val="ru-RU" w:eastAsia="ru-RU"/>
        </w:rPr>
        <w:t xml:space="preserve"> </w:t>
      </w:r>
      <w:proofErr w:type="spellStart"/>
      <w:r w:rsidRPr="00E13A74">
        <w:rPr>
          <w:sz w:val="28"/>
          <w:szCs w:val="28"/>
          <w:lang w:val="ru-RU" w:eastAsia="ru-RU"/>
        </w:rPr>
        <w:t>платні</w:t>
      </w:r>
      <w:proofErr w:type="spellEnd"/>
      <w:r w:rsidRPr="00E13A74">
        <w:rPr>
          <w:sz w:val="28"/>
          <w:szCs w:val="28"/>
          <w:lang w:val="ru-RU" w:eastAsia="ru-RU"/>
        </w:rPr>
        <w:t xml:space="preserve"> заходи </w:t>
      </w:r>
      <w:proofErr w:type="spellStart"/>
      <w:r w:rsidRPr="00E13A74">
        <w:rPr>
          <w:sz w:val="28"/>
          <w:szCs w:val="28"/>
          <w:lang w:val="ru-RU" w:eastAsia="ru-RU"/>
        </w:rPr>
        <w:t>чи</w:t>
      </w:r>
      <w:proofErr w:type="spellEnd"/>
      <w:r w:rsidRPr="00E13A74">
        <w:rPr>
          <w:sz w:val="28"/>
          <w:szCs w:val="28"/>
          <w:lang w:val="ru-RU" w:eastAsia="ru-RU"/>
        </w:rPr>
        <w:t xml:space="preserve"> </w:t>
      </w:r>
      <w:proofErr w:type="spellStart"/>
      <w:r w:rsidRPr="00E13A74">
        <w:rPr>
          <w:sz w:val="28"/>
          <w:szCs w:val="28"/>
          <w:lang w:val="ru-RU" w:eastAsia="ru-RU"/>
        </w:rPr>
        <w:t>надаватися</w:t>
      </w:r>
      <w:proofErr w:type="spellEnd"/>
      <w:r w:rsidRPr="00E13A74">
        <w:rPr>
          <w:sz w:val="28"/>
          <w:szCs w:val="28"/>
          <w:lang w:val="ru-RU" w:eastAsia="ru-RU"/>
        </w:rPr>
        <w:t xml:space="preserve"> </w:t>
      </w:r>
      <w:proofErr w:type="spellStart"/>
      <w:r w:rsidRPr="00E13A74">
        <w:rPr>
          <w:sz w:val="28"/>
          <w:szCs w:val="28"/>
          <w:lang w:val="ru-RU" w:eastAsia="ru-RU"/>
        </w:rPr>
        <w:t>платні</w:t>
      </w:r>
      <w:proofErr w:type="spellEnd"/>
      <w:r w:rsidRPr="00E13A74">
        <w:rPr>
          <w:sz w:val="28"/>
          <w:szCs w:val="28"/>
          <w:lang w:val="ru-RU" w:eastAsia="ru-RU"/>
        </w:rPr>
        <w:t xml:space="preserve"> </w:t>
      </w:r>
      <w:proofErr w:type="spellStart"/>
      <w:r w:rsidRPr="00E13A74">
        <w:rPr>
          <w:sz w:val="28"/>
          <w:szCs w:val="28"/>
          <w:lang w:val="ru-RU" w:eastAsia="ru-RU"/>
        </w:rPr>
        <w:t>послуги</w:t>
      </w:r>
      <w:proofErr w:type="spellEnd"/>
      <w:r w:rsidRPr="00E13A74">
        <w:rPr>
          <w:sz w:val="28"/>
          <w:szCs w:val="28"/>
          <w:lang w:val="ru-RU" w:eastAsia="ru-RU"/>
        </w:rPr>
        <w:t>.</w:t>
      </w:r>
    </w:p>
    <w:p w:rsidR="00E13A74" w:rsidRPr="00E13A74" w:rsidRDefault="00E13A74" w:rsidP="00E13A74">
      <w:pPr>
        <w:ind w:firstLine="708"/>
        <w:jc w:val="both"/>
        <w:rPr>
          <w:sz w:val="28"/>
          <w:szCs w:val="28"/>
          <w:lang w:eastAsia="ru-RU"/>
        </w:rPr>
      </w:pPr>
      <w:proofErr w:type="spellStart"/>
      <w:r w:rsidRPr="00E13A74">
        <w:rPr>
          <w:sz w:val="28"/>
          <w:szCs w:val="28"/>
          <w:lang w:val="ru-RU" w:eastAsia="ru-RU"/>
        </w:rPr>
        <w:t>Учні</w:t>
      </w:r>
      <w:proofErr w:type="spellEnd"/>
      <w:r w:rsidRPr="00E13A74">
        <w:rPr>
          <w:sz w:val="28"/>
          <w:szCs w:val="28"/>
          <w:lang w:val="ru-RU" w:eastAsia="ru-RU"/>
        </w:rPr>
        <w:t xml:space="preserve"> та </w:t>
      </w:r>
      <w:proofErr w:type="spellStart"/>
      <w:r w:rsidRPr="00E13A74">
        <w:rPr>
          <w:sz w:val="28"/>
          <w:szCs w:val="28"/>
          <w:lang w:val="ru-RU" w:eastAsia="ru-RU"/>
        </w:rPr>
        <w:t>їхні</w:t>
      </w:r>
      <w:proofErr w:type="spellEnd"/>
      <w:r w:rsidRPr="00E13A74">
        <w:rPr>
          <w:sz w:val="28"/>
          <w:szCs w:val="28"/>
          <w:lang w:val="ru-RU" w:eastAsia="ru-RU"/>
        </w:rPr>
        <w:t xml:space="preserve"> батьки </w:t>
      </w:r>
      <w:proofErr w:type="spellStart"/>
      <w:r w:rsidRPr="00E13A74">
        <w:rPr>
          <w:sz w:val="28"/>
          <w:szCs w:val="28"/>
          <w:lang w:val="ru-RU" w:eastAsia="ru-RU"/>
        </w:rPr>
        <w:t>можуть</w:t>
      </w:r>
      <w:proofErr w:type="spellEnd"/>
      <w:r w:rsidRPr="00E13A74">
        <w:rPr>
          <w:sz w:val="28"/>
          <w:szCs w:val="28"/>
          <w:lang w:val="ru-RU" w:eastAsia="ru-RU"/>
        </w:rPr>
        <w:t xml:space="preserve"> </w:t>
      </w:r>
      <w:proofErr w:type="spellStart"/>
      <w:r w:rsidRPr="00E13A74">
        <w:rPr>
          <w:sz w:val="28"/>
          <w:szCs w:val="28"/>
          <w:lang w:val="ru-RU" w:eastAsia="ru-RU"/>
        </w:rPr>
        <w:t>отримувати</w:t>
      </w:r>
      <w:proofErr w:type="spellEnd"/>
      <w:r w:rsidRPr="00E13A74">
        <w:rPr>
          <w:sz w:val="28"/>
          <w:szCs w:val="28"/>
          <w:lang w:val="ru-RU" w:eastAsia="ru-RU"/>
        </w:rPr>
        <w:t xml:space="preserve"> в </w:t>
      </w:r>
      <w:proofErr w:type="spellStart"/>
      <w:proofErr w:type="gramStart"/>
      <w:r w:rsidRPr="00E13A74">
        <w:rPr>
          <w:sz w:val="28"/>
          <w:szCs w:val="28"/>
          <w:lang w:val="ru-RU" w:eastAsia="ru-RU"/>
        </w:rPr>
        <w:t>г</w:t>
      </w:r>
      <w:proofErr w:type="gramEnd"/>
      <w:r w:rsidRPr="00E13A74">
        <w:rPr>
          <w:sz w:val="28"/>
          <w:szCs w:val="28"/>
          <w:lang w:val="ru-RU" w:eastAsia="ru-RU"/>
        </w:rPr>
        <w:t>імназії</w:t>
      </w:r>
      <w:proofErr w:type="spellEnd"/>
      <w:r w:rsidRPr="00E13A74">
        <w:rPr>
          <w:sz w:val="28"/>
          <w:szCs w:val="28"/>
          <w:lang w:val="ru-RU" w:eastAsia="ru-RU"/>
        </w:rPr>
        <w:t xml:space="preserve"> </w:t>
      </w:r>
      <w:proofErr w:type="spellStart"/>
      <w:r w:rsidRPr="00E13A74">
        <w:rPr>
          <w:sz w:val="28"/>
          <w:szCs w:val="28"/>
          <w:lang w:val="ru-RU" w:eastAsia="ru-RU"/>
        </w:rPr>
        <w:t>платні</w:t>
      </w:r>
      <w:proofErr w:type="spellEnd"/>
      <w:r w:rsidRPr="00E13A74">
        <w:rPr>
          <w:sz w:val="28"/>
          <w:szCs w:val="28"/>
          <w:lang w:val="ru-RU" w:eastAsia="ru-RU"/>
        </w:rPr>
        <w:t xml:space="preserve"> </w:t>
      </w:r>
      <w:proofErr w:type="spellStart"/>
      <w:r w:rsidRPr="00E13A74">
        <w:rPr>
          <w:sz w:val="28"/>
          <w:szCs w:val="28"/>
          <w:lang w:val="ru-RU" w:eastAsia="ru-RU"/>
        </w:rPr>
        <w:t>освітні</w:t>
      </w:r>
      <w:proofErr w:type="spellEnd"/>
      <w:r w:rsidRPr="00E13A74">
        <w:rPr>
          <w:sz w:val="28"/>
          <w:szCs w:val="28"/>
          <w:lang w:val="ru-RU" w:eastAsia="ru-RU"/>
        </w:rPr>
        <w:t xml:space="preserve"> та </w:t>
      </w:r>
      <w:proofErr w:type="spellStart"/>
      <w:r w:rsidRPr="00E13A74">
        <w:rPr>
          <w:sz w:val="28"/>
          <w:szCs w:val="28"/>
          <w:lang w:val="ru-RU" w:eastAsia="ru-RU"/>
        </w:rPr>
        <w:t>інші</w:t>
      </w:r>
      <w:proofErr w:type="spellEnd"/>
      <w:r w:rsidRPr="00E13A74">
        <w:rPr>
          <w:sz w:val="28"/>
          <w:szCs w:val="28"/>
          <w:lang w:val="ru-RU" w:eastAsia="ru-RU"/>
        </w:rPr>
        <w:t xml:space="preserve"> </w:t>
      </w:r>
      <w:proofErr w:type="spellStart"/>
      <w:r w:rsidRPr="00E13A74">
        <w:rPr>
          <w:sz w:val="28"/>
          <w:szCs w:val="28"/>
          <w:lang w:val="ru-RU" w:eastAsia="ru-RU"/>
        </w:rPr>
        <w:t>послуги</w:t>
      </w:r>
      <w:proofErr w:type="spellEnd"/>
      <w:r w:rsidRPr="00E13A74">
        <w:rPr>
          <w:sz w:val="28"/>
          <w:szCs w:val="28"/>
          <w:lang w:val="ru-RU" w:eastAsia="ru-RU"/>
        </w:rPr>
        <w:t xml:space="preserve"> </w:t>
      </w:r>
      <w:proofErr w:type="spellStart"/>
      <w:r w:rsidRPr="00E13A74">
        <w:rPr>
          <w:sz w:val="28"/>
          <w:szCs w:val="28"/>
          <w:lang w:val="ru-RU" w:eastAsia="ru-RU"/>
        </w:rPr>
        <w:t>виключно</w:t>
      </w:r>
      <w:proofErr w:type="spellEnd"/>
      <w:r w:rsidRPr="00E13A74">
        <w:rPr>
          <w:sz w:val="28"/>
          <w:szCs w:val="28"/>
          <w:lang w:val="ru-RU" w:eastAsia="ru-RU"/>
        </w:rPr>
        <w:t xml:space="preserve"> на </w:t>
      </w:r>
      <w:proofErr w:type="spellStart"/>
      <w:r w:rsidRPr="00E13A74">
        <w:rPr>
          <w:sz w:val="28"/>
          <w:szCs w:val="28"/>
          <w:lang w:val="ru-RU" w:eastAsia="ru-RU"/>
        </w:rPr>
        <w:t>добровільних</w:t>
      </w:r>
      <w:proofErr w:type="spellEnd"/>
      <w:r w:rsidRPr="00E13A74">
        <w:rPr>
          <w:sz w:val="28"/>
          <w:szCs w:val="28"/>
          <w:lang w:val="ru-RU" w:eastAsia="ru-RU"/>
        </w:rPr>
        <w:t xml:space="preserve"> засадах</w:t>
      </w:r>
      <w:r w:rsidRPr="00E13A74">
        <w:rPr>
          <w:sz w:val="28"/>
          <w:szCs w:val="28"/>
          <w:lang w:eastAsia="ru-RU"/>
        </w:rPr>
        <w:t>.</w:t>
      </w:r>
    </w:p>
    <w:p w:rsidR="00E13A74" w:rsidRPr="00E13A74" w:rsidRDefault="00E13A74" w:rsidP="00E13A74">
      <w:pPr>
        <w:widowControl w:val="0"/>
        <w:autoSpaceDE w:val="0"/>
        <w:autoSpaceDN w:val="0"/>
        <w:adjustRightInd w:val="0"/>
        <w:jc w:val="both"/>
        <w:rPr>
          <w:sz w:val="28"/>
          <w:szCs w:val="28"/>
          <w:lang w:eastAsia="ru-RU"/>
        </w:rPr>
      </w:pPr>
      <w:r w:rsidRPr="00E13A74">
        <w:rPr>
          <w:sz w:val="28"/>
          <w:szCs w:val="28"/>
          <w:lang w:eastAsia="ru-RU"/>
        </w:rPr>
        <w:t xml:space="preserve">          6. Порядок ведення бухгалтерського обліку в гімназії визначається  Директором відповідно до законодавства. За його рішенням бухгалтерський облік може здійснюватися закладом самостійно або через централізовану бухгалтерію відділу освіти Звенигородської міської ради.</w:t>
      </w:r>
    </w:p>
    <w:p w:rsidR="00E13A74" w:rsidRPr="00E13A74" w:rsidRDefault="00E13A74" w:rsidP="00E13A74">
      <w:pPr>
        <w:widowControl w:val="0"/>
        <w:autoSpaceDE w:val="0"/>
        <w:autoSpaceDN w:val="0"/>
        <w:adjustRightInd w:val="0"/>
        <w:jc w:val="both"/>
        <w:rPr>
          <w:sz w:val="28"/>
          <w:szCs w:val="28"/>
          <w:lang w:eastAsia="ru-RU"/>
        </w:rPr>
      </w:pPr>
      <w:r w:rsidRPr="00E13A74">
        <w:rPr>
          <w:sz w:val="28"/>
          <w:szCs w:val="28"/>
          <w:lang w:eastAsia="ru-RU"/>
        </w:rPr>
        <w:t xml:space="preserve">         7. Фінансово – господарська діяльність гімназії здійснюється на основі його кошторису, що затверджується засновником з урахуванням пропозицій гімназії.</w:t>
      </w:r>
    </w:p>
    <w:p w:rsidR="00E13A74" w:rsidRPr="00E13A74" w:rsidRDefault="00E13A74" w:rsidP="00E13A74">
      <w:pPr>
        <w:widowControl w:val="0"/>
        <w:autoSpaceDE w:val="0"/>
        <w:autoSpaceDN w:val="0"/>
        <w:adjustRightInd w:val="0"/>
        <w:jc w:val="both"/>
        <w:rPr>
          <w:sz w:val="28"/>
          <w:szCs w:val="28"/>
          <w:lang w:eastAsia="ru-RU"/>
        </w:rPr>
      </w:pPr>
      <w:r w:rsidRPr="00E13A74">
        <w:rPr>
          <w:sz w:val="28"/>
          <w:szCs w:val="28"/>
          <w:lang w:eastAsia="ru-RU"/>
        </w:rPr>
        <w:t xml:space="preserve">         </w:t>
      </w:r>
      <w:r w:rsidRPr="00E13A74">
        <w:rPr>
          <w:rFonts w:ascii="Times New Roman CYR" w:eastAsia="Calibri" w:hAnsi="Times New Roman CYR" w:cs="Times New Roman CYR"/>
          <w:sz w:val="28"/>
          <w:szCs w:val="28"/>
        </w:rPr>
        <w:t>8. Отримані доходи (прибутки) або їх частини не підлягають розподілу серед засновників (учасників), членів гімназії, працівників (крім оплати їхньої праці, нарахування єдиного соціального внеску), членів органів управління та інших пов’язаних з ними осіб.</w:t>
      </w:r>
    </w:p>
    <w:p w:rsidR="00E13A74" w:rsidRPr="00E13A74" w:rsidRDefault="00E13A74" w:rsidP="00E13A74">
      <w:pPr>
        <w:autoSpaceDE w:val="0"/>
        <w:autoSpaceDN w:val="0"/>
        <w:adjustRightInd w:val="0"/>
        <w:spacing w:line="259" w:lineRule="atLeast"/>
        <w:jc w:val="both"/>
        <w:rPr>
          <w:rFonts w:ascii="Times New Roman CYR" w:eastAsia="Calibri" w:hAnsi="Times New Roman CYR" w:cs="Times New Roman CYR"/>
          <w:sz w:val="28"/>
          <w:szCs w:val="28"/>
        </w:rPr>
      </w:pPr>
      <w:r w:rsidRPr="00E13A74">
        <w:rPr>
          <w:rFonts w:ascii="Times New Roman CYR" w:eastAsia="Calibri" w:hAnsi="Times New Roman CYR" w:cs="Times New Roman CYR"/>
          <w:sz w:val="28"/>
          <w:szCs w:val="28"/>
        </w:rPr>
        <w:tab/>
        <w:t>У разі припинення гімназії у результаті її ліквідації, злиття, поділу, приєднання або перетворення активи організації мають бути передані одній або кільком неприбутковим закладам відповідного виду або зараховані до доходу бюджету».</w:t>
      </w:r>
    </w:p>
    <w:p w:rsidR="00E13A74" w:rsidRPr="00E13A74" w:rsidRDefault="00E13A74" w:rsidP="00E13A74">
      <w:pPr>
        <w:autoSpaceDE w:val="0"/>
        <w:autoSpaceDN w:val="0"/>
        <w:adjustRightInd w:val="0"/>
        <w:spacing w:line="259" w:lineRule="atLeast"/>
        <w:jc w:val="both"/>
        <w:rPr>
          <w:rFonts w:ascii="Times New Roman CYR" w:eastAsia="Calibri" w:hAnsi="Times New Roman CYR" w:cs="Times New Roman CYR"/>
          <w:sz w:val="28"/>
          <w:szCs w:val="28"/>
        </w:rPr>
      </w:pPr>
      <w:r w:rsidRPr="00E13A74">
        <w:rPr>
          <w:rFonts w:ascii="Times New Roman CYR" w:eastAsia="Calibri" w:hAnsi="Times New Roman CYR" w:cs="Times New Roman CYR"/>
          <w:sz w:val="28"/>
          <w:szCs w:val="28"/>
        </w:rPr>
        <w:tab/>
        <w:t>Доходи (прибутки) гімназії або їх частини використовуються виключно для фінансування видатків на утримання гімназії, реалізації мети (цілей, завдань) та напрямів діяльності, визначених її установчими документами.</w:t>
      </w:r>
    </w:p>
    <w:p w:rsidR="00E13A74" w:rsidRPr="00E13A74" w:rsidRDefault="00E13A74" w:rsidP="00E13A74">
      <w:pPr>
        <w:widowControl w:val="0"/>
        <w:autoSpaceDE w:val="0"/>
        <w:autoSpaceDN w:val="0"/>
        <w:adjustRightInd w:val="0"/>
        <w:ind w:firstLine="708"/>
        <w:jc w:val="both"/>
        <w:rPr>
          <w:sz w:val="28"/>
          <w:szCs w:val="28"/>
          <w:lang w:eastAsia="ru-RU"/>
        </w:rPr>
      </w:pPr>
      <w:r w:rsidRPr="00E13A74">
        <w:rPr>
          <w:sz w:val="28"/>
          <w:szCs w:val="28"/>
          <w:lang w:eastAsia="ru-RU"/>
        </w:rPr>
        <w:t>9. Гімназія має право на придбання та оренду необхідного обладнання та інших матеріальних ресурсів, користуватися послугами будь – якого підприємства, установи, організації або фізичної особи, фінансувати за рахунок власних надходжень заходи, що сприяють поліпшенню соціально – побутових умов колективу.</w:t>
      </w:r>
    </w:p>
    <w:p w:rsidR="00E13A74" w:rsidRPr="00E13A74" w:rsidRDefault="00E13A74" w:rsidP="00E13A74">
      <w:pPr>
        <w:widowControl w:val="0"/>
        <w:autoSpaceDE w:val="0"/>
        <w:autoSpaceDN w:val="0"/>
        <w:adjustRightInd w:val="0"/>
        <w:jc w:val="both"/>
        <w:rPr>
          <w:sz w:val="28"/>
          <w:szCs w:val="28"/>
          <w:lang w:eastAsia="ru-RU"/>
        </w:rPr>
      </w:pPr>
      <w:r w:rsidRPr="00E13A74">
        <w:rPr>
          <w:sz w:val="28"/>
          <w:szCs w:val="28"/>
          <w:lang w:eastAsia="ru-RU"/>
        </w:rPr>
        <w:t xml:space="preserve">           10.  Звітність про фінансову діяльність гімназії встановлюється відповідно до законодавства.</w:t>
      </w:r>
    </w:p>
    <w:p w:rsidR="00E13A74" w:rsidRPr="00E13A74" w:rsidRDefault="00E13A74" w:rsidP="00E13A74">
      <w:pPr>
        <w:widowControl w:val="0"/>
        <w:autoSpaceDE w:val="0"/>
        <w:autoSpaceDN w:val="0"/>
        <w:adjustRightInd w:val="0"/>
        <w:jc w:val="both"/>
        <w:rPr>
          <w:sz w:val="28"/>
          <w:szCs w:val="28"/>
          <w:lang w:eastAsia="ru-RU"/>
        </w:rPr>
      </w:pPr>
      <w:r w:rsidRPr="00E13A74">
        <w:rPr>
          <w:color w:val="000000"/>
          <w:sz w:val="28"/>
          <w:szCs w:val="28"/>
          <w:lang w:eastAsia="ru-RU"/>
        </w:rPr>
        <w:t xml:space="preserve">           11.    Штатний розпис гімназії формується на основі типових штатних нормативів закладів базової та дошкільної освіти.</w:t>
      </w:r>
    </w:p>
    <w:p w:rsidR="00E13A74" w:rsidRPr="00E13A74" w:rsidRDefault="00E13A74" w:rsidP="00E13A74">
      <w:pPr>
        <w:shd w:val="clear" w:color="auto" w:fill="FFFFFF"/>
        <w:spacing w:before="100" w:beforeAutospacing="1"/>
        <w:jc w:val="center"/>
        <w:rPr>
          <w:b/>
          <w:bCs/>
          <w:color w:val="000000"/>
          <w:sz w:val="28"/>
          <w:szCs w:val="28"/>
          <w:lang w:eastAsia="ru-RU"/>
        </w:rPr>
      </w:pPr>
      <w:r w:rsidRPr="00E13A74">
        <w:rPr>
          <w:b/>
          <w:sz w:val="28"/>
          <w:szCs w:val="28"/>
          <w:lang w:eastAsia="ru-RU"/>
        </w:rPr>
        <w:lastRenderedPageBreak/>
        <w:t xml:space="preserve">ІХ. </w:t>
      </w:r>
      <w:r w:rsidRPr="00E13A74">
        <w:rPr>
          <w:b/>
          <w:bCs/>
          <w:color w:val="000000"/>
          <w:sz w:val="28"/>
          <w:szCs w:val="28"/>
          <w:lang w:eastAsia="ru-RU"/>
        </w:rPr>
        <w:t xml:space="preserve"> КОНТРОЛЬ ЗА ДІЯЛЬНІСТЮ ГІМНАЗІЇ</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w:t>
      </w:r>
    </w:p>
    <w:p w:rsidR="00E13A74" w:rsidRPr="00E13A74" w:rsidRDefault="00E13A74" w:rsidP="00E13A74">
      <w:pPr>
        <w:shd w:val="clear" w:color="auto" w:fill="FFFFFF"/>
        <w:ind w:firstLine="708"/>
        <w:jc w:val="both"/>
        <w:rPr>
          <w:bCs/>
          <w:color w:val="000000"/>
          <w:sz w:val="28"/>
          <w:szCs w:val="28"/>
          <w:lang w:eastAsia="ru-RU"/>
        </w:rPr>
      </w:pPr>
      <w:r w:rsidRPr="00E13A74">
        <w:rPr>
          <w:bCs/>
          <w:color w:val="000000"/>
          <w:sz w:val="28"/>
          <w:szCs w:val="28"/>
          <w:lang w:eastAsia="ru-RU"/>
        </w:rPr>
        <w:t xml:space="preserve">1. Державний нагляд (контроль) за діяльністю гімназією здійснюється з метою забезпечення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 </w:t>
      </w:r>
    </w:p>
    <w:p w:rsidR="00E13A74" w:rsidRPr="00E13A74" w:rsidRDefault="00E13A74" w:rsidP="00E13A74">
      <w:pPr>
        <w:jc w:val="both"/>
        <w:rPr>
          <w:sz w:val="28"/>
          <w:szCs w:val="28"/>
          <w:lang w:val="ru-RU" w:eastAsia="ru-RU"/>
        </w:rPr>
      </w:pPr>
      <w:r w:rsidRPr="00E13A74">
        <w:rPr>
          <w:bCs/>
          <w:color w:val="000000"/>
          <w:sz w:val="28"/>
          <w:szCs w:val="28"/>
          <w:lang w:eastAsia="ru-RU"/>
        </w:rPr>
        <w:t xml:space="preserve">           </w:t>
      </w:r>
      <w:r w:rsidRPr="00E13A74">
        <w:rPr>
          <w:sz w:val="28"/>
          <w:szCs w:val="28"/>
          <w:lang w:val="ru-RU" w:eastAsia="ru-RU"/>
        </w:rPr>
        <w:t xml:space="preserve">2. </w:t>
      </w:r>
      <w:proofErr w:type="spellStart"/>
      <w:r w:rsidRPr="00E13A74">
        <w:rPr>
          <w:sz w:val="28"/>
          <w:szCs w:val="28"/>
          <w:lang w:val="ru-RU" w:eastAsia="ru-RU"/>
        </w:rPr>
        <w:t>Державний</w:t>
      </w:r>
      <w:proofErr w:type="spellEnd"/>
      <w:r w:rsidRPr="00E13A74">
        <w:rPr>
          <w:sz w:val="28"/>
          <w:szCs w:val="28"/>
          <w:lang w:val="ru-RU" w:eastAsia="ru-RU"/>
        </w:rPr>
        <w:t xml:space="preserve"> </w:t>
      </w:r>
      <w:proofErr w:type="spellStart"/>
      <w:r w:rsidRPr="00E13A74">
        <w:rPr>
          <w:sz w:val="28"/>
          <w:szCs w:val="28"/>
          <w:lang w:val="ru-RU" w:eastAsia="ru-RU"/>
        </w:rPr>
        <w:t>нагляд</w:t>
      </w:r>
      <w:proofErr w:type="spellEnd"/>
      <w:r w:rsidRPr="00E13A74">
        <w:rPr>
          <w:sz w:val="28"/>
          <w:szCs w:val="28"/>
          <w:lang w:val="ru-RU" w:eastAsia="ru-RU"/>
        </w:rPr>
        <w:t xml:space="preserve"> (контроль) у </w:t>
      </w:r>
      <w:proofErr w:type="spellStart"/>
      <w:r w:rsidRPr="00E13A74">
        <w:rPr>
          <w:sz w:val="28"/>
          <w:szCs w:val="28"/>
          <w:lang w:val="ru-RU" w:eastAsia="ru-RU"/>
        </w:rPr>
        <w:t>сфері</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w:t>
      </w:r>
      <w:proofErr w:type="spellStart"/>
      <w:r w:rsidRPr="00E13A74">
        <w:rPr>
          <w:sz w:val="28"/>
          <w:szCs w:val="28"/>
          <w:lang w:val="ru-RU" w:eastAsia="ru-RU"/>
        </w:rPr>
        <w:t>здійснюється</w:t>
      </w:r>
      <w:proofErr w:type="spellEnd"/>
      <w:r w:rsidRPr="00E13A74">
        <w:rPr>
          <w:sz w:val="28"/>
          <w:szCs w:val="28"/>
          <w:lang w:val="ru-RU" w:eastAsia="ru-RU"/>
        </w:rPr>
        <w:t xml:space="preserve"> </w:t>
      </w:r>
      <w:proofErr w:type="spellStart"/>
      <w:r w:rsidRPr="00E13A74">
        <w:rPr>
          <w:sz w:val="28"/>
          <w:szCs w:val="28"/>
          <w:lang w:val="ru-RU" w:eastAsia="ru-RU"/>
        </w:rPr>
        <w:t>центральним</w:t>
      </w:r>
      <w:proofErr w:type="spellEnd"/>
      <w:r w:rsidRPr="00E13A74">
        <w:rPr>
          <w:sz w:val="28"/>
          <w:szCs w:val="28"/>
          <w:lang w:val="ru-RU" w:eastAsia="ru-RU"/>
        </w:rPr>
        <w:t xml:space="preserve"> органом </w:t>
      </w:r>
      <w:proofErr w:type="spellStart"/>
      <w:r w:rsidRPr="00E13A74">
        <w:rPr>
          <w:sz w:val="28"/>
          <w:szCs w:val="28"/>
          <w:lang w:val="ru-RU" w:eastAsia="ru-RU"/>
        </w:rPr>
        <w:t>виконавчої</w:t>
      </w:r>
      <w:proofErr w:type="spellEnd"/>
      <w:r w:rsidRPr="00E13A74">
        <w:rPr>
          <w:sz w:val="28"/>
          <w:szCs w:val="28"/>
          <w:lang w:val="ru-RU" w:eastAsia="ru-RU"/>
        </w:rPr>
        <w:t xml:space="preserve"> </w:t>
      </w:r>
      <w:proofErr w:type="spellStart"/>
      <w:r w:rsidRPr="00E13A74">
        <w:rPr>
          <w:sz w:val="28"/>
          <w:szCs w:val="28"/>
          <w:lang w:val="ru-RU" w:eastAsia="ru-RU"/>
        </w:rPr>
        <w:t>влади</w:t>
      </w:r>
      <w:proofErr w:type="spellEnd"/>
      <w:r w:rsidRPr="00E13A74">
        <w:rPr>
          <w:sz w:val="28"/>
          <w:szCs w:val="28"/>
          <w:lang w:val="ru-RU" w:eastAsia="ru-RU"/>
        </w:rPr>
        <w:t xml:space="preserve"> </w:t>
      </w:r>
      <w:proofErr w:type="spellStart"/>
      <w:r w:rsidRPr="00E13A74">
        <w:rPr>
          <w:sz w:val="28"/>
          <w:szCs w:val="28"/>
          <w:lang w:val="ru-RU" w:eastAsia="ru-RU"/>
        </w:rPr>
        <w:t>із</w:t>
      </w:r>
      <w:proofErr w:type="spellEnd"/>
      <w:r w:rsidRPr="00E13A74">
        <w:rPr>
          <w:sz w:val="28"/>
          <w:szCs w:val="28"/>
          <w:lang w:val="ru-RU" w:eastAsia="ru-RU"/>
        </w:rPr>
        <w:t xml:space="preserve"> </w:t>
      </w:r>
      <w:proofErr w:type="spellStart"/>
      <w:r w:rsidRPr="00E13A74">
        <w:rPr>
          <w:sz w:val="28"/>
          <w:szCs w:val="28"/>
          <w:lang w:val="ru-RU" w:eastAsia="ru-RU"/>
        </w:rPr>
        <w:t>забезпечення</w:t>
      </w:r>
      <w:proofErr w:type="spellEnd"/>
      <w:r w:rsidRPr="00E13A74">
        <w:rPr>
          <w:sz w:val="28"/>
          <w:szCs w:val="28"/>
          <w:lang w:val="ru-RU" w:eastAsia="ru-RU"/>
        </w:rPr>
        <w:t xml:space="preserve"> </w:t>
      </w:r>
      <w:proofErr w:type="spellStart"/>
      <w:r w:rsidRPr="00E13A74">
        <w:rPr>
          <w:sz w:val="28"/>
          <w:szCs w:val="28"/>
          <w:lang w:val="ru-RU" w:eastAsia="ru-RU"/>
        </w:rPr>
        <w:t>якості</w:t>
      </w:r>
      <w:proofErr w:type="spellEnd"/>
      <w:r w:rsidRPr="00E13A74">
        <w:rPr>
          <w:sz w:val="28"/>
          <w:szCs w:val="28"/>
          <w:lang w:val="ru-RU" w:eastAsia="ru-RU"/>
        </w:rPr>
        <w:t xml:space="preserve"> </w:t>
      </w:r>
      <w:proofErr w:type="spellStart"/>
      <w:r w:rsidRPr="00E13A74">
        <w:rPr>
          <w:sz w:val="28"/>
          <w:szCs w:val="28"/>
          <w:lang w:val="ru-RU" w:eastAsia="ru-RU"/>
        </w:rPr>
        <w:t>освіти</w:t>
      </w:r>
      <w:proofErr w:type="spellEnd"/>
      <w:r w:rsidRPr="00E13A74">
        <w:rPr>
          <w:sz w:val="28"/>
          <w:szCs w:val="28"/>
          <w:lang w:val="ru-RU" w:eastAsia="ru-RU"/>
        </w:rPr>
        <w:t xml:space="preserve"> та </w:t>
      </w:r>
      <w:proofErr w:type="spellStart"/>
      <w:r w:rsidRPr="00E13A74">
        <w:rPr>
          <w:sz w:val="28"/>
          <w:szCs w:val="28"/>
          <w:lang w:val="ru-RU" w:eastAsia="ru-RU"/>
        </w:rPr>
        <w:t>його</w:t>
      </w:r>
      <w:proofErr w:type="spellEnd"/>
      <w:r w:rsidRPr="00E13A74">
        <w:rPr>
          <w:sz w:val="28"/>
          <w:szCs w:val="28"/>
          <w:lang w:val="ru-RU" w:eastAsia="ru-RU"/>
        </w:rPr>
        <w:t xml:space="preserve"> </w:t>
      </w:r>
      <w:proofErr w:type="spellStart"/>
      <w:r w:rsidRPr="00E13A74">
        <w:rPr>
          <w:sz w:val="28"/>
          <w:szCs w:val="28"/>
          <w:lang w:val="ru-RU" w:eastAsia="ru-RU"/>
        </w:rPr>
        <w:t>територіальними</w:t>
      </w:r>
      <w:proofErr w:type="spellEnd"/>
      <w:r w:rsidRPr="00E13A74">
        <w:rPr>
          <w:sz w:val="28"/>
          <w:szCs w:val="28"/>
          <w:lang w:val="ru-RU" w:eastAsia="ru-RU"/>
        </w:rPr>
        <w:t xml:space="preserve"> органами.</w:t>
      </w:r>
    </w:p>
    <w:p w:rsidR="00E13A74" w:rsidRPr="00E13A74" w:rsidRDefault="00E13A74" w:rsidP="00E13A74">
      <w:pPr>
        <w:jc w:val="both"/>
        <w:rPr>
          <w:sz w:val="28"/>
          <w:szCs w:val="28"/>
          <w:lang w:eastAsia="ru-RU"/>
        </w:rPr>
      </w:pPr>
      <w:r w:rsidRPr="00E13A74">
        <w:rPr>
          <w:sz w:val="28"/>
          <w:szCs w:val="28"/>
          <w:lang w:eastAsia="ru-RU"/>
        </w:rPr>
        <w:t xml:space="preserve">           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4. Уповноваженим органом із забезпечення якості освіти проводиться інституційний аудит закладу один раз на 10 років. Інституційний аудит включає планову перевірку дотримання ліцензійних умов.</w:t>
      </w:r>
    </w:p>
    <w:p w:rsidR="00E13A74" w:rsidRPr="00E13A74" w:rsidRDefault="00E13A74" w:rsidP="00E13A74">
      <w:pPr>
        <w:shd w:val="clear" w:color="auto" w:fill="FFFFFF"/>
        <w:ind w:firstLine="708"/>
        <w:jc w:val="both"/>
        <w:rPr>
          <w:bCs/>
          <w:color w:val="000000"/>
          <w:sz w:val="28"/>
          <w:szCs w:val="28"/>
          <w:lang w:eastAsia="ru-RU"/>
        </w:rPr>
      </w:pPr>
      <w:r w:rsidRPr="00E13A74">
        <w:rPr>
          <w:bCs/>
          <w:color w:val="000000"/>
          <w:sz w:val="28"/>
          <w:szCs w:val="28"/>
          <w:lang w:eastAsia="ru-RU"/>
        </w:rPr>
        <w:t xml:space="preserve"> 5. </w:t>
      </w:r>
      <w:r w:rsidRPr="00E13A74">
        <w:rPr>
          <w:sz w:val="28"/>
          <w:szCs w:val="28"/>
          <w:lang w:eastAsia="ru-RU"/>
        </w:rPr>
        <w:t>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6. Результати інституційного аудиту оприлюднюються на сайті гімназії, Засновника та органу, що здійснював інституційний аудит.</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7. Засновник закладу освіти: </w:t>
      </w:r>
    </w:p>
    <w:p w:rsidR="00E13A74" w:rsidRPr="00E13A74" w:rsidRDefault="00E13A74" w:rsidP="00E13A74">
      <w:pPr>
        <w:shd w:val="clear" w:color="auto" w:fill="FFFFFF"/>
        <w:ind w:firstLine="708"/>
        <w:jc w:val="both"/>
        <w:rPr>
          <w:sz w:val="28"/>
          <w:szCs w:val="28"/>
          <w:lang w:eastAsia="ru-RU"/>
        </w:rPr>
      </w:pPr>
      <w:r w:rsidRPr="00E13A74">
        <w:rPr>
          <w:bCs/>
          <w:color w:val="000000"/>
          <w:sz w:val="28"/>
          <w:szCs w:val="28"/>
          <w:lang w:eastAsia="ru-RU"/>
        </w:rPr>
        <w:t>-здійснює контроль за дотриманням установчих документів гімназії;</w:t>
      </w:r>
    </w:p>
    <w:p w:rsidR="00E13A74" w:rsidRPr="00E13A74" w:rsidRDefault="00E13A74" w:rsidP="00E13A74">
      <w:pPr>
        <w:shd w:val="clear" w:color="auto" w:fill="FFFFFF"/>
        <w:ind w:firstLine="708"/>
        <w:jc w:val="both"/>
        <w:rPr>
          <w:sz w:val="28"/>
          <w:szCs w:val="28"/>
          <w:lang w:eastAsia="ru-RU"/>
        </w:rPr>
      </w:pPr>
      <w:r w:rsidRPr="00E13A74">
        <w:rPr>
          <w:sz w:val="28"/>
          <w:szCs w:val="28"/>
          <w:lang w:eastAsia="ru-RU"/>
        </w:rPr>
        <w:t xml:space="preserve">- </w:t>
      </w:r>
      <w:r w:rsidRPr="00E13A74">
        <w:rPr>
          <w:bCs/>
          <w:color w:val="000000"/>
          <w:sz w:val="28"/>
          <w:szCs w:val="28"/>
          <w:lang w:eastAsia="ru-RU"/>
        </w:rPr>
        <w:t>здійснює контроль за фінансово-господарською діяльністю гімназії;</w:t>
      </w:r>
    </w:p>
    <w:p w:rsidR="00E13A74" w:rsidRPr="00E13A74" w:rsidRDefault="00E13A74" w:rsidP="00E13A74">
      <w:pPr>
        <w:shd w:val="clear" w:color="auto" w:fill="FFFFFF"/>
        <w:ind w:firstLine="708"/>
        <w:jc w:val="both"/>
        <w:rPr>
          <w:bCs/>
          <w:color w:val="000000"/>
          <w:sz w:val="28"/>
          <w:szCs w:val="28"/>
          <w:lang w:eastAsia="ru-RU"/>
        </w:rPr>
      </w:pPr>
      <w:r w:rsidRPr="00E13A74">
        <w:rPr>
          <w:bCs/>
          <w:color w:val="000000"/>
          <w:sz w:val="28"/>
          <w:szCs w:val="28"/>
          <w:lang w:eastAsia="ru-RU"/>
        </w:rPr>
        <w:t xml:space="preserve">- здійснює контроль за недопущенням привілеїв чи обмежень(дискримінації)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13A74">
        <w:rPr>
          <w:bCs/>
          <w:color w:val="000000"/>
          <w:sz w:val="28"/>
          <w:szCs w:val="28"/>
          <w:lang w:eastAsia="ru-RU"/>
        </w:rPr>
        <w:t>мовними</w:t>
      </w:r>
      <w:proofErr w:type="spellEnd"/>
      <w:r w:rsidRPr="00E13A74">
        <w:rPr>
          <w:bCs/>
          <w:color w:val="000000"/>
          <w:sz w:val="28"/>
          <w:szCs w:val="28"/>
          <w:lang w:eastAsia="ru-RU"/>
        </w:rPr>
        <w:t xml:space="preserve"> або іншими ознаками. </w:t>
      </w:r>
    </w:p>
    <w:p w:rsidR="00E13A74" w:rsidRPr="00E13A74" w:rsidRDefault="00E13A74" w:rsidP="00E13A74">
      <w:pPr>
        <w:shd w:val="clear" w:color="auto" w:fill="FFFFFF"/>
        <w:spacing w:before="100" w:beforeAutospacing="1"/>
        <w:jc w:val="center"/>
        <w:rPr>
          <w:b/>
          <w:bCs/>
          <w:color w:val="000000"/>
          <w:sz w:val="28"/>
          <w:szCs w:val="28"/>
          <w:lang w:eastAsia="ru-RU"/>
        </w:rPr>
      </w:pPr>
      <w:r w:rsidRPr="00E13A74">
        <w:rPr>
          <w:b/>
          <w:sz w:val="28"/>
          <w:szCs w:val="28"/>
          <w:lang w:eastAsia="ru-RU"/>
        </w:rPr>
        <w:t>Х.</w:t>
      </w:r>
      <w:r w:rsidRPr="00E13A74">
        <w:rPr>
          <w:bCs/>
          <w:color w:val="000000"/>
          <w:sz w:val="28"/>
          <w:szCs w:val="28"/>
          <w:lang w:eastAsia="ru-RU"/>
        </w:rPr>
        <w:t xml:space="preserve"> </w:t>
      </w:r>
      <w:r w:rsidRPr="00E13A74">
        <w:rPr>
          <w:b/>
          <w:bCs/>
          <w:color w:val="000000"/>
          <w:sz w:val="28"/>
          <w:szCs w:val="28"/>
          <w:lang w:eastAsia="ru-RU"/>
        </w:rPr>
        <w:t>МІЖНАРОДНЕ СПІВРОБІТНИЦТВО</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1. Гімназія за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2. Гімназія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3. Участь гімназії у міжнародних програмах, проектах, учнівському та педагогічному обміні здійснюється відповідно до законодавства України. </w:t>
      </w:r>
    </w:p>
    <w:p w:rsidR="00E13A74" w:rsidRPr="00E13A74" w:rsidRDefault="00E13A74" w:rsidP="00E13A74">
      <w:pPr>
        <w:shd w:val="clear" w:color="auto" w:fill="FFFFFF"/>
        <w:spacing w:before="100" w:beforeAutospacing="1"/>
        <w:jc w:val="center"/>
        <w:rPr>
          <w:b/>
          <w:bCs/>
          <w:color w:val="000000"/>
          <w:sz w:val="28"/>
          <w:szCs w:val="28"/>
          <w:lang w:eastAsia="ru-RU"/>
        </w:rPr>
      </w:pPr>
      <w:r w:rsidRPr="00E13A74">
        <w:rPr>
          <w:b/>
          <w:bCs/>
          <w:color w:val="000000"/>
          <w:sz w:val="28"/>
          <w:szCs w:val="28"/>
          <w:lang w:eastAsia="ru-RU"/>
        </w:rPr>
        <w:lastRenderedPageBreak/>
        <w:t>ХІ. ВІДПОВІДАЛЬНІСТЬ У ГІМНАЗІЇ</w:t>
      </w:r>
    </w:p>
    <w:p w:rsidR="00E13A74" w:rsidRPr="00E13A74" w:rsidRDefault="00E13A74" w:rsidP="00E13A74">
      <w:pPr>
        <w:shd w:val="clear" w:color="auto" w:fill="FFFFFF"/>
        <w:spacing w:before="100" w:beforeAutospacing="1"/>
        <w:jc w:val="both"/>
        <w:rPr>
          <w:bCs/>
          <w:color w:val="000000"/>
          <w:sz w:val="28"/>
          <w:szCs w:val="28"/>
          <w:lang w:eastAsia="ru-RU"/>
        </w:rPr>
      </w:pPr>
      <w:r w:rsidRPr="00E13A74">
        <w:rPr>
          <w:bCs/>
          <w:color w:val="000000"/>
          <w:sz w:val="28"/>
          <w:szCs w:val="28"/>
          <w:lang w:eastAsia="ru-RU"/>
        </w:rPr>
        <w:t xml:space="preserve">           1. Шкода, заподіяна здобувачами освіти гімназії, відшкодовується відповідно до законодавства України. </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2. Ухилення батьків від виконання обов’язків щодо здобуття їх неповнолітніми загальної середньої освіти може бути підставою для позбавлення їх батьківських прав. </w:t>
      </w:r>
    </w:p>
    <w:p w:rsidR="00E13A74" w:rsidRPr="00E13A74" w:rsidRDefault="00E13A74" w:rsidP="00E13A74">
      <w:pPr>
        <w:shd w:val="clear" w:color="auto" w:fill="FFFFFF"/>
        <w:spacing w:before="100" w:beforeAutospacing="1"/>
        <w:jc w:val="center"/>
        <w:rPr>
          <w:b/>
          <w:bCs/>
          <w:color w:val="000000"/>
          <w:sz w:val="28"/>
          <w:szCs w:val="28"/>
          <w:lang w:eastAsia="ru-RU"/>
        </w:rPr>
      </w:pPr>
      <w:r w:rsidRPr="00E13A74">
        <w:rPr>
          <w:b/>
          <w:bCs/>
          <w:color w:val="000000"/>
          <w:sz w:val="28"/>
          <w:szCs w:val="28"/>
          <w:lang w:eastAsia="ru-RU"/>
        </w:rPr>
        <w:t>ХІІ. ПРИПИНЕННЯ ДІЯЛЬНОСТІ ГІМНАЗІЇ</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1. Припинення діяльності гімназії відбувається шляхом її реорганізації (злиття, приєднання, поділу, перетворення) або ліквідації на підставі рішення Засновника, уповноваженого органу в порядку, визначеному законодавством України. </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 xml:space="preserve">          2. Припинення гімназії здійснюється комісією з припинення гімназії (комісія з реорганізації, ліквідаційна комісія), яка призначається органом, що прийняв рішення про припинення.</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ab/>
        <w:t>З моменту призначення комісії до неї переходять повноваження щодо управління справами юридичної особи.</w:t>
      </w:r>
    </w:p>
    <w:p w:rsidR="00E13A74" w:rsidRPr="00E13A74" w:rsidRDefault="00E13A74" w:rsidP="00E13A74">
      <w:pPr>
        <w:shd w:val="clear" w:color="auto" w:fill="FFFFFF"/>
        <w:jc w:val="both"/>
        <w:rPr>
          <w:bCs/>
          <w:color w:val="000000"/>
          <w:sz w:val="28"/>
          <w:szCs w:val="28"/>
          <w:lang w:eastAsia="ru-RU"/>
        </w:rPr>
      </w:pPr>
      <w:r w:rsidRPr="00E13A74">
        <w:rPr>
          <w:bCs/>
          <w:color w:val="000000"/>
          <w:sz w:val="28"/>
          <w:szCs w:val="28"/>
          <w:lang w:eastAsia="ru-RU"/>
        </w:rPr>
        <w:tab/>
        <w:t xml:space="preserve"> Засновник (уповноважений орган) встановлює порядок і строки проведення припинення гімназії, а також строк для заяви претензій кредиторами, який не може бути менше двох місяців з моменту оголошення про припинення гімназії. Претензії кредиторів до гімназії, що припиняється, задовольняються в порядку установленому чинним законодавством.    </w:t>
      </w:r>
    </w:p>
    <w:p w:rsidR="00E13A74" w:rsidRPr="00E13A74" w:rsidRDefault="00E13A74" w:rsidP="00E13A74">
      <w:pPr>
        <w:shd w:val="clear" w:color="auto" w:fill="FFFFFF"/>
        <w:ind w:firstLine="708"/>
        <w:jc w:val="both"/>
        <w:rPr>
          <w:bCs/>
          <w:color w:val="000000"/>
          <w:sz w:val="28"/>
          <w:szCs w:val="28"/>
          <w:lang w:eastAsia="ru-RU"/>
        </w:rPr>
      </w:pPr>
      <w:r w:rsidRPr="00E13A74">
        <w:rPr>
          <w:bCs/>
          <w:color w:val="000000"/>
          <w:sz w:val="28"/>
          <w:szCs w:val="28"/>
          <w:lang w:eastAsia="ru-RU"/>
        </w:rPr>
        <w:t xml:space="preserve">3. У разі припинення юридичної особи у результаті її ліквідації, реорганізації (злиття, поділу, приєднання або перетворення) активи </w:t>
      </w:r>
      <w:r w:rsidRPr="00E13A74">
        <w:rPr>
          <w:sz w:val="28"/>
          <w:szCs w:val="28"/>
          <w:lang w:eastAsia="ru-RU"/>
        </w:rPr>
        <w:t>гімназії</w:t>
      </w:r>
      <w:r w:rsidRPr="00E13A74">
        <w:rPr>
          <w:bCs/>
          <w:color w:val="000000"/>
          <w:sz w:val="28"/>
          <w:szCs w:val="28"/>
          <w:lang w:eastAsia="ru-RU"/>
        </w:rPr>
        <w:t xml:space="preserve">,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Засновнику, уповноваженому органу.  </w:t>
      </w:r>
    </w:p>
    <w:p w:rsidR="00E13A74" w:rsidRPr="00E13A74" w:rsidRDefault="00E13A74" w:rsidP="00E13A74">
      <w:pPr>
        <w:shd w:val="clear" w:color="auto" w:fill="FFFFFF"/>
        <w:ind w:firstLine="708"/>
        <w:jc w:val="both"/>
        <w:rPr>
          <w:bCs/>
          <w:color w:val="000000"/>
          <w:sz w:val="28"/>
          <w:szCs w:val="28"/>
          <w:lang w:eastAsia="ru-RU"/>
        </w:rPr>
      </w:pPr>
      <w:r w:rsidRPr="00E13A74">
        <w:rPr>
          <w:bCs/>
          <w:color w:val="000000"/>
          <w:sz w:val="28"/>
          <w:szCs w:val="28"/>
          <w:lang w:eastAsia="ru-RU"/>
        </w:rPr>
        <w:t xml:space="preserve">4. Ліквідація гімназії вважається завершеною, а він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формувань. </w:t>
      </w:r>
    </w:p>
    <w:p w:rsidR="00E13A74" w:rsidRPr="00E13A74" w:rsidRDefault="00E13A74" w:rsidP="00E13A74">
      <w:pPr>
        <w:widowControl w:val="0"/>
        <w:jc w:val="both"/>
        <w:rPr>
          <w:b/>
          <w:bCs/>
          <w:color w:val="000000"/>
          <w:sz w:val="28"/>
          <w:szCs w:val="28"/>
          <w:lang w:eastAsia="ru-RU"/>
        </w:rPr>
      </w:pPr>
    </w:p>
    <w:p w:rsidR="00E13A74" w:rsidRPr="00E13A74" w:rsidRDefault="00E13A74" w:rsidP="00E13A74">
      <w:pPr>
        <w:widowControl w:val="0"/>
        <w:jc w:val="both"/>
        <w:rPr>
          <w:b/>
          <w:bCs/>
          <w:color w:val="000000"/>
          <w:sz w:val="28"/>
          <w:szCs w:val="28"/>
          <w:lang w:eastAsia="ru-RU"/>
        </w:rPr>
      </w:pPr>
      <w:bookmarkStart w:id="1" w:name="_GoBack"/>
      <w:bookmarkEnd w:id="1"/>
    </w:p>
    <w:p w:rsidR="00E13A74" w:rsidRPr="00E13A74" w:rsidRDefault="00E13A74" w:rsidP="00E13A74">
      <w:pPr>
        <w:widowControl w:val="0"/>
        <w:jc w:val="both"/>
        <w:rPr>
          <w:sz w:val="28"/>
          <w:szCs w:val="28"/>
        </w:rPr>
      </w:pPr>
    </w:p>
    <w:p w:rsidR="00E13A74" w:rsidRPr="00E13A74" w:rsidRDefault="00E13A74" w:rsidP="00E13A74">
      <w:pPr>
        <w:widowControl w:val="0"/>
        <w:jc w:val="both"/>
        <w:rPr>
          <w:sz w:val="28"/>
          <w:szCs w:val="28"/>
        </w:rPr>
      </w:pPr>
      <w:r w:rsidRPr="00E13A74">
        <w:rPr>
          <w:sz w:val="28"/>
          <w:szCs w:val="28"/>
        </w:rPr>
        <w:t>Секретар міської ради                                                  Володимир НИЗЕНКО</w:t>
      </w:r>
    </w:p>
    <w:sectPr w:rsidR="00E13A74" w:rsidRPr="00E13A74" w:rsidSect="007A623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CA4"/>
    <w:multiLevelType w:val="hybridMultilevel"/>
    <w:tmpl w:val="D5829040"/>
    <w:lvl w:ilvl="0" w:tplc="B34E54B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0D800FB7"/>
    <w:multiLevelType w:val="hybridMultilevel"/>
    <w:tmpl w:val="D77A09A2"/>
    <w:lvl w:ilvl="0" w:tplc="C89EFA66">
      <w:start w:val="6"/>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1A22A16"/>
    <w:multiLevelType w:val="hybridMultilevel"/>
    <w:tmpl w:val="2FDA477C"/>
    <w:lvl w:ilvl="0" w:tplc="C066BBE8">
      <w:start w:val="1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A966F58"/>
    <w:multiLevelType w:val="hybridMultilevel"/>
    <w:tmpl w:val="689C9F5E"/>
    <w:lvl w:ilvl="0" w:tplc="552AC7E0">
      <w:start w:val="10"/>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4">
    <w:nsid w:val="30C834DD"/>
    <w:multiLevelType w:val="hybridMultilevel"/>
    <w:tmpl w:val="79D66E1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32977C34"/>
    <w:multiLevelType w:val="hybridMultilevel"/>
    <w:tmpl w:val="D28A825A"/>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533031B"/>
    <w:multiLevelType w:val="multilevel"/>
    <w:tmpl w:val="9094F874"/>
    <w:lvl w:ilvl="0">
      <w:start w:val="3"/>
      <w:numFmt w:val="decimal"/>
      <w:lvlText w:val="%1."/>
      <w:lvlJc w:val="left"/>
      <w:pPr>
        <w:ind w:left="450" w:hanging="45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7">
    <w:nsid w:val="545E7262"/>
    <w:multiLevelType w:val="hybridMultilevel"/>
    <w:tmpl w:val="8794D65E"/>
    <w:lvl w:ilvl="0" w:tplc="72A0FAA0">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8EE6C4E"/>
    <w:multiLevelType w:val="hybridMultilevel"/>
    <w:tmpl w:val="152C99CE"/>
    <w:lvl w:ilvl="0" w:tplc="CE88F560">
      <w:start w:val="2"/>
      <w:numFmt w:val="bullet"/>
      <w:lvlText w:val="-"/>
      <w:lvlJc w:val="left"/>
      <w:pPr>
        <w:tabs>
          <w:tab w:val="num" w:pos="1144"/>
        </w:tabs>
        <w:ind w:left="1144" w:hanging="360"/>
      </w:pPr>
      <w:rPr>
        <w:rFonts w:ascii="Times New Roman" w:eastAsia="Times New Roman" w:hAnsi="Times New Roman" w:cs="Times New Roman" w:hint="default"/>
      </w:rPr>
    </w:lvl>
    <w:lvl w:ilvl="1" w:tplc="04190003" w:tentative="1">
      <w:start w:val="1"/>
      <w:numFmt w:val="bullet"/>
      <w:lvlText w:val="o"/>
      <w:lvlJc w:val="left"/>
      <w:pPr>
        <w:tabs>
          <w:tab w:val="num" w:pos="1864"/>
        </w:tabs>
        <w:ind w:left="1864" w:hanging="360"/>
      </w:pPr>
      <w:rPr>
        <w:rFonts w:ascii="Courier New" w:hAnsi="Courier New" w:cs="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cs="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cs="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9">
    <w:nsid w:val="645672B8"/>
    <w:multiLevelType w:val="hybridMultilevel"/>
    <w:tmpl w:val="A59E1F4E"/>
    <w:lvl w:ilvl="0" w:tplc="D9B0C7A2">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73682E64"/>
    <w:multiLevelType w:val="hybridMultilevel"/>
    <w:tmpl w:val="6192A3AC"/>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3"/>
  </w:num>
  <w:num w:numId="4">
    <w:abstractNumId w:val="8"/>
  </w:num>
  <w:num w:numId="5">
    <w:abstractNumId w:val="2"/>
  </w:num>
  <w:num w:numId="6">
    <w:abstractNumId w:val="10"/>
  </w:num>
  <w:num w:numId="7">
    <w:abstractNumId w:val="7"/>
  </w:num>
  <w:num w:numId="8">
    <w:abstractNumId w:val="5"/>
  </w:num>
  <w:num w:numId="9">
    <w:abstractNumId w:val="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8A8"/>
    <w:rsid w:val="000B66A7"/>
    <w:rsid w:val="00110629"/>
    <w:rsid w:val="00201BFF"/>
    <w:rsid w:val="00272979"/>
    <w:rsid w:val="003A01B1"/>
    <w:rsid w:val="004500D1"/>
    <w:rsid w:val="00471860"/>
    <w:rsid w:val="005927A7"/>
    <w:rsid w:val="005D58A8"/>
    <w:rsid w:val="006A6BFF"/>
    <w:rsid w:val="007A6238"/>
    <w:rsid w:val="00990873"/>
    <w:rsid w:val="00A34AB7"/>
    <w:rsid w:val="00B04CEA"/>
    <w:rsid w:val="00C01BEA"/>
    <w:rsid w:val="00E13A74"/>
    <w:rsid w:val="00F177E4"/>
    <w:rsid w:val="00F42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B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34AB7"/>
    <w:rPr>
      <w:i/>
      <w:iCs/>
    </w:rPr>
  </w:style>
  <w:style w:type="paragraph" w:styleId="a4">
    <w:name w:val="Balloon Text"/>
    <w:basedOn w:val="a"/>
    <w:link w:val="a5"/>
    <w:uiPriority w:val="99"/>
    <w:semiHidden/>
    <w:unhideWhenUsed/>
    <w:rsid w:val="003A01B1"/>
    <w:rPr>
      <w:rFonts w:ascii="Segoe UI" w:hAnsi="Segoe UI" w:cs="Segoe UI"/>
      <w:sz w:val="18"/>
      <w:szCs w:val="18"/>
    </w:rPr>
  </w:style>
  <w:style w:type="character" w:customStyle="1" w:styleId="a5">
    <w:name w:val="Текст выноски Знак"/>
    <w:basedOn w:val="a0"/>
    <w:link w:val="a4"/>
    <w:uiPriority w:val="99"/>
    <w:semiHidden/>
    <w:rsid w:val="003A01B1"/>
    <w:rPr>
      <w:rFonts w:ascii="Segoe UI" w:eastAsia="Times New Roman" w:hAnsi="Segoe UI" w:cs="Segoe UI"/>
      <w:sz w:val="18"/>
      <w:szCs w:val="18"/>
      <w:lang w:val="uk-UA" w:eastAsia="uk-UA"/>
    </w:rPr>
  </w:style>
  <w:style w:type="paragraph" w:customStyle="1" w:styleId="1">
    <w:name w:val="Текст1"/>
    <w:basedOn w:val="a"/>
    <w:rsid w:val="007A6238"/>
    <w:rPr>
      <w:rFonts w:ascii="Courier New" w:hAnsi="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B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34AB7"/>
    <w:rPr>
      <w:i/>
      <w:iCs/>
    </w:rPr>
  </w:style>
  <w:style w:type="paragraph" w:styleId="a4">
    <w:name w:val="Balloon Text"/>
    <w:basedOn w:val="a"/>
    <w:link w:val="a5"/>
    <w:uiPriority w:val="99"/>
    <w:semiHidden/>
    <w:unhideWhenUsed/>
    <w:rsid w:val="003A01B1"/>
    <w:rPr>
      <w:rFonts w:ascii="Segoe UI" w:hAnsi="Segoe UI" w:cs="Segoe UI"/>
      <w:sz w:val="18"/>
      <w:szCs w:val="18"/>
    </w:rPr>
  </w:style>
  <w:style w:type="character" w:customStyle="1" w:styleId="a5">
    <w:name w:val="Текст выноски Знак"/>
    <w:basedOn w:val="a0"/>
    <w:link w:val="a4"/>
    <w:uiPriority w:val="99"/>
    <w:semiHidden/>
    <w:rsid w:val="003A01B1"/>
    <w:rPr>
      <w:rFonts w:ascii="Segoe UI" w:eastAsia="Times New Roman" w:hAnsi="Segoe UI" w:cs="Segoe UI"/>
      <w:sz w:val="18"/>
      <w:szCs w:val="18"/>
      <w:lang w:val="uk-UA" w:eastAsia="uk-UA"/>
    </w:rPr>
  </w:style>
  <w:style w:type="paragraph" w:customStyle="1" w:styleId="1">
    <w:name w:val="Текст1"/>
    <w:basedOn w:val="a"/>
    <w:rsid w:val="007A6238"/>
    <w:rPr>
      <w:rFonts w:ascii="Courier New" w:hAnsi="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3-20/pri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456-17" TargetMode="External"/><Relationship Id="rId5" Type="http://schemas.openxmlformats.org/officeDocument/2006/relationships/settings" Target="settings.xml"/><Relationship Id="rId10" Type="http://schemas.openxmlformats.org/officeDocument/2006/relationships/hyperlink" Target="https://zakon.rada.gov.ua/laws/show/2145-19" TargetMode="External"/><Relationship Id="rId4" Type="http://schemas.microsoft.com/office/2007/relationships/stylesWithEffects" Target="stylesWithEffects.xml"/><Relationship Id="rId9"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83925-77A5-4923-936C-EA9B0587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29</Pages>
  <Words>41631</Words>
  <Characters>23730</Characters>
  <Application>Microsoft Office Word</Application>
  <DocSecurity>0</DocSecurity>
  <Lines>197</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15</cp:revision>
  <cp:lastPrinted>2021-12-06T16:54:00Z</cp:lastPrinted>
  <dcterms:created xsi:type="dcterms:W3CDTF">2021-12-06T16:45:00Z</dcterms:created>
  <dcterms:modified xsi:type="dcterms:W3CDTF">2021-12-29T08:32:00Z</dcterms:modified>
</cp:coreProperties>
</file>