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1CF" w:rsidRDefault="00CE61CF" w:rsidP="00CE61CF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61CF" w:rsidRDefault="00CE61CF" w:rsidP="00CE61CF">
      <w:pPr>
        <w:rPr>
          <w:sz w:val="28"/>
          <w:szCs w:val="28"/>
          <w:lang w:val="uk-UA"/>
        </w:rPr>
      </w:pPr>
    </w:p>
    <w:p w:rsidR="00CE61CF" w:rsidRDefault="00CE61CF" w:rsidP="00CE61CF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ЗВЕНИГОРОДСЬКА МІСЬКА РАДА </w:t>
      </w:r>
    </w:p>
    <w:p w:rsidR="00CE61CF" w:rsidRDefault="00CE61CF" w:rsidP="00CE61CF">
      <w:pPr>
        <w:jc w:val="center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>Черкаської області</w:t>
      </w:r>
    </w:p>
    <w:p w:rsidR="00CE61CF" w:rsidRDefault="00CE61CF" w:rsidP="00CE61CF">
      <w:pPr>
        <w:jc w:val="center"/>
        <w:rPr>
          <w:bCs/>
          <w:sz w:val="28"/>
          <w:lang w:val="uk-UA"/>
        </w:rPr>
      </w:pPr>
    </w:p>
    <w:p w:rsidR="00CE61CF" w:rsidRDefault="00CE61CF" w:rsidP="00CE61CF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 И К О Н А В Ч И Й   К О М І Т Е Т</w:t>
      </w:r>
    </w:p>
    <w:p w:rsidR="00CE61CF" w:rsidRDefault="00CE61CF" w:rsidP="00CE61CF">
      <w:pPr>
        <w:jc w:val="both"/>
        <w:rPr>
          <w:b/>
          <w:bCs/>
          <w:sz w:val="28"/>
          <w:lang w:val="uk-UA"/>
        </w:rPr>
      </w:pPr>
    </w:p>
    <w:p w:rsidR="00CE61CF" w:rsidRDefault="00CE61CF" w:rsidP="00CE61CF">
      <w:pPr>
        <w:jc w:val="center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lang w:val="uk-UA"/>
        </w:rPr>
        <w:t>Н</w:t>
      </w:r>
      <w:proofErr w:type="spellEnd"/>
      <w:r>
        <w:rPr>
          <w:b/>
          <w:bCs/>
          <w:sz w:val="28"/>
          <w:lang w:val="uk-UA"/>
        </w:rPr>
        <w:t xml:space="preserve"> Я</w:t>
      </w:r>
    </w:p>
    <w:p w:rsidR="00CE61CF" w:rsidRDefault="00CE61CF" w:rsidP="00CE61CF">
      <w:pPr>
        <w:shd w:val="clear" w:color="auto" w:fill="FFFFFF"/>
        <w:rPr>
          <w:color w:val="000000"/>
          <w:spacing w:val="-5"/>
          <w:sz w:val="28"/>
          <w:szCs w:val="28"/>
          <w:lang w:val="uk-UA"/>
        </w:rPr>
      </w:pPr>
    </w:p>
    <w:p w:rsidR="00CE61CF" w:rsidRDefault="00CE61CF" w:rsidP="00CE61CF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18.06.2021                               м. Звенигородка                               № 238</w:t>
      </w:r>
    </w:p>
    <w:p w:rsidR="00CE61CF" w:rsidRDefault="00CE61CF" w:rsidP="00CE61CF">
      <w:pPr>
        <w:shd w:val="clear" w:color="auto" w:fill="FFFFFF"/>
        <w:rPr>
          <w:color w:val="000000"/>
          <w:spacing w:val="-5"/>
          <w:sz w:val="28"/>
          <w:szCs w:val="28"/>
          <w:lang w:val="uk-UA"/>
        </w:rPr>
      </w:pPr>
    </w:p>
    <w:p w:rsidR="00050969" w:rsidRDefault="00CE61CF" w:rsidP="00CE61CF">
      <w:pPr>
        <w:shd w:val="clear" w:color="auto" w:fill="FFFFFF"/>
        <w:rPr>
          <w:color w:val="000000"/>
          <w:spacing w:val="-5"/>
          <w:sz w:val="28"/>
          <w:szCs w:val="28"/>
          <w:lang w:val="uk-UA"/>
        </w:rPr>
      </w:pPr>
      <w:r>
        <w:rPr>
          <w:color w:val="000000"/>
          <w:spacing w:val="-5"/>
          <w:sz w:val="28"/>
          <w:szCs w:val="28"/>
          <w:lang w:val="uk-UA"/>
        </w:rPr>
        <w:t xml:space="preserve">Про  </w:t>
      </w:r>
      <w:r w:rsidR="00050969">
        <w:rPr>
          <w:color w:val="000000"/>
          <w:spacing w:val="-5"/>
          <w:sz w:val="28"/>
          <w:szCs w:val="28"/>
          <w:lang w:val="uk-UA"/>
        </w:rPr>
        <w:t>надання дозволу</w:t>
      </w:r>
      <w:r>
        <w:rPr>
          <w:color w:val="000000"/>
          <w:spacing w:val="-5"/>
          <w:sz w:val="28"/>
          <w:szCs w:val="28"/>
          <w:lang w:val="uk-UA"/>
        </w:rPr>
        <w:t xml:space="preserve"> на </w:t>
      </w:r>
    </w:p>
    <w:p w:rsidR="00CE61CF" w:rsidRDefault="00050969" w:rsidP="00CE61CF">
      <w:pPr>
        <w:shd w:val="clear" w:color="auto" w:fill="FFFFFF"/>
        <w:rPr>
          <w:color w:val="000000"/>
          <w:spacing w:val="-5"/>
          <w:sz w:val="28"/>
          <w:szCs w:val="28"/>
          <w:lang w:val="uk-UA"/>
        </w:rPr>
      </w:pPr>
      <w:r>
        <w:rPr>
          <w:color w:val="000000"/>
          <w:spacing w:val="-5"/>
          <w:sz w:val="28"/>
          <w:szCs w:val="28"/>
          <w:lang w:val="uk-UA"/>
        </w:rPr>
        <w:t xml:space="preserve">тимчасове </w:t>
      </w:r>
      <w:r w:rsidR="00CE61CF">
        <w:rPr>
          <w:color w:val="000000"/>
          <w:spacing w:val="-5"/>
          <w:sz w:val="28"/>
          <w:szCs w:val="28"/>
          <w:lang w:val="uk-UA"/>
        </w:rPr>
        <w:t>розміщення</w:t>
      </w:r>
    </w:p>
    <w:p w:rsidR="00CE61CF" w:rsidRDefault="00CE61CF" w:rsidP="00050969">
      <w:pPr>
        <w:shd w:val="clear" w:color="auto" w:fill="FFFFFF"/>
        <w:rPr>
          <w:color w:val="000000"/>
          <w:spacing w:val="-5"/>
          <w:sz w:val="28"/>
          <w:szCs w:val="28"/>
          <w:lang w:val="uk-UA"/>
        </w:rPr>
      </w:pPr>
      <w:r>
        <w:rPr>
          <w:color w:val="000000"/>
          <w:spacing w:val="-5"/>
          <w:sz w:val="28"/>
          <w:szCs w:val="28"/>
          <w:lang w:val="uk-UA"/>
        </w:rPr>
        <w:t xml:space="preserve">будівельних матеріалів </w:t>
      </w:r>
    </w:p>
    <w:p w:rsidR="00CE61CF" w:rsidRDefault="00CE61CF" w:rsidP="00CE61CF">
      <w:pPr>
        <w:shd w:val="clear" w:color="auto" w:fill="FFFFFF"/>
        <w:ind w:firstLine="475"/>
        <w:jc w:val="both"/>
        <w:rPr>
          <w:color w:val="000000"/>
          <w:sz w:val="28"/>
          <w:szCs w:val="28"/>
          <w:lang w:val="uk-UA"/>
        </w:rPr>
      </w:pPr>
    </w:p>
    <w:p w:rsidR="00CE61CF" w:rsidRDefault="00CE61CF" w:rsidP="00CE61CF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Розглянувши заяву </w:t>
      </w:r>
      <w:proofErr w:type="spellStart"/>
      <w:r>
        <w:rPr>
          <w:color w:val="000000"/>
          <w:sz w:val="28"/>
          <w:szCs w:val="28"/>
          <w:lang w:val="uk-UA"/>
        </w:rPr>
        <w:t>гр.Горобець</w:t>
      </w:r>
      <w:proofErr w:type="spellEnd"/>
      <w:r>
        <w:rPr>
          <w:color w:val="000000"/>
          <w:sz w:val="28"/>
          <w:szCs w:val="28"/>
          <w:lang w:val="uk-UA"/>
        </w:rPr>
        <w:t xml:space="preserve"> В</w:t>
      </w:r>
      <w:r w:rsidR="00D244EE">
        <w:rPr>
          <w:color w:val="000000"/>
          <w:sz w:val="28"/>
          <w:szCs w:val="28"/>
          <w:lang w:val="uk-UA"/>
        </w:rPr>
        <w:t>іктора Миколайовича</w:t>
      </w:r>
      <w:r>
        <w:rPr>
          <w:color w:val="000000"/>
          <w:sz w:val="28"/>
          <w:szCs w:val="28"/>
          <w:lang w:val="uk-UA"/>
        </w:rPr>
        <w:t xml:space="preserve"> від 31.05.2021р.                                    № Г – 438/01-13  про  надання дозволу на розміщення будівельних матеріалів за межами  будівельного майданчика за адресою м. Звенигородка                           </w:t>
      </w:r>
      <w:proofErr w:type="spellStart"/>
      <w:r>
        <w:rPr>
          <w:color w:val="000000"/>
          <w:sz w:val="28"/>
          <w:szCs w:val="28"/>
          <w:lang w:val="uk-UA"/>
        </w:rPr>
        <w:t>пр-кт.Шевченка</w:t>
      </w:r>
      <w:proofErr w:type="spellEnd"/>
      <w:r>
        <w:rPr>
          <w:color w:val="000000"/>
          <w:sz w:val="28"/>
          <w:szCs w:val="28"/>
          <w:lang w:val="uk-UA"/>
        </w:rPr>
        <w:t xml:space="preserve">,67, виконавчий комітет Звенигородської міської ради керуючись  </w:t>
      </w:r>
      <w:r w:rsidR="00D244EE">
        <w:rPr>
          <w:color w:val="000000"/>
          <w:sz w:val="28"/>
          <w:szCs w:val="28"/>
          <w:lang w:val="uk-UA"/>
        </w:rPr>
        <w:t>п.</w:t>
      </w:r>
      <w:r>
        <w:rPr>
          <w:color w:val="000000"/>
          <w:sz w:val="28"/>
          <w:szCs w:val="28"/>
          <w:lang w:val="uk-UA"/>
        </w:rPr>
        <w:t xml:space="preserve">п.7 </w:t>
      </w:r>
      <w:proofErr w:type="spellStart"/>
      <w:r>
        <w:rPr>
          <w:color w:val="000000"/>
          <w:sz w:val="28"/>
          <w:szCs w:val="28"/>
          <w:lang w:val="uk-UA"/>
        </w:rPr>
        <w:t>п.а</w:t>
      </w:r>
      <w:proofErr w:type="spellEnd"/>
      <w:r>
        <w:rPr>
          <w:color w:val="000000"/>
          <w:sz w:val="28"/>
          <w:szCs w:val="28"/>
          <w:lang w:val="uk-UA"/>
        </w:rPr>
        <w:t xml:space="preserve"> ст..30 ЗУ «Про місцеве самоврядування в Україні» вирішив :</w:t>
      </w:r>
    </w:p>
    <w:p w:rsidR="00CE61CF" w:rsidRDefault="00CE61CF" w:rsidP="00CE61CF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1. Надати</w:t>
      </w:r>
      <w:r w:rsidRPr="00CE61CF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гр.Горобець</w:t>
      </w:r>
      <w:proofErr w:type="spellEnd"/>
      <w:r>
        <w:rPr>
          <w:color w:val="000000"/>
          <w:sz w:val="28"/>
          <w:szCs w:val="28"/>
          <w:lang w:val="uk-UA"/>
        </w:rPr>
        <w:t xml:space="preserve"> В.М. дозвіл на тимчасове розміщення будівельних матеріалів за межами будівельного майданчика м. Звенигородка</w:t>
      </w:r>
      <w:r w:rsidR="00050969">
        <w:rPr>
          <w:color w:val="000000"/>
          <w:sz w:val="28"/>
          <w:szCs w:val="28"/>
          <w:lang w:val="uk-UA"/>
        </w:rPr>
        <w:t xml:space="preserve">                           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050969">
        <w:rPr>
          <w:color w:val="000000"/>
          <w:sz w:val="28"/>
          <w:szCs w:val="28"/>
          <w:lang w:val="uk-UA"/>
        </w:rPr>
        <w:t>пр-кт.Шевченка</w:t>
      </w:r>
      <w:proofErr w:type="spellEnd"/>
      <w:r w:rsidR="00050969">
        <w:rPr>
          <w:color w:val="000000"/>
          <w:sz w:val="28"/>
          <w:szCs w:val="28"/>
          <w:lang w:val="uk-UA"/>
        </w:rPr>
        <w:t>,67 терміном до 01.09.2021р.</w:t>
      </w:r>
      <w:r>
        <w:rPr>
          <w:color w:val="000000"/>
          <w:sz w:val="28"/>
          <w:szCs w:val="28"/>
          <w:lang w:val="uk-UA"/>
        </w:rPr>
        <w:t xml:space="preserve"> .;</w:t>
      </w:r>
    </w:p>
    <w:p w:rsidR="00CE61CF" w:rsidRDefault="00CE61CF" w:rsidP="00CE61CF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2.  Зобов’язати </w:t>
      </w:r>
      <w:proofErr w:type="spellStart"/>
      <w:r w:rsidR="00050969">
        <w:rPr>
          <w:color w:val="000000"/>
          <w:sz w:val="28"/>
          <w:szCs w:val="28"/>
          <w:lang w:val="uk-UA"/>
        </w:rPr>
        <w:t>гр.Горобець</w:t>
      </w:r>
      <w:proofErr w:type="spellEnd"/>
      <w:r w:rsidR="00050969">
        <w:rPr>
          <w:color w:val="000000"/>
          <w:sz w:val="28"/>
          <w:szCs w:val="28"/>
          <w:lang w:val="uk-UA"/>
        </w:rPr>
        <w:t xml:space="preserve"> В.М. </w:t>
      </w:r>
      <w:r>
        <w:rPr>
          <w:color w:val="000000"/>
          <w:sz w:val="28"/>
          <w:szCs w:val="28"/>
          <w:lang w:val="uk-UA"/>
        </w:rPr>
        <w:t>по закінченню вказаного терміну невідкладно прибрати із земель загального користування Звенигородської міської ради будівельні матеріали і в подальшому неухильно дотримуватись норм і положень ЗУ « Про благоустрій населених пунктів», «Правил благоустрою на території Звенигородської міської ради» та чинного законодавства України у сфері благоустрою;</w:t>
      </w:r>
    </w:p>
    <w:p w:rsidR="00CE61CF" w:rsidRDefault="00CE61CF" w:rsidP="00CE61CF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3.  Контроль за виконанням даного рішення покласти на заступника міського голови – Щербину С.В.</w:t>
      </w:r>
    </w:p>
    <w:p w:rsidR="00CE61CF" w:rsidRDefault="00CE61CF" w:rsidP="00CE61C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</w:t>
      </w:r>
    </w:p>
    <w:p w:rsidR="00CE61CF" w:rsidRDefault="00CE61CF" w:rsidP="00CE61CF">
      <w:pPr>
        <w:jc w:val="both"/>
        <w:rPr>
          <w:sz w:val="28"/>
          <w:szCs w:val="28"/>
          <w:lang w:val="uk-UA"/>
        </w:rPr>
      </w:pPr>
    </w:p>
    <w:p w:rsidR="00CE61CF" w:rsidRDefault="00CE61CF" w:rsidP="00CE61CF">
      <w:pPr>
        <w:jc w:val="both"/>
        <w:rPr>
          <w:sz w:val="28"/>
          <w:szCs w:val="28"/>
          <w:lang w:val="uk-UA"/>
        </w:rPr>
      </w:pPr>
    </w:p>
    <w:p w:rsidR="00CE61CF" w:rsidRDefault="00CE61CF" w:rsidP="00CE61CF">
      <w:pPr>
        <w:ind w:left="360"/>
        <w:jc w:val="both"/>
        <w:rPr>
          <w:sz w:val="28"/>
          <w:szCs w:val="28"/>
          <w:lang w:val="uk-UA"/>
        </w:rPr>
      </w:pPr>
    </w:p>
    <w:p w:rsidR="00CE61CF" w:rsidRDefault="00CE61CF" w:rsidP="00CE61CF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За дорученням </w:t>
      </w:r>
    </w:p>
    <w:p w:rsidR="00CE61CF" w:rsidRDefault="00CE61CF" w:rsidP="00CE61CF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виконкому міської ради, </w:t>
      </w:r>
    </w:p>
    <w:p w:rsidR="00CE61CF" w:rsidRDefault="00CE61CF" w:rsidP="00CE61CF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міський голова 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 xml:space="preserve">         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>Олександр САЄНКО</w:t>
      </w:r>
    </w:p>
    <w:p w:rsidR="00CE61CF" w:rsidRDefault="00CE61CF" w:rsidP="00CE61CF"/>
    <w:p w:rsidR="00CE61CF" w:rsidRDefault="00CE61CF" w:rsidP="00CE61CF">
      <w:pPr>
        <w:rPr>
          <w:lang w:val="uk-UA"/>
        </w:rPr>
      </w:pPr>
    </w:p>
    <w:p w:rsidR="00CE61CF" w:rsidRDefault="00CE61CF" w:rsidP="00CE61CF"/>
    <w:p w:rsidR="00450CF7" w:rsidRDefault="00450CF7"/>
    <w:sectPr w:rsidR="00450CF7" w:rsidSect="00916C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0CF7"/>
    <w:rsid w:val="00050969"/>
    <w:rsid w:val="00450CF7"/>
    <w:rsid w:val="00916C55"/>
    <w:rsid w:val="00CE61CF"/>
    <w:rsid w:val="00D244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1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61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61C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28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222</Words>
  <Characters>1269</Characters>
  <Application>Microsoft Office Word</Application>
  <DocSecurity>0</DocSecurity>
  <Lines>10</Lines>
  <Paragraphs>2</Paragraphs>
  <ScaleCrop>false</ScaleCrop>
  <Company/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6</cp:revision>
  <cp:lastPrinted>2021-07-02T08:44:00Z</cp:lastPrinted>
  <dcterms:created xsi:type="dcterms:W3CDTF">2021-07-01T06:30:00Z</dcterms:created>
  <dcterms:modified xsi:type="dcterms:W3CDTF">2021-07-02T08:45:00Z</dcterms:modified>
</cp:coreProperties>
</file>