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C11" w:rsidRDefault="00FC4C11" w:rsidP="00FC4C11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>
        <w:rPr>
          <w:rFonts w:asciiTheme="minorHAnsi" w:eastAsiaTheme="minorHAnsi" w:hAnsiTheme="minorHAnsi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4C11" w:rsidRDefault="00FC4C11" w:rsidP="00FC4C11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FC4C11" w:rsidRDefault="00FC4C11" w:rsidP="00FC4C11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FC4C11" w:rsidRDefault="00FC4C11" w:rsidP="00FC4C11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FC4C11" w:rsidRDefault="00FC4C11" w:rsidP="00FC4C11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FC4C11" w:rsidRDefault="00FC4C11" w:rsidP="00FC4C11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FC4C11" w:rsidRDefault="00FC4C11" w:rsidP="00FC4C11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FC4C11" w:rsidRDefault="00FC4C11" w:rsidP="00FC4C11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FC4C11" w:rsidRDefault="00FC4C11" w:rsidP="00FC4C11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FC4C11" w:rsidRDefault="00FC4C11" w:rsidP="00FC4C11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FC4C11" w:rsidRDefault="00FC4C11" w:rsidP="00FC4C11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FC4C11" w:rsidRDefault="00FC4C11" w:rsidP="00FC4C11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 w:rsidR="00FC4C11" w:rsidTr="00FC4C11">
        <w:tc>
          <w:tcPr>
            <w:tcW w:w="4927" w:type="dxa"/>
            <w:hideMark/>
          </w:tcPr>
          <w:p w:rsidR="00FC4C11" w:rsidRDefault="00FC4C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16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грудня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2020 року</w:t>
            </w:r>
          </w:p>
        </w:tc>
        <w:tc>
          <w:tcPr>
            <w:tcW w:w="4927" w:type="dxa"/>
          </w:tcPr>
          <w:p w:rsidR="00FC4C11" w:rsidRDefault="00FC4C1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№2-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1/VIII</w:t>
            </w:r>
          </w:p>
          <w:p w:rsidR="00FC4C11" w:rsidRDefault="00FC4C1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5B6752" w:rsidRPr="00314C0C" w:rsidRDefault="005B6752" w:rsidP="00FC4C11">
      <w:pPr>
        <w:pStyle w:val="a3"/>
        <w:ind w:right="566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Про покладання обов’язків</w:t>
      </w:r>
      <w:r w:rsidR="00FC4C1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старосту сі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л </w:t>
      </w:r>
      <w:r>
        <w:rPr>
          <w:rFonts w:ascii="Times New Roman" w:hAnsi="Times New Roman"/>
          <w:sz w:val="28"/>
          <w:szCs w:val="28"/>
          <w:lang w:val="uk-UA"/>
        </w:rPr>
        <w:t>Моринці, Гнилець</w:t>
      </w:r>
      <w:r w:rsidR="00FC4C1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</w:p>
    <w:p w:rsidR="005B6752" w:rsidRPr="00314C0C" w:rsidRDefault="005B6752" w:rsidP="005B675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B6752" w:rsidRDefault="00EE4C0C" w:rsidP="005B675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місцеве самоврядування в Україні», Закону України «Про нотаріат»,</w:t>
      </w:r>
      <w:r w:rsidRPr="002E22B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ч. 2 ст. 6 Закону України «Про державну реєстрацію актів цивільного стану», </w:t>
      </w:r>
      <w:r w:rsidRPr="002B4E7D">
        <w:rPr>
          <w:rFonts w:ascii="Times New Roman" w:hAnsi="Times New Roman"/>
          <w:sz w:val="28"/>
          <w:szCs w:val="28"/>
          <w:lang w:val="uk-UA"/>
        </w:rPr>
        <w:t>ч. 4 ст. 34 Закон</w:t>
      </w:r>
      <w:r>
        <w:rPr>
          <w:rFonts w:ascii="Times New Roman" w:hAnsi="Times New Roman"/>
          <w:sz w:val="28"/>
          <w:szCs w:val="28"/>
          <w:lang w:val="uk-UA"/>
        </w:rPr>
        <w:t>у України «</w:t>
      </w:r>
      <w:r w:rsidRPr="002B4E7D">
        <w:rPr>
          <w:rFonts w:ascii="Times New Roman" w:hAnsi="Times New Roman"/>
          <w:sz w:val="28"/>
          <w:szCs w:val="28"/>
          <w:lang w:val="uk-UA"/>
        </w:rPr>
        <w:t>Про військовий обов’язок та військову службу</w:t>
      </w:r>
      <w:r>
        <w:rPr>
          <w:rFonts w:ascii="Times New Roman" w:hAnsi="Times New Roman"/>
          <w:sz w:val="28"/>
          <w:szCs w:val="28"/>
          <w:lang w:val="uk-UA"/>
        </w:rPr>
        <w:t>», ст. 18 Закону України «</w:t>
      </w:r>
      <w:r w:rsidRPr="0025006C">
        <w:rPr>
          <w:rFonts w:ascii="Times New Roman" w:hAnsi="Times New Roman"/>
          <w:sz w:val="28"/>
          <w:szCs w:val="28"/>
          <w:lang w:val="uk-UA"/>
        </w:rPr>
        <w:t>Про мобілізаційну підготовку та мобілізацію</w:t>
      </w:r>
      <w:r>
        <w:rPr>
          <w:rFonts w:ascii="Times New Roman" w:hAnsi="Times New Roman"/>
          <w:sz w:val="28"/>
          <w:szCs w:val="28"/>
          <w:lang w:val="uk-UA"/>
        </w:rPr>
        <w:t>»,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міська рада</w:t>
      </w:r>
    </w:p>
    <w:p w:rsidR="00EE4C0C" w:rsidRPr="00314C0C" w:rsidRDefault="00EE4C0C" w:rsidP="00EE4C0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5B6752" w:rsidRPr="00314C0C" w:rsidRDefault="005B6752" w:rsidP="005B675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14C0C">
        <w:rPr>
          <w:rFonts w:ascii="Times New Roman" w:hAnsi="Times New Roman"/>
          <w:color w:val="000000"/>
          <w:sz w:val="28"/>
          <w:szCs w:val="28"/>
          <w:lang w:val="uk-UA" w:eastAsia="ru-RU"/>
        </w:rPr>
        <w:t>ВИРІШИЛА:</w:t>
      </w:r>
    </w:p>
    <w:p w:rsidR="005B6752" w:rsidRPr="00314C0C" w:rsidRDefault="005B6752" w:rsidP="005B6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B6752" w:rsidRPr="00314C0C" w:rsidRDefault="005B6752" w:rsidP="005B6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 Уповноважити старосту </w:t>
      </w:r>
      <w:r>
        <w:rPr>
          <w:rFonts w:ascii="Times New Roman" w:hAnsi="Times New Roman"/>
          <w:sz w:val="28"/>
          <w:szCs w:val="28"/>
          <w:lang w:val="uk-UA"/>
        </w:rPr>
        <w:t>сі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л </w:t>
      </w:r>
      <w:r>
        <w:rPr>
          <w:rFonts w:ascii="Times New Roman" w:hAnsi="Times New Roman"/>
          <w:sz w:val="28"/>
          <w:szCs w:val="28"/>
          <w:lang w:val="uk-UA"/>
        </w:rPr>
        <w:t>Моринці, Гнилець</w:t>
      </w:r>
      <w:r w:rsidRPr="00314C0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Звенигородської міської ради </w:t>
      </w:r>
      <w:r w:rsidR="00524B95" w:rsidRPr="00524B95">
        <w:rPr>
          <w:rFonts w:ascii="Times New Roman" w:hAnsi="Times New Roman"/>
          <w:sz w:val="28"/>
          <w:lang w:val="uk-UA"/>
        </w:rPr>
        <w:t>Кириченко Ларису Миколаївну</w:t>
      </w:r>
      <w:bookmarkStart w:id="0" w:name="_GoBack"/>
      <w:bookmarkEnd w:id="0"/>
      <w:r w:rsidRPr="00314C0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314C0C">
        <w:rPr>
          <w:rFonts w:ascii="Times New Roman" w:hAnsi="Times New Roman"/>
          <w:sz w:val="28"/>
          <w:szCs w:val="28"/>
          <w:lang w:val="uk-UA"/>
        </w:rPr>
        <w:t>як посадову особу органу місцевого самоврядування:</w:t>
      </w:r>
    </w:p>
    <w:p w:rsidR="00EE4C0C" w:rsidRPr="00314C0C" w:rsidRDefault="00EE4C0C" w:rsidP="00EE4C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1.1. вчиняти нотаріальні дії передбачені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.п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1-5 </w:t>
      </w:r>
      <w:r>
        <w:rPr>
          <w:rFonts w:ascii="Times New Roman" w:hAnsi="Times New Roman"/>
          <w:sz w:val="28"/>
          <w:szCs w:val="28"/>
          <w:lang w:val="uk-UA"/>
        </w:rPr>
        <w:t>ч. 1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ст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14C0C">
        <w:rPr>
          <w:rFonts w:ascii="Times New Roman" w:hAnsi="Times New Roman"/>
          <w:sz w:val="28"/>
          <w:szCs w:val="28"/>
          <w:lang w:val="uk-UA"/>
        </w:rPr>
        <w:t>37 Закону України «Про нотаріат» та керуючись Порядком вчинення нотаріальних дій посадовими особами органів місцевого самоврядування;</w:t>
      </w:r>
    </w:p>
    <w:p w:rsidR="00EE4C0C" w:rsidRPr="00314C0C" w:rsidRDefault="00EE4C0C" w:rsidP="00EE4C0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1.2. проводити реєстрацію/зняття з реєстрації місця проживання/перебува</w:t>
      </w:r>
      <w:r>
        <w:rPr>
          <w:rFonts w:ascii="Times New Roman" w:hAnsi="Times New Roman"/>
          <w:sz w:val="28"/>
          <w:szCs w:val="28"/>
          <w:lang w:val="uk-UA"/>
        </w:rPr>
        <w:t>ння осіб;</w:t>
      </w:r>
    </w:p>
    <w:p w:rsidR="00EE4C0C" w:rsidRDefault="00EE4C0C" w:rsidP="00EE4C0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1.3. </w:t>
      </w:r>
      <w:r>
        <w:rPr>
          <w:rFonts w:ascii="Times New Roman" w:hAnsi="Times New Roman"/>
          <w:sz w:val="28"/>
          <w:szCs w:val="28"/>
          <w:lang w:val="uk-UA"/>
        </w:rPr>
        <w:t>надавати довідки, довідки-</w:t>
      </w:r>
      <w:r w:rsidRPr="00314C0C">
        <w:rPr>
          <w:rFonts w:ascii="Times New Roman" w:hAnsi="Times New Roman"/>
          <w:sz w:val="28"/>
          <w:szCs w:val="28"/>
          <w:lang w:val="uk-UA"/>
        </w:rPr>
        <w:t>характеристи</w:t>
      </w:r>
      <w:r>
        <w:rPr>
          <w:rFonts w:ascii="Times New Roman" w:hAnsi="Times New Roman"/>
          <w:sz w:val="28"/>
          <w:szCs w:val="28"/>
          <w:lang w:val="uk-UA"/>
        </w:rPr>
        <w:t>ки фізичним та юридичним особам</w:t>
      </w:r>
      <w:r w:rsidRPr="00314C0C">
        <w:rPr>
          <w:rFonts w:ascii="Times New Roman" w:hAnsi="Times New Roman"/>
          <w:sz w:val="28"/>
          <w:szCs w:val="28"/>
          <w:lang w:val="uk-UA"/>
        </w:rPr>
        <w:t>;</w:t>
      </w:r>
    </w:p>
    <w:p w:rsidR="00EE4C0C" w:rsidRDefault="00EE4C0C" w:rsidP="00EE4C0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 проводити п</w:t>
      </w:r>
      <w:r w:rsidRPr="002B4E7D">
        <w:rPr>
          <w:rFonts w:ascii="Times New Roman" w:hAnsi="Times New Roman"/>
          <w:sz w:val="28"/>
          <w:szCs w:val="28"/>
          <w:lang w:val="uk-UA"/>
        </w:rPr>
        <w:t>ерсонально-первинний облік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військовозобов'язаних;</w:t>
      </w:r>
    </w:p>
    <w:p w:rsidR="00EE4C0C" w:rsidRDefault="00EE4C0C" w:rsidP="00EE4C0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1.5. здійснювати заходи з мобілізаційної підготовки та мобілізації;</w:t>
      </w:r>
    </w:p>
    <w:p w:rsidR="00EE4C0C" w:rsidRPr="00314C0C" w:rsidRDefault="00EE4C0C" w:rsidP="00EE4C0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1.6. вчиняти дії з державної реєстрації актів цивільного стану;</w:t>
      </w:r>
    </w:p>
    <w:p w:rsidR="00B95A9D" w:rsidRPr="00314C0C" w:rsidRDefault="00EE4C0C" w:rsidP="00EE4C0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1.7</w:t>
      </w:r>
      <w:r w:rsidRPr="00314C0C">
        <w:rPr>
          <w:rFonts w:ascii="Times New Roman" w:hAnsi="Times New Roman"/>
          <w:sz w:val="28"/>
          <w:szCs w:val="28"/>
          <w:lang w:val="uk-UA"/>
        </w:rPr>
        <w:t>. вести діловодство, облік і звітність з передачею документів до архіву.</w:t>
      </w:r>
    </w:p>
    <w:p w:rsidR="00B95A9D" w:rsidRPr="00314C0C" w:rsidRDefault="00B95A9D" w:rsidP="00B95A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6752" w:rsidRPr="00314C0C" w:rsidRDefault="00B95A9D" w:rsidP="00B95A9D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2. Повноваження, перелічені у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314C0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1.1. –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>.7</w:t>
      </w:r>
      <w:r w:rsidRPr="00314C0C">
        <w:rPr>
          <w:rFonts w:ascii="Times New Roman" w:hAnsi="Times New Roman"/>
          <w:sz w:val="28"/>
          <w:szCs w:val="28"/>
          <w:lang w:val="uk-UA"/>
        </w:rPr>
        <w:t>.,</w:t>
      </w:r>
      <w:r w:rsidR="005B6752" w:rsidRPr="00314C0C">
        <w:rPr>
          <w:rFonts w:ascii="Times New Roman" w:hAnsi="Times New Roman"/>
          <w:sz w:val="28"/>
          <w:szCs w:val="28"/>
          <w:lang w:val="uk-UA"/>
        </w:rPr>
        <w:t xml:space="preserve"> п. 1. цього рішення, можут</w:t>
      </w:r>
      <w:r w:rsidR="00CF39E1">
        <w:rPr>
          <w:rFonts w:ascii="Times New Roman" w:hAnsi="Times New Roman"/>
          <w:sz w:val="28"/>
          <w:szCs w:val="28"/>
          <w:lang w:val="uk-UA"/>
        </w:rPr>
        <w:t>ь вчинятися лише на території сі</w:t>
      </w:r>
      <w:r w:rsidR="005B6752" w:rsidRPr="00314C0C">
        <w:rPr>
          <w:rFonts w:ascii="Times New Roman" w:hAnsi="Times New Roman"/>
          <w:sz w:val="28"/>
          <w:szCs w:val="28"/>
          <w:lang w:val="uk-UA"/>
        </w:rPr>
        <w:t>л</w:t>
      </w:r>
      <w:r w:rsidR="00CF39E1">
        <w:rPr>
          <w:rFonts w:ascii="Times New Roman" w:hAnsi="Times New Roman"/>
          <w:sz w:val="28"/>
          <w:szCs w:val="28"/>
          <w:lang w:val="uk-UA"/>
        </w:rPr>
        <w:t xml:space="preserve">, у яких </w:t>
      </w:r>
      <w:r w:rsidR="005B6752" w:rsidRPr="00314C0C">
        <w:rPr>
          <w:rFonts w:ascii="Times New Roman" w:hAnsi="Times New Roman"/>
          <w:sz w:val="28"/>
          <w:szCs w:val="28"/>
          <w:lang w:val="uk-UA"/>
        </w:rPr>
        <w:t xml:space="preserve">особа є старостою відповідно до рішення </w:t>
      </w:r>
      <w:r w:rsidR="005B6752" w:rsidRPr="00314C0C">
        <w:rPr>
          <w:rFonts w:ascii="Times New Roman" w:hAnsi="Times New Roman"/>
          <w:sz w:val="28"/>
          <w:szCs w:val="28"/>
          <w:lang w:val="uk-UA"/>
        </w:rPr>
        <w:lastRenderedPageBreak/>
        <w:t xml:space="preserve">Звенигородської міської ради від </w:t>
      </w:r>
      <w:r w:rsidR="00D833E7" w:rsidRPr="00D833E7">
        <w:rPr>
          <w:rFonts w:ascii="Times New Roman" w:hAnsi="Times New Roman"/>
          <w:sz w:val="28"/>
          <w:szCs w:val="28"/>
          <w:lang w:val="uk-UA"/>
        </w:rPr>
        <w:t>16.12.2020 №2-1</w:t>
      </w:r>
      <w:r w:rsidR="00524B95">
        <w:rPr>
          <w:rFonts w:ascii="Times New Roman" w:hAnsi="Times New Roman"/>
          <w:sz w:val="28"/>
          <w:szCs w:val="28"/>
          <w:lang w:val="uk-UA"/>
        </w:rPr>
        <w:t>3</w:t>
      </w:r>
      <w:r w:rsidR="00D833E7" w:rsidRPr="00D833E7">
        <w:rPr>
          <w:rFonts w:ascii="Times New Roman" w:hAnsi="Times New Roman"/>
          <w:sz w:val="28"/>
          <w:szCs w:val="28"/>
          <w:lang w:val="uk-UA"/>
        </w:rPr>
        <w:t>/VIII</w:t>
      </w:r>
      <w:r w:rsidR="005B6752" w:rsidRPr="00314C0C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5B6752" w:rsidRPr="00314C0C">
        <w:rPr>
          <w:rFonts w:ascii="Times New Roman" w:hAnsi="Times New Roman"/>
          <w:sz w:val="28"/>
          <w:lang w:val="uk-UA"/>
        </w:rPr>
        <w:t>Про затвердження старост</w:t>
      </w:r>
      <w:r w:rsidR="005B6752">
        <w:rPr>
          <w:rFonts w:ascii="Times New Roman" w:hAnsi="Times New Roman"/>
          <w:sz w:val="28"/>
          <w:lang w:val="uk-UA"/>
        </w:rPr>
        <w:t xml:space="preserve">и у </w:t>
      </w:r>
      <w:r w:rsidR="005B6752">
        <w:rPr>
          <w:rFonts w:ascii="Times New Roman" w:hAnsi="Times New Roman"/>
          <w:sz w:val="28"/>
          <w:szCs w:val="28"/>
          <w:lang w:val="uk-UA"/>
        </w:rPr>
        <w:t>се</w:t>
      </w:r>
      <w:r w:rsidR="005B6752" w:rsidRPr="00314C0C">
        <w:rPr>
          <w:rFonts w:ascii="Times New Roman" w:hAnsi="Times New Roman"/>
          <w:sz w:val="28"/>
          <w:szCs w:val="28"/>
          <w:lang w:val="uk-UA"/>
        </w:rPr>
        <w:t>л</w:t>
      </w:r>
      <w:r w:rsidR="005B6752">
        <w:rPr>
          <w:rFonts w:ascii="Times New Roman" w:hAnsi="Times New Roman"/>
          <w:sz w:val="28"/>
          <w:szCs w:val="28"/>
          <w:lang w:val="uk-UA"/>
        </w:rPr>
        <w:t>ах</w:t>
      </w:r>
      <w:r w:rsidR="005B6752" w:rsidRPr="00314C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6752">
        <w:rPr>
          <w:rFonts w:ascii="Times New Roman" w:hAnsi="Times New Roman"/>
          <w:sz w:val="28"/>
          <w:szCs w:val="28"/>
          <w:lang w:val="uk-UA"/>
        </w:rPr>
        <w:t>Моринці, Гнилець</w:t>
      </w:r>
      <w:r w:rsidR="005B6752" w:rsidRPr="00314C0C">
        <w:rPr>
          <w:rFonts w:ascii="Times New Roman" w:hAnsi="Times New Roman"/>
          <w:sz w:val="28"/>
          <w:lang w:val="uk-UA"/>
        </w:rPr>
        <w:t xml:space="preserve"> Звенигородської міської ради</w:t>
      </w:r>
      <w:r w:rsidR="005B6752" w:rsidRPr="00314C0C">
        <w:rPr>
          <w:rFonts w:ascii="Times New Roman" w:hAnsi="Times New Roman"/>
          <w:sz w:val="28"/>
          <w:szCs w:val="28"/>
          <w:lang w:val="uk-UA"/>
        </w:rPr>
        <w:t>».</w:t>
      </w:r>
    </w:p>
    <w:p w:rsidR="005B6752" w:rsidRPr="00314C0C" w:rsidRDefault="005B6752" w:rsidP="005B67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Hlk55543165"/>
    </w:p>
    <w:p w:rsidR="005B6752" w:rsidRPr="00314C0C" w:rsidRDefault="005B6752" w:rsidP="005B67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314C0C">
        <w:rPr>
          <w:rFonts w:ascii="Times New Roman" w:hAnsi="Times New Roman"/>
          <w:sz w:val="28"/>
          <w:lang w:val="uk-UA"/>
        </w:rPr>
        <w:t>Контроль за виконанням цього рішення залишаю за собою.</w:t>
      </w:r>
    </w:p>
    <w:bookmarkEnd w:id="1"/>
    <w:p w:rsidR="005B6752" w:rsidRPr="00314C0C" w:rsidRDefault="005B6752" w:rsidP="005B6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6752" w:rsidRPr="00314C0C" w:rsidRDefault="005B6752" w:rsidP="005B6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6752" w:rsidRPr="00314C0C" w:rsidRDefault="005B6752" w:rsidP="005B6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4927" w:rsidRPr="00AC1EFB" w:rsidRDefault="005B6752" w:rsidP="005B6752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  <w:t xml:space="preserve">О.Я.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Саєнко</w:t>
      </w:r>
      <w:proofErr w:type="spellEnd"/>
    </w:p>
    <w:sectPr w:rsidR="00C14927" w:rsidRPr="00AC1EFB" w:rsidSect="00B95A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C1"/>
    <w:rsid w:val="001E4689"/>
    <w:rsid w:val="0040249E"/>
    <w:rsid w:val="00495CA7"/>
    <w:rsid w:val="005111A5"/>
    <w:rsid w:val="00524B95"/>
    <w:rsid w:val="005B6752"/>
    <w:rsid w:val="0069647F"/>
    <w:rsid w:val="007267E8"/>
    <w:rsid w:val="007D25DB"/>
    <w:rsid w:val="007E54EA"/>
    <w:rsid w:val="00805DEB"/>
    <w:rsid w:val="00835F51"/>
    <w:rsid w:val="008A6BBE"/>
    <w:rsid w:val="008D47B1"/>
    <w:rsid w:val="008D74C1"/>
    <w:rsid w:val="00AC1EFB"/>
    <w:rsid w:val="00B456C5"/>
    <w:rsid w:val="00B806CF"/>
    <w:rsid w:val="00B95A9D"/>
    <w:rsid w:val="00C14927"/>
    <w:rsid w:val="00CF39E1"/>
    <w:rsid w:val="00D833E7"/>
    <w:rsid w:val="00DB56D0"/>
    <w:rsid w:val="00E32A9C"/>
    <w:rsid w:val="00EE4C0C"/>
    <w:rsid w:val="00FC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96E16-C6A3-4DF1-B232-C4E8443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E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7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49E"/>
    <w:rPr>
      <w:rFonts w:ascii="Segoe UI" w:eastAsia="Calibr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B80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4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23</cp:revision>
  <cp:lastPrinted>2020-11-16T14:09:00Z</cp:lastPrinted>
  <dcterms:created xsi:type="dcterms:W3CDTF">2020-11-11T08:26:00Z</dcterms:created>
  <dcterms:modified xsi:type="dcterms:W3CDTF">2020-12-22T11:50:00Z</dcterms:modified>
</cp:coreProperties>
</file>