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1"/>
        <w:tblW w:w="0" w:type="auto"/>
        <w:tblLook w:val="01E0"/>
      </w:tblPr>
      <w:tblGrid>
        <w:gridCol w:w="1930"/>
        <w:gridCol w:w="1280"/>
        <w:gridCol w:w="640"/>
        <w:gridCol w:w="1946"/>
        <w:gridCol w:w="639"/>
        <w:gridCol w:w="1286"/>
        <w:gridCol w:w="1917"/>
      </w:tblGrid>
      <w:tr w:rsidR="00A47F68" w:rsidRPr="00695AD5" w:rsidTr="00A0546B">
        <w:trPr>
          <w:trHeight w:val="1079"/>
        </w:trPr>
        <w:tc>
          <w:tcPr>
            <w:tcW w:w="1930" w:type="dxa"/>
          </w:tcPr>
          <w:p w:rsidR="00A47F68" w:rsidRPr="00695AD5" w:rsidRDefault="00A47F68" w:rsidP="00A0546B">
            <w:pPr>
              <w:jc w:val="center"/>
            </w:pPr>
          </w:p>
        </w:tc>
        <w:tc>
          <w:tcPr>
            <w:tcW w:w="1920" w:type="dxa"/>
            <w:gridSpan w:val="2"/>
          </w:tcPr>
          <w:p w:rsidR="00A47F68" w:rsidRPr="00695AD5" w:rsidRDefault="00A47F68" w:rsidP="00A0546B">
            <w:pPr>
              <w:jc w:val="center"/>
            </w:pPr>
          </w:p>
        </w:tc>
        <w:tc>
          <w:tcPr>
            <w:tcW w:w="1946" w:type="dxa"/>
          </w:tcPr>
          <w:p w:rsidR="00A47F68" w:rsidRPr="00695AD5" w:rsidRDefault="00A47F68" w:rsidP="00A0546B">
            <w:pPr>
              <w:jc w:val="center"/>
            </w:pPr>
            <w:r w:rsidRPr="00695AD5">
              <w:rPr>
                <w:noProof/>
                <w:lang w:val="ru-RU"/>
              </w:rPr>
              <w:drawing>
                <wp:inline distT="0" distB="0" distL="0" distR="0">
                  <wp:extent cx="426720" cy="6019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  <w:gridSpan w:val="2"/>
          </w:tcPr>
          <w:p w:rsidR="00A47F68" w:rsidRPr="00695AD5" w:rsidRDefault="00A47F68" w:rsidP="00A0546B">
            <w:pPr>
              <w:jc w:val="center"/>
            </w:pPr>
          </w:p>
        </w:tc>
        <w:tc>
          <w:tcPr>
            <w:tcW w:w="1917" w:type="dxa"/>
          </w:tcPr>
          <w:p w:rsidR="00A47F68" w:rsidRPr="00695AD5" w:rsidRDefault="00A47F68" w:rsidP="00A0546B"/>
        </w:tc>
      </w:tr>
      <w:tr w:rsidR="00A47F68" w:rsidRPr="00695AD5" w:rsidTr="00A0546B">
        <w:trPr>
          <w:trHeight w:val="1010"/>
        </w:trPr>
        <w:tc>
          <w:tcPr>
            <w:tcW w:w="9638" w:type="dxa"/>
            <w:gridSpan w:val="7"/>
          </w:tcPr>
          <w:p w:rsidR="00A47F68" w:rsidRPr="00695AD5" w:rsidRDefault="00A47F68" w:rsidP="00A0546B">
            <w:pPr>
              <w:jc w:val="center"/>
              <w:rPr>
                <w:b/>
                <w:bCs/>
                <w:sz w:val="6"/>
                <w:szCs w:val="6"/>
              </w:rPr>
            </w:pPr>
          </w:p>
          <w:p w:rsidR="00A47F68" w:rsidRPr="00695AD5" w:rsidRDefault="00A47F68" w:rsidP="00A0546B">
            <w:pPr>
              <w:pStyle w:val="aa"/>
              <w:rPr>
                <w:b/>
                <w:bCs/>
                <w:spacing w:val="20"/>
              </w:rPr>
            </w:pPr>
            <w:r w:rsidRPr="00695AD5">
              <w:rPr>
                <w:b/>
                <w:bCs/>
              </w:rPr>
              <w:t>ЗВЕНИГОРОДСЬКА МIСЬКА РАДА</w:t>
            </w:r>
            <w:r w:rsidRPr="00695AD5">
              <w:rPr>
                <w:b/>
                <w:bCs/>
                <w:spacing w:val="20"/>
              </w:rPr>
              <w:t xml:space="preserve"> </w:t>
            </w:r>
          </w:p>
          <w:p w:rsidR="00A47F68" w:rsidRPr="00695AD5" w:rsidRDefault="00A47F68" w:rsidP="00A0546B">
            <w:pPr>
              <w:pStyle w:val="aa"/>
              <w:spacing w:line="360" w:lineRule="auto"/>
              <w:rPr>
                <w:b/>
                <w:bCs/>
                <w:spacing w:val="20"/>
              </w:rPr>
            </w:pPr>
            <w:r w:rsidRPr="00695AD5"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 w:rsidRPr="00695AD5">
              <w:rPr>
                <w:b/>
                <w:bCs/>
                <w:spacing w:val="20"/>
              </w:rPr>
              <w:t>областi</w:t>
            </w:r>
            <w:proofErr w:type="spellEnd"/>
            <w:r w:rsidRPr="00695AD5">
              <w:rPr>
                <w:b/>
                <w:bCs/>
                <w:spacing w:val="20"/>
              </w:rPr>
              <w:t xml:space="preserve"> </w:t>
            </w:r>
          </w:p>
          <w:p w:rsidR="00A47F68" w:rsidRPr="00695AD5" w:rsidRDefault="00A47F68" w:rsidP="00A0546B">
            <w:pPr>
              <w:pStyle w:val="aa"/>
              <w:spacing w:line="360" w:lineRule="auto"/>
              <w:rPr>
                <w:b/>
                <w:bCs/>
              </w:rPr>
            </w:pPr>
            <w:r w:rsidRPr="00695AD5">
              <w:rPr>
                <w:b/>
                <w:bCs/>
              </w:rPr>
              <w:t>В И К О Н А В Ч И Й    К О М I Т Е Т</w:t>
            </w:r>
          </w:p>
          <w:p w:rsidR="00A47F68" w:rsidRPr="00695AD5" w:rsidRDefault="00A47F68" w:rsidP="00A0546B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695AD5">
              <w:rPr>
                <w:b/>
                <w:bCs/>
                <w:sz w:val="32"/>
                <w:szCs w:val="32"/>
              </w:rPr>
              <w:t xml:space="preserve">Р I Ш Е Н </w:t>
            </w:r>
            <w:proofErr w:type="spellStart"/>
            <w:r w:rsidRPr="00695AD5">
              <w:rPr>
                <w:b/>
                <w:bCs/>
                <w:sz w:val="32"/>
                <w:szCs w:val="32"/>
              </w:rPr>
              <w:t>Н</w:t>
            </w:r>
            <w:proofErr w:type="spellEnd"/>
            <w:r w:rsidRPr="00695AD5">
              <w:rPr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A47F68" w:rsidRPr="00695AD5" w:rsidTr="00A0546B">
        <w:tc>
          <w:tcPr>
            <w:tcW w:w="3210" w:type="dxa"/>
            <w:gridSpan w:val="2"/>
          </w:tcPr>
          <w:p w:rsidR="00A47F68" w:rsidRPr="00695AD5" w:rsidRDefault="007A11BA" w:rsidP="00A054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18.06.2021</w:t>
            </w:r>
          </w:p>
        </w:tc>
        <w:tc>
          <w:tcPr>
            <w:tcW w:w="3225" w:type="dxa"/>
            <w:gridSpan w:val="3"/>
          </w:tcPr>
          <w:p w:rsidR="00A47F68" w:rsidRPr="00695AD5" w:rsidRDefault="00A47F68" w:rsidP="00A0546B">
            <w:pPr>
              <w:jc w:val="center"/>
              <w:rPr>
                <w:sz w:val="26"/>
                <w:szCs w:val="26"/>
              </w:rPr>
            </w:pPr>
            <w:r w:rsidRPr="00695AD5">
              <w:rPr>
                <w:sz w:val="26"/>
                <w:szCs w:val="26"/>
              </w:rPr>
              <w:t>м.Звенигородка</w:t>
            </w:r>
          </w:p>
        </w:tc>
        <w:tc>
          <w:tcPr>
            <w:tcW w:w="3203" w:type="dxa"/>
            <w:gridSpan w:val="2"/>
          </w:tcPr>
          <w:p w:rsidR="00A47F68" w:rsidRPr="00695AD5" w:rsidRDefault="00F36575" w:rsidP="00A0546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№226</w:t>
            </w:r>
            <w:bookmarkStart w:id="0" w:name="_GoBack"/>
            <w:bookmarkEnd w:id="0"/>
          </w:p>
        </w:tc>
      </w:tr>
      <w:tr w:rsidR="00A47F68" w:rsidRPr="00695AD5" w:rsidTr="00A0546B">
        <w:tc>
          <w:tcPr>
            <w:tcW w:w="1930" w:type="dxa"/>
          </w:tcPr>
          <w:p w:rsidR="00A47F68" w:rsidRPr="00695AD5" w:rsidRDefault="00A47F68" w:rsidP="00A054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20" w:type="dxa"/>
            <w:gridSpan w:val="2"/>
          </w:tcPr>
          <w:p w:rsidR="00A47F68" w:rsidRPr="00695AD5" w:rsidRDefault="00A47F68" w:rsidP="00A054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46" w:type="dxa"/>
          </w:tcPr>
          <w:p w:rsidR="00A47F68" w:rsidRPr="00695AD5" w:rsidRDefault="00A47F68" w:rsidP="00A054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25" w:type="dxa"/>
            <w:gridSpan w:val="2"/>
          </w:tcPr>
          <w:p w:rsidR="00A47F68" w:rsidRPr="00695AD5" w:rsidRDefault="00A47F68" w:rsidP="00A054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7" w:type="dxa"/>
          </w:tcPr>
          <w:p w:rsidR="00A47F68" w:rsidRPr="00695AD5" w:rsidRDefault="00A47F68" w:rsidP="00A0546B">
            <w:pPr>
              <w:jc w:val="center"/>
              <w:rPr>
                <w:sz w:val="26"/>
                <w:szCs w:val="26"/>
              </w:rPr>
            </w:pPr>
          </w:p>
        </w:tc>
      </w:tr>
    </w:tbl>
    <w:p w:rsidR="00AB7E2D" w:rsidRPr="002711F3" w:rsidRDefault="002711F3" w:rsidP="00314AF0">
      <w:pPr>
        <w:ind w:right="5243"/>
        <w:jc w:val="both"/>
        <w:rPr>
          <w:sz w:val="28"/>
        </w:rPr>
      </w:pPr>
      <w:r w:rsidRPr="002711F3">
        <w:rPr>
          <w:bCs/>
          <w:sz w:val="28"/>
        </w:rPr>
        <w:t xml:space="preserve">Про надання </w:t>
      </w:r>
      <w:r w:rsidR="00314AF0">
        <w:rPr>
          <w:bCs/>
          <w:sz w:val="28"/>
        </w:rPr>
        <w:t>дозволу</w:t>
      </w:r>
      <w:r w:rsidRPr="002711F3">
        <w:rPr>
          <w:bCs/>
          <w:sz w:val="28"/>
        </w:rPr>
        <w:t xml:space="preserve"> на заключення договору з ТОВ «Газопостачальна компанія «</w:t>
      </w:r>
      <w:proofErr w:type="spellStart"/>
      <w:r w:rsidRPr="002711F3">
        <w:rPr>
          <w:bCs/>
          <w:sz w:val="28"/>
        </w:rPr>
        <w:t>Нафтогаз</w:t>
      </w:r>
      <w:proofErr w:type="spellEnd"/>
      <w:r w:rsidRPr="002711F3">
        <w:rPr>
          <w:bCs/>
          <w:sz w:val="28"/>
        </w:rPr>
        <w:t xml:space="preserve"> </w:t>
      </w:r>
      <w:proofErr w:type="spellStart"/>
      <w:r w:rsidRPr="002711F3">
        <w:rPr>
          <w:bCs/>
          <w:sz w:val="28"/>
        </w:rPr>
        <w:t>Трейдинг</w:t>
      </w:r>
      <w:proofErr w:type="spellEnd"/>
      <w:r w:rsidRPr="002711F3">
        <w:rPr>
          <w:bCs/>
          <w:sz w:val="28"/>
        </w:rPr>
        <w:t>»</w:t>
      </w:r>
    </w:p>
    <w:p w:rsidR="0033174D" w:rsidRPr="002711F3" w:rsidRDefault="0033174D" w:rsidP="0033174D">
      <w:pPr>
        <w:pStyle w:val="a8"/>
        <w:spacing w:line="0" w:lineRule="atLeast"/>
        <w:ind w:left="0" w:firstLine="540"/>
        <w:rPr>
          <w:sz w:val="28"/>
          <w:szCs w:val="24"/>
        </w:rPr>
      </w:pPr>
    </w:p>
    <w:p w:rsidR="0033174D" w:rsidRPr="002711F3" w:rsidRDefault="002711F3" w:rsidP="0033174D">
      <w:pPr>
        <w:pStyle w:val="a8"/>
        <w:spacing w:line="0" w:lineRule="atLeast"/>
        <w:ind w:left="0" w:firstLine="540"/>
        <w:jc w:val="both"/>
        <w:rPr>
          <w:sz w:val="28"/>
          <w:szCs w:val="24"/>
        </w:rPr>
      </w:pPr>
      <w:r w:rsidRPr="002711F3">
        <w:rPr>
          <w:color w:val="000000"/>
          <w:sz w:val="28"/>
          <w:szCs w:val="24"/>
        </w:rPr>
        <w:t xml:space="preserve">Відповідно до </w:t>
      </w:r>
      <w:r w:rsidR="00FC6012">
        <w:rPr>
          <w:color w:val="000000"/>
          <w:sz w:val="28"/>
          <w:szCs w:val="24"/>
        </w:rPr>
        <w:t>п.2 ст. 73, ст. 78 Господарського кодексу України, ст. 29</w:t>
      </w:r>
      <w:r w:rsidR="00FC6012" w:rsidRPr="002711F3">
        <w:rPr>
          <w:color w:val="000000"/>
          <w:sz w:val="28"/>
          <w:szCs w:val="24"/>
        </w:rPr>
        <w:t xml:space="preserve"> Закону України «Про місцеве самоврядування в Україні»</w:t>
      </w:r>
      <w:r w:rsidR="00FC6012">
        <w:rPr>
          <w:color w:val="000000"/>
          <w:sz w:val="28"/>
          <w:szCs w:val="24"/>
        </w:rPr>
        <w:t xml:space="preserve"> та </w:t>
      </w:r>
      <w:r w:rsidRPr="002711F3">
        <w:rPr>
          <w:color w:val="000000"/>
          <w:sz w:val="28"/>
          <w:szCs w:val="24"/>
        </w:rPr>
        <w:t>листа комунального підприємства «Звенигородське підприємство теплових мереж» Звенигородської міської ради від 07.06.2021 № 146</w:t>
      </w:r>
      <w:r w:rsidR="00314AF0">
        <w:rPr>
          <w:color w:val="000000"/>
          <w:sz w:val="28"/>
          <w:szCs w:val="24"/>
        </w:rPr>
        <w:t xml:space="preserve">, </w:t>
      </w:r>
      <w:r w:rsidR="00A32320">
        <w:rPr>
          <w:sz w:val="28"/>
          <w:szCs w:val="24"/>
        </w:rPr>
        <w:t>виконавчий комітет міської</w:t>
      </w:r>
      <w:r w:rsidR="0033174D" w:rsidRPr="002711F3">
        <w:rPr>
          <w:sz w:val="28"/>
          <w:szCs w:val="24"/>
        </w:rPr>
        <w:t xml:space="preserve"> рад</w:t>
      </w:r>
      <w:r w:rsidR="00A32320">
        <w:rPr>
          <w:sz w:val="28"/>
          <w:szCs w:val="24"/>
        </w:rPr>
        <w:t>и вирішив</w:t>
      </w:r>
      <w:r w:rsidR="0033174D" w:rsidRPr="002711F3">
        <w:rPr>
          <w:sz w:val="28"/>
          <w:szCs w:val="24"/>
        </w:rPr>
        <w:t>:</w:t>
      </w:r>
    </w:p>
    <w:p w:rsidR="0033174D" w:rsidRPr="002711F3" w:rsidRDefault="0033174D" w:rsidP="0033174D">
      <w:pPr>
        <w:pStyle w:val="a8"/>
        <w:spacing w:line="0" w:lineRule="atLeast"/>
        <w:ind w:left="0" w:firstLine="540"/>
        <w:jc w:val="both"/>
        <w:rPr>
          <w:sz w:val="28"/>
          <w:szCs w:val="24"/>
        </w:rPr>
      </w:pPr>
    </w:p>
    <w:p w:rsidR="002711F3" w:rsidRPr="002711F3" w:rsidRDefault="002711F3" w:rsidP="0033174D">
      <w:pPr>
        <w:pStyle w:val="20"/>
        <w:spacing w:after="0" w:line="0" w:lineRule="atLeast"/>
        <w:ind w:left="0" w:firstLine="540"/>
        <w:jc w:val="both"/>
        <w:rPr>
          <w:rFonts w:eastAsia="MS Mincho"/>
          <w:sz w:val="28"/>
          <w:szCs w:val="24"/>
          <w:lang w:val="uk-UA"/>
        </w:rPr>
      </w:pPr>
      <w:r w:rsidRPr="002711F3">
        <w:rPr>
          <w:rFonts w:eastAsia="MS Mincho"/>
          <w:sz w:val="28"/>
          <w:szCs w:val="24"/>
          <w:lang w:val="uk-UA"/>
        </w:rPr>
        <w:t xml:space="preserve">1. Надати </w:t>
      </w:r>
      <w:r w:rsidR="00314AF0">
        <w:rPr>
          <w:rFonts w:eastAsia="MS Mincho"/>
          <w:sz w:val="28"/>
          <w:szCs w:val="24"/>
          <w:lang w:val="uk-UA"/>
        </w:rPr>
        <w:t>дозвіл</w:t>
      </w:r>
      <w:r w:rsidRPr="002711F3">
        <w:rPr>
          <w:rFonts w:eastAsia="MS Mincho"/>
          <w:sz w:val="28"/>
          <w:szCs w:val="24"/>
          <w:lang w:val="uk-UA"/>
        </w:rPr>
        <w:t xml:space="preserve"> </w:t>
      </w:r>
      <w:r w:rsidRPr="002711F3">
        <w:rPr>
          <w:color w:val="000000"/>
          <w:sz w:val="28"/>
          <w:szCs w:val="24"/>
          <w:lang w:val="uk-UA"/>
        </w:rPr>
        <w:t>комунальному підприємству «Звенигородське підприємство теплових мереж» Звенигородської міської ради</w:t>
      </w:r>
      <w:r w:rsidRPr="002711F3">
        <w:rPr>
          <w:rFonts w:eastAsia="MS Mincho"/>
          <w:sz w:val="28"/>
          <w:szCs w:val="24"/>
          <w:lang w:val="uk-UA"/>
        </w:rPr>
        <w:t xml:space="preserve"> на заключення договору «Про постачання природного газу» з </w:t>
      </w:r>
      <w:r w:rsidRPr="002711F3">
        <w:rPr>
          <w:bCs/>
          <w:sz w:val="28"/>
          <w:lang w:val="uk-UA"/>
        </w:rPr>
        <w:t>ТОВ «Газопостачальна компанія «</w:t>
      </w:r>
      <w:proofErr w:type="spellStart"/>
      <w:r w:rsidRPr="002711F3">
        <w:rPr>
          <w:bCs/>
          <w:sz w:val="28"/>
          <w:lang w:val="uk-UA"/>
        </w:rPr>
        <w:t>Нафтогаз</w:t>
      </w:r>
      <w:proofErr w:type="spellEnd"/>
      <w:r w:rsidRPr="002711F3">
        <w:rPr>
          <w:bCs/>
          <w:sz w:val="28"/>
          <w:lang w:val="uk-UA"/>
        </w:rPr>
        <w:t xml:space="preserve"> </w:t>
      </w:r>
      <w:proofErr w:type="spellStart"/>
      <w:r w:rsidRPr="002711F3">
        <w:rPr>
          <w:bCs/>
          <w:sz w:val="28"/>
          <w:lang w:val="uk-UA"/>
        </w:rPr>
        <w:t>Трейдинг</w:t>
      </w:r>
      <w:proofErr w:type="spellEnd"/>
      <w:r w:rsidRPr="002711F3">
        <w:rPr>
          <w:bCs/>
          <w:sz w:val="28"/>
          <w:lang w:val="uk-UA"/>
        </w:rPr>
        <w:t>»</w:t>
      </w:r>
      <w:r w:rsidR="00147F7F">
        <w:rPr>
          <w:bCs/>
          <w:sz w:val="28"/>
          <w:lang w:val="uk-UA"/>
        </w:rPr>
        <w:t xml:space="preserve"> </w:t>
      </w:r>
      <w:r w:rsidR="003648B3">
        <w:rPr>
          <w:bCs/>
          <w:sz w:val="28"/>
          <w:lang w:val="uk-UA"/>
        </w:rPr>
        <w:t>терміном на 3</w:t>
      </w:r>
      <w:r w:rsidR="00147F7F">
        <w:rPr>
          <w:bCs/>
          <w:sz w:val="28"/>
          <w:lang w:val="uk-UA"/>
        </w:rPr>
        <w:t xml:space="preserve"> роки</w:t>
      </w:r>
      <w:r w:rsidRPr="002711F3">
        <w:rPr>
          <w:rFonts w:eastAsia="MS Mincho"/>
          <w:sz w:val="28"/>
          <w:szCs w:val="24"/>
          <w:lang w:val="uk-UA"/>
        </w:rPr>
        <w:t>.</w:t>
      </w:r>
    </w:p>
    <w:p w:rsidR="002711F3" w:rsidRPr="002711F3" w:rsidRDefault="002711F3" w:rsidP="0033174D">
      <w:pPr>
        <w:pStyle w:val="20"/>
        <w:spacing w:after="0" w:line="0" w:lineRule="atLeast"/>
        <w:ind w:left="0" w:firstLine="540"/>
        <w:jc w:val="both"/>
        <w:rPr>
          <w:rFonts w:eastAsia="MS Mincho"/>
          <w:sz w:val="28"/>
          <w:szCs w:val="24"/>
          <w:lang w:val="uk-UA"/>
        </w:rPr>
      </w:pPr>
      <w:r w:rsidRPr="002711F3">
        <w:rPr>
          <w:rFonts w:eastAsia="MS Mincho"/>
          <w:sz w:val="28"/>
          <w:szCs w:val="24"/>
          <w:lang w:val="uk-UA"/>
        </w:rPr>
        <w:t xml:space="preserve">2. </w:t>
      </w:r>
      <w:r w:rsidR="00314AF0">
        <w:rPr>
          <w:rFonts w:eastAsia="MS Mincho"/>
          <w:sz w:val="28"/>
          <w:szCs w:val="24"/>
          <w:lang w:val="uk-UA"/>
        </w:rPr>
        <w:t>Д</w:t>
      </w:r>
      <w:r w:rsidRPr="002711F3">
        <w:rPr>
          <w:rFonts w:eastAsia="MS Mincho"/>
          <w:sz w:val="28"/>
          <w:szCs w:val="24"/>
          <w:lang w:val="uk-UA"/>
        </w:rPr>
        <w:t xml:space="preserve">иректору </w:t>
      </w:r>
      <w:r w:rsidRPr="002711F3">
        <w:rPr>
          <w:color w:val="000000"/>
          <w:sz w:val="28"/>
          <w:szCs w:val="24"/>
          <w:lang w:val="uk-UA"/>
        </w:rPr>
        <w:t>комунального підприємства «Звенигородське підприємство теплових мереж» Звенигородської міської ради</w:t>
      </w:r>
      <w:r w:rsidRPr="002711F3">
        <w:rPr>
          <w:rFonts w:eastAsia="MS Mincho"/>
          <w:sz w:val="28"/>
          <w:szCs w:val="24"/>
          <w:lang w:val="uk-UA"/>
        </w:rPr>
        <w:t xml:space="preserve"> Писанку І.В. укласти договір про постачання природного газу з </w:t>
      </w:r>
      <w:r w:rsidRPr="002711F3">
        <w:rPr>
          <w:bCs/>
          <w:sz w:val="28"/>
          <w:lang w:val="uk-UA"/>
        </w:rPr>
        <w:t>ТОВ «Газопостачальна компанія «</w:t>
      </w:r>
      <w:proofErr w:type="spellStart"/>
      <w:r w:rsidRPr="002711F3">
        <w:rPr>
          <w:bCs/>
          <w:sz w:val="28"/>
          <w:lang w:val="uk-UA"/>
        </w:rPr>
        <w:t>Нафтогаз</w:t>
      </w:r>
      <w:proofErr w:type="spellEnd"/>
      <w:r w:rsidRPr="002711F3">
        <w:rPr>
          <w:bCs/>
          <w:sz w:val="28"/>
          <w:lang w:val="uk-UA"/>
        </w:rPr>
        <w:t xml:space="preserve"> </w:t>
      </w:r>
      <w:proofErr w:type="spellStart"/>
      <w:r w:rsidRPr="002711F3">
        <w:rPr>
          <w:bCs/>
          <w:sz w:val="28"/>
          <w:lang w:val="uk-UA"/>
        </w:rPr>
        <w:t>Трейдинг</w:t>
      </w:r>
      <w:proofErr w:type="spellEnd"/>
      <w:r w:rsidRPr="002711F3">
        <w:rPr>
          <w:bCs/>
          <w:sz w:val="28"/>
          <w:lang w:val="uk-UA"/>
        </w:rPr>
        <w:t>»</w:t>
      </w:r>
      <w:r w:rsidRPr="002711F3">
        <w:rPr>
          <w:rFonts w:eastAsia="MS Mincho"/>
          <w:sz w:val="28"/>
          <w:szCs w:val="24"/>
          <w:lang w:val="uk-UA"/>
        </w:rPr>
        <w:t xml:space="preserve"> відповідно </w:t>
      </w:r>
      <w:r w:rsidR="00314AF0">
        <w:rPr>
          <w:rFonts w:eastAsia="MS Mincho"/>
          <w:sz w:val="28"/>
          <w:szCs w:val="24"/>
          <w:lang w:val="uk-UA"/>
        </w:rPr>
        <w:t>до</w:t>
      </w:r>
      <w:r w:rsidRPr="002711F3">
        <w:rPr>
          <w:rFonts w:eastAsia="MS Mincho"/>
          <w:sz w:val="28"/>
          <w:szCs w:val="24"/>
          <w:lang w:val="uk-UA"/>
        </w:rPr>
        <w:t xml:space="preserve"> вимог чинного законодавства.</w:t>
      </w:r>
    </w:p>
    <w:p w:rsidR="0033174D" w:rsidRPr="002711F3" w:rsidRDefault="0033174D" w:rsidP="0033174D">
      <w:pPr>
        <w:pStyle w:val="20"/>
        <w:spacing w:after="0" w:line="0" w:lineRule="atLeast"/>
        <w:ind w:left="0" w:firstLine="540"/>
        <w:jc w:val="both"/>
        <w:rPr>
          <w:sz w:val="28"/>
          <w:szCs w:val="24"/>
          <w:lang w:val="uk-UA"/>
        </w:rPr>
      </w:pPr>
      <w:r w:rsidRPr="002711F3">
        <w:rPr>
          <w:sz w:val="28"/>
          <w:szCs w:val="24"/>
          <w:lang w:val="uk-UA"/>
        </w:rPr>
        <w:t xml:space="preserve">3. Контроль за виконанням цього рішення покласти на </w:t>
      </w:r>
      <w:r w:rsidRPr="002711F3">
        <w:rPr>
          <w:sz w:val="28"/>
          <w:szCs w:val="28"/>
          <w:lang w:val="uk-UA"/>
        </w:rPr>
        <w:t>заступника міського голови з виконавчої роботи відповідно до розподілу обов’язків.</w:t>
      </w:r>
    </w:p>
    <w:p w:rsidR="0033174D" w:rsidRPr="002711F3" w:rsidRDefault="0033174D" w:rsidP="0033174D">
      <w:pPr>
        <w:spacing w:line="0" w:lineRule="atLeast"/>
        <w:rPr>
          <w:sz w:val="28"/>
        </w:rPr>
      </w:pPr>
    </w:p>
    <w:p w:rsidR="0033174D" w:rsidRPr="002711F3" w:rsidRDefault="0033174D" w:rsidP="0033174D">
      <w:pPr>
        <w:spacing w:line="0" w:lineRule="atLeast"/>
        <w:rPr>
          <w:sz w:val="28"/>
        </w:rPr>
      </w:pPr>
    </w:p>
    <w:p w:rsidR="00AB7E2D" w:rsidRPr="002711F3" w:rsidRDefault="00AB7E2D" w:rsidP="00AB7E2D">
      <w:pPr>
        <w:jc w:val="both"/>
        <w:rPr>
          <w:sz w:val="28"/>
        </w:rPr>
      </w:pPr>
    </w:p>
    <w:p w:rsidR="00AB7E2D" w:rsidRPr="002711F3" w:rsidRDefault="00AB7E2D" w:rsidP="00AB7E2D">
      <w:pPr>
        <w:jc w:val="both"/>
        <w:rPr>
          <w:sz w:val="28"/>
        </w:rPr>
      </w:pPr>
      <w:r w:rsidRPr="002711F3">
        <w:rPr>
          <w:sz w:val="28"/>
        </w:rPr>
        <w:t>Міський голова</w:t>
      </w:r>
      <w:r w:rsidR="002711F3" w:rsidRPr="002711F3">
        <w:rPr>
          <w:sz w:val="28"/>
        </w:rPr>
        <w:tab/>
      </w:r>
      <w:r w:rsidR="002711F3" w:rsidRPr="002711F3">
        <w:rPr>
          <w:sz w:val="28"/>
        </w:rPr>
        <w:tab/>
      </w:r>
      <w:r w:rsidR="002711F3" w:rsidRPr="002711F3">
        <w:rPr>
          <w:sz w:val="28"/>
        </w:rPr>
        <w:tab/>
      </w:r>
      <w:r w:rsidR="002711F3" w:rsidRPr="002711F3">
        <w:rPr>
          <w:sz w:val="28"/>
        </w:rPr>
        <w:tab/>
      </w:r>
      <w:r w:rsidR="002711F3" w:rsidRPr="002711F3">
        <w:rPr>
          <w:sz w:val="28"/>
        </w:rPr>
        <w:tab/>
      </w:r>
      <w:r w:rsidR="002711F3" w:rsidRPr="002711F3">
        <w:rPr>
          <w:sz w:val="28"/>
        </w:rPr>
        <w:tab/>
      </w:r>
      <w:r w:rsidR="002711F3" w:rsidRPr="002711F3">
        <w:rPr>
          <w:sz w:val="28"/>
        </w:rPr>
        <w:tab/>
      </w:r>
      <w:r w:rsidR="002711F3" w:rsidRPr="002711F3">
        <w:rPr>
          <w:sz w:val="28"/>
        </w:rPr>
        <w:tab/>
      </w:r>
      <w:r w:rsidR="00554C43" w:rsidRPr="002711F3">
        <w:rPr>
          <w:sz w:val="28"/>
        </w:rPr>
        <w:t>Олександр САЄНКО</w:t>
      </w:r>
    </w:p>
    <w:sectPr w:rsidR="00AB7E2D" w:rsidRPr="002711F3" w:rsidSect="00BC45D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E1CCC"/>
    <w:multiLevelType w:val="hybridMultilevel"/>
    <w:tmpl w:val="731C6FFE"/>
    <w:lvl w:ilvl="0" w:tplc="FA24D0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AB7E2D"/>
    <w:rsid w:val="00017CAD"/>
    <w:rsid w:val="000D642B"/>
    <w:rsid w:val="000E5D51"/>
    <w:rsid w:val="00130E97"/>
    <w:rsid w:val="00147F7F"/>
    <w:rsid w:val="00192D11"/>
    <w:rsid w:val="001C2EF9"/>
    <w:rsid w:val="001D08AB"/>
    <w:rsid w:val="00216291"/>
    <w:rsid w:val="00253A5C"/>
    <w:rsid w:val="002711F3"/>
    <w:rsid w:val="002A5A8C"/>
    <w:rsid w:val="002B316B"/>
    <w:rsid w:val="002D4AD9"/>
    <w:rsid w:val="002F7DED"/>
    <w:rsid w:val="00314AF0"/>
    <w:rsid w:val="003154CD"/>
    <w:rsid w:val="0033174D"/>
    <w:rsid w:val="003648B3"/>
    <w:rsid w:val="003A1F1B"/>
    <w:rsid w:val="003D66BC"/>
    <w:rsid w:val="004110C0"/>
    <w:rsid w:val="00412410"/>
    <w:rsid w:val="004232A2"/>
    <w:rsid w:val="00486B15"/>
    <w:rsid w:val="004914F3"/>
    <w:rsid w:val="004A4429"/>
    <w:rsid w:val="004B6119"/>
    <w:rsid w:val="004E2DAB"/>
    <w:rsid w:val="0050172A"/>
    <w:rsid w:val="00543EC6"/>
    <w:rsid w:val="00554C43"/>
    <w:rsid w:val="00572307"/>
    <w:rsid w:val="00574FF3"/>
    <w:rsid w:val="00592BBC"/>
    <w:rsid w:val="005963DA"/>
    <w:rsid w:val="005B2DFE"/>
    <w:rsid w:val="005C5A7D"/>
    <w:rsid w:val="005E6141"/>
    <w:rsid w:val="00626697"/>
    <w:rsid w:val="006626EC"/>
    <w:rsid w:val="00673FBC"/>
    <w:rsid w:val="00696A5C"/>
    <w:rsid w:val="006B24F3"/>
    <w:rsid w:val="006C6FC4"/>
    <w:rsid w:val="00704FCD"/>
    <w:rsid w:val="00705A92"/>
    <w:rsid w:val="007201A8"/>
    <w:rsid w:val="00756939"/>
    <w:rsid w:val="00773984"/>
    <w:rsid w:val="00776F43"/>
    <w:rsid w:val="007A11BA"/>
    <w:rsid w:val="007F67B7"/>
    <w:rsid w:val="008213FD"/>
    <w:rsid w:val="00822438"/>
    <w:rsid w:val="008329C5"/>
    <w:rsid w:val="0089791B"/>
    <w:rsid w:val="008B3962"/>
    <w:rsid w:val="008C4DE7"/>
    <w:rsid w:val="00920E0D"/>
    <w:rsid w:val="00934A0C"/>
    <w:rsid w:val="00963230"/>
    <w:rsid w:val="00995394"/>
    <w:rsid w:val="009B1A81"/>
    <w:rsid w:val="00A32320"/>
    <w:rsid w:val="00A44AA2"/>
    <w:rsid w:val="00A47F68"/>
    <w:rsid w:val="00A95A20"/>
    <w:rsid w:val="00AB056A"/>
    <w:rsid w:val="00AB732A"/>
    <w:rsid w:val="00AB7E2D"/>
    <w:rsid w:val="00AC7066"/>
    <w:rsid w:val="00B21841"/>
    <w:rsid w:val="00B35B22"/>
    <w:rsid w:val="00B40312"/>
    <w:rsid w:val="00BA2DD7"/>
    <w:rsid w:val="00BC45DA"/>
    <w:rsid w:val="00BC72AD"/>
    <w:rsid w:val="00BD4A2E"/>
    <w:rsid w:val="00BD6FCC"/>
    <w:rsid w:val="00BE7D41"/>
    <w:rsid w:val="00C53FC1"/>
    <w:rsid w:val="00C56E10"/>
    <w:rsid w:val="00C61F3C"/>
    <w:rsid w:val="00C9419C"/>
    <w:rsid w:val="00CB0174"/>
    <w:rsid w:val="00CB49FB"/>
    <w:rsid w:val="00CC5624"/>
    <w:rsid w:val="00CD461B"/>
    <w:rsid w:val="00CD6217"/>
    <w:rsid w:val="00CE1D09"/>
    <w:rsid w:val="00CF240B"/>
    <w:rsid w:val="00D04885"/>
    <w:rsid w:val="00D14EDB"/>
    <w:rsid w:val="00D363DB"/>
    <w:rsid w:val="00D4415B"/>
    <w:rsid w:val="00DC18F2"/>
    <w:rsid w:val="00E021E4"/>
    <w:rsid w:val="00E57E69"/>
    <w:rsid w:val="00E60A55"/>
    <w:rsid w:val="00E846DD"/>
    <w:rsid w:val="00E84FB8"/>
    <w:rsid w:val="00E851DD"/>
    <w:rsid w:val="00ED342C"/>
    <w:rsid w:val="00F36575"/>
    <w:rsid w:val="00F561DB"/>
    <w:rsid w:val="00F66727"/>
    <w:rsid w:val="00FB044F"/>
    <w:rsid w:val="00FC6012"/>
    <w:rsid w:val="00FD17F3"/>
    <w:rsid w:val="00FD1CFF"/>
    <w:rsid w:val="00FE0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7E2D"/>
    <w:rPr>
      <w:rFonts w:eastAsia="MS Mincho"/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AB7E2D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AB7E2D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7E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F561D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0D642B"/>
    <w:rPr>
      <w:rFonts w:ascii="Verdana" w:eastAsia="Times New Roman" w:hAnsi="Verdana"/>
      <w:lang w:val="en-US" w:eastAsia="en-US"/>
    </w:rPr>
  </w:style>
  <w:style w:type="paragraph" w:styleId="a5">
    <w:name w:val="Balloon Text"/>
    <w:basedOn w:val="a"/>
    <w:link w:val="a6"/>
    <w:rsid w:val="003154C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3154CD"/>
    <w:rPr>
      <w:rFonts w:ascii="Segoe UI" w:eastAsia="MS Mincho" w:hAnsi="Segoe UI" w:cs="Segoe UI"/>
      <w:sz w:val="18"/>
      <w:szCs w:val="18"/>
      <w:lang w:val="uk-UA"/>
    </w:rPr>
  </w:style>
  <w:style w:type="character" w:styleId="a7">
    <w:name w:val="Strong"/>
    <w:uiPriority w:val="22"/>
    <w:qFormat/>
    <w:rsid w:val="00CE1D09"/>
    <w:rPr>
      <w:b/>
      <w:bCs/>
    </w:rPr>
  </w:style>
  <w:style w:type="paragraph" w:styleId="a8">
    <w:name w:val="Body Text Indent"/>
    <w:basedOn w:val="a"/>
    <w:link w:val="a9"/>
    <w:rsid w:val="0033174D"/>
    <w:pPr>
      <w:tabs>
        <w:tab w:val="left" w:pos="7230"/>
      </w:tabs>
      <w:ind w:left="7230" w:hanging="7230"/>
    </w:pPr>
    <w:rPr>
      <w:rFonts w:eastAsia="Times New Roman"/>
      <w:szCs w:val="20"/>
    </w:rPr>
  </w:style>
  <w:style w:type="character" w:customStyle="1" w:styleId="a9">
    <w:name w:val="Основной текст с отступом Знак"/>
    <w:link w:val="a8"/>
    <w:rsid w:val="0033174D"/>
    <w:rPr>
      <w:sz w:val="24"/>
      <w:lang w:val="uk-UA"/>
    </w:rPr>
  </w:style>
  <w:style w:type="paragraph" w:styleId="20">
    <w:name w:val="Body Text Indent 2"/>
    <w:basedOn w:val="a"/>
    <w:link w:val="21"/>
    <w:rsid w:val="0033174D"/>
    <w:pPr>
      <w:spacing w:after="120" w:line="480" w:lineRule="auto"/>
      <w:ind w:left="283"/>
    </w:pPr>
    <w:rPr>
      <w:rFonts w:eastAsia="Times New Roman"/>
      <w:sz w:val="20"/>
      <w:szCs w:val="20"/>
      <w:lang w:val="ru-RU"/>
    </w:rPr>
  </w:style>
  <w:style w:type="character" w:customStyle="1" w:styleId="21">
    <w:name w:val="Основной текст с отступом 2 Знак"/>
    <w:basedOn w:val="a0"/>
    <w:link w:val="20"/>
    <w:rsid w:val="0033174D"/>
  </w:style>
  <w:style w:type="paragraph" w:customStyle="1" w:styleId="aa">
    <w:name w:val="Заголовок"/>
    <w:aliases w:val="Title"/>
    <w:basedOn w:val="a"/>
    <w:qFormat/>
    <w:rsid w:val="00A47F68"/>
    <w:pPr>
      <w:autoSpaceDE w:val="0"/>
      <w:autoSpaceDN w:val="0"/>
      <w:adjustRightInd w:val="0"/>
      <w:jc w:val="center"/>
    </w:pPr>
    <w:rPr>
      <w:rFonts w:eastAsia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9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GORSOVET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Aliona</dc:creator>
  <cp:keywords/>
  <dc:description/>
  <cp:lastModifiedBy>Алла</cp:lastModifiedBy>
  <cp:revision>12</cp:revision>
  <cp:lastPrinted>2021-06-24T06:33:00Z</cp:lastPrinted>
  <dcterms:created xsi:type="dcterms:W3CDTF">2021-06-23T09:51:00Z</dcterms:created>
  <dcterms:modified xsi:type="dcterms:W3CDTF">2021-06-24T06:38:00Z</dcterms:modified>
</cp:coreProperties>
</file>