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562" w:rsidRPr="00A76562" w:rsidRDefault="00A76562" w:rsidP="00A76562">
      <w:pPr>
        <w:autoSpaceDE/>
        <w:autoSpaceDN/>
        <w:jc w:val="center"/>
        <w:rPr>
          <w:rFonts w:eastAsia="MS Mincho" w:cs="Arial Unicode MS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>
            <wp:extent cx="421640" cy="6045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562" w:rsidRPr="00A76562" w:rsidRDefault="00A76562" w:rsidP="00A76562">
      <w:pPr>
        <w:autoSpaceDE/>
        <w:autoSpaceDN/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A76562" w:rsidRPr="00A76562" w:rsidRDefault="00A76562" w:rsidP="00A76562">
      <w:pPr>
        <w:shd w:val="clear" w:color="auto" w:fill="FFFFFF"/>
        <w:autoSpaceDE/>
        <w:autoSpaceDN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A76562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A76562" w:rsidRPr="00A76562" w:rsidRDefault="00A76562" w:rsidP="00A76562">
      <w:pPr>
        <w:shd w:val="clear" w:color="auto" w:fill="FFFFFF"/>
        <w:autoSpaceDE/>
        <w:autoSpaceDN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A76562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A76562" w:rsidRPr="00A76562" w:rsidRDefault="00A76562" w:rsidP="00A76562">
      <w:pPr>
        <w:shd w:val="clear" w:color="auto" w:fill="FFFFFF"/>
        <w:autoSpaceDE/>
        <w:autoSpaceDN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A76562">
        <w:rPr>
          <w:rFonts w:eastAsia="Arial Unicode MS" w:cs="Arial Unicode MS"/>
          <w:b/>
          <w:bCs/>
          <w:sz w:val="28"/>
          <w:szCs w:val="28"/>
          <w:lang w:eastAsia="uk-UA"/>
        </w:rPr>
        <w:t>15 СЕСІЯ 8 СКЛИКАННЯ</w:t>
      </w:r>
    </w:p>
    <w:p w:rsidR="00A76562" w:rsidRPr="00A76562" w:rsidRDefault="00A76562" w:rsidP="00A76562">
      <w:pPr>
        <w:shd w:val="clear" w:color="auto" w:fill="FFFFFF"/>
        <w:autoSpaceDE/>
        <w:autoSpaceDN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A76562" w:rsidRPr="00A76562" w:rsidRDefault="00A76562" w:rsidP="00A76562">
      <w:pPr>
        <w:shd w:val="clear" w:color="auto" w:fill="FFFFFF"/>
        <w:autoSpaceDE/>
        <w:autoSpaceDN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A76562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A76562" w:rsidRPr="00A76562" w:rsidRDefault="00A76562" w:rsidP="00A76562">
      <w:pPr>
        <w:autoSpaceDE/>
        <w:autoSpaceDN/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76562" w:rsidRPr="00A76562" w:rsidTr="00265A44">
        <w:tc>
          <w:tcPr>
            <w:tcW w:w="4927" w:type="dxa"/>
            <w:hideMark/>
          </w:tcPr>
          <w:p w:rsidR="00A76562" w:rsidRPr="00A76562" w:rsidRDefault="00A76562" w:rsidP="00A76562">
            <w:pPr>
              <w:autoSpaceDE/>
              <w:autoSpaceDN/>
              <w:rPr>
                <w:sz w:val="28"/>
                <w:szCs w:val="28"/>
              </w:rPr>
            </w:pPr>
            <w:r w:rsidRPr="00A76562">
              <w:rPr>
                <w:sz w:val="28"/>
                <w:szCs w:val="28"/>
              </w:rPr>
              <w:t>29 жовтня 2021 року</w:t>
            </w:r>
          </w:p>
        </w:tc>
        <w:tc>
          <w:tcPr>
            <w:tcW w:w="4927" w:type="dxa"/>
          </w:tcPr>
          <w:p w:rsidR="00A76562" w:rsidRPr="00A76562" w:rsidRDefault="00A76562" w:rsidP="00A76562">
            <w:pPr>
              <w:autoSpaceDE/>
              <w:autoSpaceDN/>
              <w:jc w:val="right"/>
              <w:rPr>
                <w:sz w:val="28"/>
                <w:szCs w:val="28"/>
              </w:rPr>
            </w:pPr>
            <w:r w:rsidRPr="00A76562">
              <w:rPr>
                <w:sz w:val="28"/>
                <w:szCs w:val="28"/>
              </w:rPr>
              <w:t>№15-</w:t>
            </w:r>
            <w:r>
              <w:rPr>
                <w:sz w:val="28"/>
                <w:szCs w:val="28"/>
              </w:rPr>
              <w:t>26</w:t>
            </w:r>
          </w:p>
          <w:p w:rsidR="00A76562" w:rsidRPr="00A76562" w:rsidRDefault="00A76562" w:rsidP="00A76562">
            <w:pPr>
              <w:autoSpaceDE/>
              <w:autoSpaceDN/>
              <w:rPr>
                <w:sz w:val="28"/>
                <w:szCs w:val="28"/>
              </w:rPr>
            </w:pPr>
          </w:p>
        </w:tc>
      </w:tr>
    </w:tbl>
    <w:p w:rsidR="003C07D6" w:rsidRPr="008339B3" w:rsidRDefault="003C07D6" w:rsidP="006C6CD7">
      <w:pPr>
        <w:shd w:val="clear" w:color="auto" w:fill="FFFFFF" w:themeFill="background1"/>
        <w:spacing w:line="289" w:lineRule="atLeast"/>
        <w:ind w:right="4251"/>
        <w:jc w:val="both"/>
        <w:rPr>
          <w:sz w:val="28"/>
          <w:szCs w:val="28"/>
          <w:lang w:eastAsia="uk-UA"/>
        </w:rPr>
      </w:pPr>
      <w:r w:rsidRPr="008339B3">
        <w:rPr>
          <w:sz w:val="28"/>
          <w:szCs w:val="28"/>
          <w:lang w:eastAsia="uk-UA"/>
        </w:rPr>
        <w:t xml:space="preserve">Про </w:t>
      </w:r>
      <w:r>
        <w:rPr>
          <w:sz w:val="28"/>
          <w:szCs w:val="28"/>
          <w:lang w:eastAsia="uk-UA"/>
        </w:rPr>
        <w:t xml:space="preserve">надання згоди на </w:t>
      </w:r>
      <w:r w:rsidRPr="008339B3">
        <w:rPr>
          <w:sz w:val="28"/>
          <w:szCs w:val="28"/>
          <w:lang w:eastAsia="uk-UA"/>
        </w:rPr>
        <w:t xml:space="preserve">безоплатне прийняття </w:t>
      </w:r>
      <w:r>
        <w:rPr>
          <w:sz w:val="28"/>
          <w:szCs w:val="28"/>
          <w:lang w:eastAsia="uk-UA"/>
        </w:rPr>
        <w:t>вартості виконаних робіт по об</w:t>
      </w:r>
      <w:r>
        <w:rPr>
          <w:rFonts w:ascii="Calibri" w:hAnsi="Calibri" w:cs="Calibri"/>
          <w:sz w:val="28"/>
          <w:szCs w:val="28"/>
          <w:lang w:eastAsia="uk-UA"/>
        </w:rPr>
        <w:t>‛</w:t>
      </w:r>
      <w:r>
        <w:rPr>
          <w:sz w:val="28"/>
          <w:szCs w:val="28"/>
          <w:lang w:eastAsia="uk-UA"/>
        </w:rPr>
        <w:t xml:space="preserve">єкту </w:t>
      </w:r>
      <w:r w:rsidRPr="008339B3">
        <w:rPr>
          <w:sz w:val="28"/>
          <w:szCs w:val="28"/>
          <w:lang w:eastAsia="uk-UA"/>
        </w:rPr>
        <w:t>«</w:t>
      </w:r>
      <w:r>
        <w:rPr>
          <w:sz w:val="28"/>
          <w:szCs w:val="28"/>
          <w:lang w:eastAsia="uk-UA"/>
        </w:rPr>
        <w:t>Капітальний ремонт частини приміщень приймального відділення комунального некомерційного підприємства «Звенигородська центральна районна лікарня» Звенигородської районної ради по вул. Героїв Небесної Сотні, 79 в м. Звенигородка»</w:t>
      </w:r>
    </w:p>
    <w:p w:rsidR="003C07D6" w:rsidRDefault="003C07D6" w:rsidP="00A76562">
      <w:pPr>
        <w:shd w:val="clear" w:color="auto" w:fill="FFFFFF" w:themeFill="background1"/>
        <w:autoSpaceDE/>
        <w:ind w:right="-4928"/>
        <w:rPr>
          <w:sz w:val="28"/>
          <w:szCs w:val="28"/>
          <w:lang w:eastAsia="uk-UA"/>
        </w:rPr>
      </w:pPr>
    </w:p>
    <w:p w:rsidR="003C07D6" w:rsidRDefault="003C07D6" w:rsidP="00B37F6E">
      <w:pPr>
        <w:shd w:val="clear" w:color="auto" w:fill="FFFFFF" w:themeFill="background1"/>
        <w:spacing w:line="289" w:lineRule="atLeast"/>
        <w:ind w:right="45"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Відповідно до статей 26, </w:t>
      </w:r>
      <w:r w:rsidRPr="008339B3">
        <w:rPr>
          <w:sz w:val="28"/>
          <w:szCs w:val="28"/>
          <w:lang w:eastAsia="uk-UA"/>
        </w:rPr>
        <w:t>60 Закону України «Про місцеве самоврядування в Україні»</w:t>
      </w:r>
      <w:r>
        <w:rPr>
          <w:sz w:val="28"/>
          <w:szCs w:val="28"/>
          <w:lang w:eastAsia="uk-UA"/>
        </w:rPr>
        <w:t>, Закону</w:t>
      </w:r>
      <w:r w:rsidRPr="00886440">
        <w:rPr>
          <w:sz w:val="28"/>
          <w:szCs w:val="28"/>
          <w:lang w:eastAsia="uk-UA"/>
        </w:rPr>
        <w:t xml:space="preserve"> України «Про передачу об’єктів права державної та комунальної власності»</w:t>
      </w:r>
      <w:r>
        <w:rPr>
          <w:sz w:val="28"/>
          <w:szCs w:val="28"/>
          <w:lang w:eastAsia="uk-UA"/>
        </w:rPr>
        <w:t xml:space="preserve">, розглянувши лист Департаменту будівництва Черкаської обласної державної адміністрації від 27.08.2021 № 03.02-05 </w:t>
      </w:r>
      <w:r w:rsidRPr="008339B3">
        <w:rPr>
          <w:sz w:val="28"/>
          <w:szCs w:val="28"/>
          <w:lang w:eastAsia="uk-UA"/>
        </w:rPr>
        <w:t>міська рада</w:t>
      </w:r>
      <w:r>
        <w:rPr>
          <w:sz w:val="28"/>
          <w:szCs w:val="28"/>
          <w:lang w:eastAsia="uk-UA"/>
        </w:rPr>
        <w:t xml:space="preserve"> вирішила:</w:t>
      </w:r>
    </w:p>
    <w:p w:rsidR="00B37F6E" w:rsidRPr="008339B3" w:rsidRDefault="00B37F6E" w:rsidP="00B37F6E">
      <w:pPr>
        <w:shd w:val="clear" w:color="auto" w:fill="FFFFFF" w:themeFill="background1"/>
        <w:spacing w:line="289" w:lineRule="atLeast"/>
        <w:ind w:right="45" w:firstLine="567"/>
        <w:jc w:val="both"/>
        <w:rPr>
          <w:sz w:val="28"/>
          <w:szCs w:val="28"/>
          <w:lang w:eastAsia="uk-UA"/>
        </w:rPr>
      </w:pPr>
    </w:p>
    <w:p w:rsidR="003C07D6" w:rsidRDefault="003C07D6" w:rsidP="00B37F6E">
      <w:pPr>
        <w:shd w:val="clear" w:color="auto" w:fill="FFFFFF" w:themeFill="background1"/>
        <w:spacing w:line="289" w:lineRule="atLeast"/>
        <w:ind w:right="-108"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</w:t>
      </w:r>
      <w:r w:rsidRPr="008339B3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Надати згоду на </w:t>
      </w:r>
      <w:r w:rsidRPr="008339B3">
        <w:rPr>
          <w:sz w:val="28"/>
          <w:szCs w:val="28"/>
          <w:lang w:eastAsia="uk-UA"/>
        </w:rPr>
        <w:t xml:space="preserve">безоплатне прийняття </w:t>
      </w:r>
      <w:r>
        <w:rPr>
          <w:sz w:val="28"/>
          <w:szCs w:val="28"/>
          <w:lang w:eastAsia="uk-UA"/>
        </w:rPr>
        <w:t>вартості виконаних робіт по об</w:t>
      </w:r>
      <w:r>
        <w:rPr>
          <w:rFonts w:ascii="Calibri" w:hAnsi="Calibri" w:cs="Calibri"/>
          <w:sz w:val="28"/>
          <w:szCs w:val="28"/>
          <w:lang w:eastAsia="uk-UA"/>
        </w:rPr>
        <w:t>‛</w:t>
      </w:r>
      <w:r>
        <w:rPr>
          <w:sz w:val="28"/>
          <w:szCs w:val="28"/>
          <w:lang w:eastAsia="uk-UA"/>
        </w:rPr>
        <w:t xml:space="preserve">єкту </w:t>
      </w:r>
      <w:r w:rsidRPr="008339B3">
        <w:rPr>
          <w:sz w:val="28"/>
          <w:szCs w:val="28"/>
          <w:lang w:eastAsia="uk-UA"/>
        </w:rPr>
        <w:t>«</w:t>
      </w:r>
      <w:r>
        <w:rPr>
          <w:sz w:val="28"/>
          <w:szCs w:val="28"/>
          <w:lang w:eastAsia="uk-UA"/>
        </w:rPr>
        <w:t xml:space="preserve">Капітальний ремонт частини приміщень приймального відділення комунального некомерційного підприємства «Звенигородська центральна районна лікарня» Звенигородської районної ради по вул. Героїв Небесної Сотні, 79 в м. </w:t>
      </w:r>
      <w:proofErr w:type="spellStart"/>
      <w:r>
        <w:rPr>
          <w:sz w:val="28"/>
          <w:szCs w:val="28"/>
          <w:lang w:eastAsia="uk-UA"/>
        </w:rPr>
        <w:t>Звенигородка</w:t>
      </w:r>
      <w:proofErr w:type="spellEnd"/>
      <w:r>
        <w:rPr>
          <w:sz w:val="28"/>
          <w:szCs w:val="28"/>
          <w:lang w:eastAsia="uk-UA"/>
        </w:rPr>
        <w:t xml:space="preserve">» від 09.03.2021 №ЧК101210304927, виданий Державною архітектурно-будівельною інспекцією України з балансу Департаменту будівництва Черкаської обласної державної адміністрації у комунальну власність Звенигородської міської територіальної громади, на баланс </w:t>
      </w:r>
      <w:r>
        <w:rPr>
          <w:sz w:val="28"/>
          <w:szCs w:val="28"/>
        </w:rPr>
        <w:t xml:space="preserve">комунальному некомерційному підприємству «Звенигородська багатопрофільна лікарня інтенсивного лікування» Звенигородської міської ради Звенигородського району Черкаської області. Загальна </w:t>
      </w:r>
      <w:r>
        <w:rPr>
          <w:sz w:val="28"/>
          <w:szCs w:val="28"/>
          <w:lang w:eastAsia="uk-UA"/>
        </w:rPr>
        <w:t>вартість виконаних робіт по зазначеному об</w:t>
      </w:r>
      <w:r>
        <w:rPr>
          <w:rFonts w:ascii="Calibri" w:hAnsi="Calibri" w:cs="Calibri"/>
          <w:sz w:val="28"/>
          <w:szCs w:val="28"/>
          <w:lang w:eastAsia="uk-UA"/>
        </w:rPr>
        <w:t>‛</w:t>
      </w:r>
      <w:r>
        <w:rPr>
          <w:sz w:val="28"/>
          <w:szCs w:val="28"/>
          <w:lang w:eastAsia="uk-UA"/>
        </w:rPr>
        <w:t>єкту складає 4 390,50378</w:t>
      </w:r>
      <w:r w:rsidR="00B37F6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тис. грн.</w:t>
      </w:r>
    </w:p>
    <w:p w:rsidR="00B37F6E" w:rsidRDefault="00B37F6E" w:rsidP="00B37F6E">
      <w:pPr>
        <w:shd w:val="clear" w:color="auto" w:fill="FFFFFF" w:themeFill="background1"/>
        <w:spacing w:line="289" w:lineRule="atLeast"/>
        <w:ind w:right="-108" w:firstLine="567"/>
        <w:jc w:val="both"/>
        <w:rPr>
          <w:sz w:val="28"/>
          <w:szCs w:val="28"/>
          <w:lang w:eastAsia="uk-UA"/>
        </w:rPr>
      </w:pPr>
    </w:p>
    <w:p w:rsidR="00B37F6E" w:rsidRDefault="00B37F6E" w:rsidP="00B37F6E">
      <w:pPr>
        <w:shd w:val="clear" w:color="auto" w:fill="FFFFFF" w:themeFill="background1"/>
        <w:spacing w:line="289" w:lineRule="atLeast"/>
        <w:ind w:right="-108" w:firstLine="567"/>
        <w:jc w:val="both"/>
        <w:rPr>
          <w:sz w:val="28"/>
          <w:szCs w:val="28"/>
          <w:lang w:eastAsia="uk-UA"/>
        </w:rPr>
      </w:pPr>
    </w:p>
    <w:p w:rsidR="00B37F6E" w:rsidRDefault="00B37F6E" w:rsidP="00B37F6E">
      <w:pPr>
        <w:shd w:val="clear" w:color="auto" w:fill="FFFFFF" w:themeFill="background1"/>
        <w:spacing w:line="289" w:lineRule="atLeast"/>
        <w:ind w:right="-108" w:firstLine="567"/>
        <w:jc w:val="both"/>
        <w:rPr>
          <w:sz w:val="28"/>
          <w:szCs w:val="28"/>
          <w:lang w:eastAsia="uk-UA"/>
        </w:rPr>
      </w:pPr>
    </w:p>
    <w:p w:rsidR="00B37F6E" w:rsidRDefault="00B37F6E" w:rsidP="00B37F6E">
      <w:pPr>
        <w:shd w:val="clear" w:color="auto" w:fill="FFFFFF" w:themeFill="background1"/>
        <w:spacing w:line="289" w:lineRule="atLeast"/>
        <w:ind w:right="-108" w:firstLine="567"/>
        <w:jc w:val="both"/>
        <w:rPr>
          <w:sz w:val="28"/>
          <w:szCs w:val="28"/>
          <w:lang w:eastAsia="uk-UA"/>
        </w:rPr>
      </w:pPr>
    </w:p>
    <w:p w:rsidR="00B37F6E" w:rsidRDefault="00B37F6E" w:rsidP="00B37F6E">
      <w:pPr>
        <w:shd w:val="clear" w:color="auto" w:fill="FFFFFF" w:themeFill="background1"/>
        <w:spacing w:line="289" w:lineRule="atLeast"/>
        <w:ind w:right="-108" w:firstLine="567"/>
        <w:jc w:val="both"/>
        <w:rPr>
          <w:sz w:val="28"/>
          <w:szCs w:val="28"/>
          <w:lang w:eastAsia="uk-UA"/>
        </w:rPr>
      </w:pPr>
      <w:bookmarkStart w:id="0" w:name="_GoBack"/>
      <w:bookmarkEnd w:id="0"/>
    </w:p>
    <w:p w:rsidR="003C07D6" w:rsidRDefault="003C07D6" w:rsidP="00B37F6E">
      <w:pPr>
        <w:shd w:val="clear" w:color="auto" w:fill="FFFFFF" w:themeFill="background1"/>
        <w:autoSpaceDE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lastRenderedPageBreak/>
        <w:t>2.</w:t>
      </w:r>
      <w:r w:rsidRPr="00F0526C">
        <w:rPr>
          <w:color w:val="000000"/>
          <w:spacing w:val="-6"/>
          <w:sz w:val="29"/>
          <w:szCs w:val="29"/>
        </w:rPr>
        <w:t xml:space="preserve"> 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Pr="00F0526C">
        <w:rPr>
          <w:color w:val="000000"/>
          <w:spacing w:val="-6"/>
          <w:sz w:val="29"/>
          <w:szCs w:val="29"/>
        </w:rPr>
        <w:t>Лебединця</w:t>
      </w:r>
      <w:proofErr w:type="spellEnd"/>
      <w:r w:rsidRPr="00F0526C">
        <w:rPr>
          <w:color w:val="000000"/>
          <w:spacing w:val="-6"/>
          <w:sz w:val="29"/>
          <w:szCs w:val="29"/>
        </w:rPr>
        <w:t xml:space="preserve"> С.М.), </w:t>
      </w:r>
      <w:r w:rsidRPr="00F0526C">
        <w:rPr>
          <w:sz w:val="28"/>
          <w:szCs w:val="28"/>
        </w:rPr>
        <w:t>заступника міського голови з виконавчої роботи (</w:t>
      </w:r>
      <w:r>
        <w:rPr>
          <w:sz w:val="28"/>
          <w:szCs w:val="28"/>
        </w:rPr>
        <w:t>Щербину</w:t>
      </w:r>
      <w:r w:rsidRPr="00F0526C">
        <w:rPr>
          <w:sz w:val="28"/>
          <w:szCs w:val="28"/>
        </w:rPr>
        <w:t xml:space="preserve"> С.В.)</w:t>
      </w:r>
    </w:p>
    <w:p w:rsidR="003C07D6" w:rsidRDefault="003C07D6" w:rsidP="00B37F6E">
      <w:pPr>
        <w:shd w:val="clear" w:color="auto" w:fill="FFFFFF" w:themeFill="background1"/>
        <w:autoSpaceDE/>
        <w:jc w:val="center"/>
        <w:rPr>
          <w:rFonts w:eastAsia="Arial Unicode MS" w:cs="Arial Unicode MS"/>
          <w:szCs w:val="28"/>
          <w:lang w:eastAsia="uk-UA"/>
        </w:rPr>
      </w:pPr>
    </w:p>
    <w:p w:rsidR="00A76562" w:rsidRDefault="00A76562" w:rsidP="003C07D6">
      <w:pPr>
        <w:shd w:val="clear" w:color="auto" w:fill="FFFFFF" w:themeFill="background1"/>
        <w:autoSpaceDE/>
        <w:jc w:val="center"/>
        <w:rPr>
          <w:rFonts w:eastAsia="Arial Unicode MS" w:cs="Arial Unicode MS"/>
          <w:szCs w:val="28"/>
          <w:lang w:eastAsia="uk-UA"/>
        </w:rPr>
      </w:pPr>
    </w:p>
    <w:p w:rsidR="00B37F6E" w:rsidRDefault="00B37F6E" w:rsidP="003C07D6">
      <w:pPr>
        <w:shd w:val="clear" w:color="auto" w:fill="FFFFFF" w:themeFill="background1"/>
        <w:autoSpaceDE/>
        <w:jc w:val="center"/>
        <w:rPr>
          <w:rFonts w:eastAsia="Arial Unicode MS" w:cs="Arial Unicode MS"/>
          <w:szCs w:val="28"/>
          <w:lang w:eastAsia="uk-UA"/>
        </w:rPr>
      </w:pPr>
    </w:p>
    <w:p w:rsidR="001F6F65" w:rsidRDefault="001F6F65" w:rsidP="003C07D6">
      <w:pPr>
        <w:shd w:val="clear" w:color="auto" w:fill="FFFFFF" w:themeFill="background1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</w:t>
      </w:r>
      <w:r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Олександр САЄНКО</w:t>
      </w:r>
    </w:p>
    <w:sectPr w:rsidR="001F6F65" w:rsidSect="006C6C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B4735"/>
    <w:multiLevelType w:val="multilevel"/>
    <w:tmpl w:val="B1B04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E315EC"/>
    <w:multiLevelType w:val="hybridMultilevel"/>
    <w:tmpl w:val="FADC4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769D"/>
    <w:rsid w:val="000434F7"/>
    <w:rsid w:val="0006030D"/>
    <w:rsid w:val="000F374B"/>
    <w:rsid w:val="0011012A"/>
    <w:rsid w:val="00190632"/>
    <w:rsid w:val="001F6F65"/>
    <w:rsid w:val="002A691E"/>
    <w:rsid w:val="002C3119"/>
    <w:rsid w:val="003C07D6"/>
    <w:rsid w:val="003C6C88"/>
    <w:rsid w:val="004F520C"/>
    <w:rsid w:val="0062769D"/>
    <w:rsid w:val="006C6CD7"/>
    <w:rsid w:val="00757D69"/>
    <w:rsid w:val="008A2335"/>
    <w:rsid w:val="009448D7"/>
    <w:rsid w:val="00A76562"/>
    <w:rsid w:val="00A8318D"/>
    <w:rsid w:val="00AE3930"/>
    <w:rsid w:val="00B11A3D"/>
    <w:rsid w:val="00B37F6E"/>
    <w:rsid w:val="00BA65CC"/>
    <w:rsid w:val="00C03C8E"/>
    <w:rsid w:val="00C86F44"/>
    <w:rsid w:val="00E4603D"/>
    <w:rsid w:val="00EA2C03"/>
    <w:rsid w:val="00ED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F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F6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2A691E"/>
    <w:pPr>
      <w:autoSpaceDE/>
      <w:autoSpaceDN/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A69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aragraphStyle9">
    <w:name w:val="Paragraph Style9"/>
    <w:rsid w:val="002A691E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customStyle="1" w:styleId="ParagraphStyle6">
    <w:name w:val="Paragraph Style6"/>
    <w:rsid w:val="002A691E"/>
    <w:pPr>
      <w:autoSpaceDE w:val="0"/>
      <w:autoSpaceDN w:val="0"/>
      <w:adjustRightInd w:val="0"/>
      <w:spacing w:after="0" w:line="240" w:lineRule="auto"/>
      <w:ind w:left="1500" w:right="1500"/>
      <w:jc w:val="center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character" w:customStyle="1" w:styleId="FontStyle7">
    <w:name w:val="Font Style7"/>
    <w:rsid w:val="002A691E"/>
    <w:rPr>
      <w:rFonts w:ascii="Arial" w:hAnsi="Arial" w:cs="Arial" w:hint="default"/>
      <w:sz w:val="28"/>
      <w:szCs w:val="28"/>
    </w:rPr>
  </w:style>
  <w:style w:type="paragraph" w:styleId="a7">
    <w:name w:val="No Spacing"/>
    <w:uiPriority w:val="1"/>
    <w:qFormat/>
    <w:rsid w:val="002A691E"/>
    <w:pPr>
      <w:spacing w:after="0" w:line="240" w:lineRule="auto"/>
    </w:pPr>
    <w:rPr>
      <w:rFonts w:eastAsiaTheme="minorEastAsia"/>
      <w:lang w:val="ru-RU" w:eastAsia="ru-RU"/>
    </w:rPr>
  </w:style>
  <w:style w:type="paragraph" w:styleId="a8">
    <w:name w:val="List Paragraph"/>
    <w:basedOn w:val="a"/>
    <w:uiPriority w:val="34"/>
    <w:qFormat/>
    <w:rsid w:val="002A691E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1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354D5-4125-410F-BC4A-06A512210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Міська рада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NVB</cp:lastModifiedBy>
  <cp:revision>12</cp:revision>
  <cp:lastPrinted>2021-10-17T05:47:00Z</cp:lastPrinted>
  <dcterms:created xsi:type="dcterms:W3CDTF">2021-10-16T07:32:00Z</dcterms:created>
  <dcterms:modified xsi:type="dcterms:W3CDTF">2021-11-04T11:11:00Z</dcterms:modified>
</cp:coreProperties>
</file>