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BAA" w:rsidRPr="00260616" w:rsidRDefault="00941BAA" w:rsidP="00941BAA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 w:rsidRPr="00260616">
        <w:rPr>
          <w:noProof/>
          <w:lang w:val="uk-UA" w:eastAsia="uk-UA"/>
        </w:rPr>
        <w:drawing>
          <wp:inline distT="0" distB="0" distL="0" distR="0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BAA" w:rsidRPr="00260616" w:rsidRDefault="00941BAA" w:rsidP="00941BAA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941BAA" w:rsidRPr="00260616" w:rsidRDefault="00941BAA" w:rsidP="00941BA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941BAA" w:rsidRPr="00260616" w:rsidRDefault="00941BAA" w:rsidP="00941BAA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941BAA" w:rsidRPr="00260616" w:rsidRDefault="00941BAA" w:rsidP="00941BA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val="uk-UA" w:eastAsia="uk-UA"/>
        </w:rPr>
        <w:t>12 СЕСІЯ 8 СКЛИКАННЯ</w:t>
      </w:r>
    </w:p>
    <w:p w:rsidR="00941BAA" w:rsidRPr="00260616" w:rsidRDefault="00941BAA" w:rsidP="00941BAA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941BAA" w:rsidRPr="00260616" w:rsidRDefault="00941BAA" w:rsidP="00941BAA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260616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941BAA" w:rsidRPr="00260616" w:rsidRDefault="00941BAA" w:rsidP="00941BAA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41BAA" w:rsidRPr="00260616" w:rsidTr="004A3341">
        <w:tc>
          <w:tcPr>
            <w:tcW w:w="4927" w:type="dxa"/>
            <w:hideMark/>
          </w:tcPr>
          <w:p w:rsidR="00941BAA" w:rsidRPr="00260616" w:rsidRDefault="00941BAA" w:rsidP="004A3341">
            <w:pPr>
              <w:rPr>
                <w:sz w:val="28"/>
                <w:szCs w:val="28"/>
                <w:lang w:val="uk-UA"/>
              </w:rPr>
            </w:pPr>
            <w:r w:rsidRPr="00260616">
              <w:rPr>
                <w:sz w:val="28"/>
                <w:szCs w:val="28"/>
                <w:lang w:val="uk-UA"/>
              </w:rPr>
              <w:t>14 липня 2021 року</w:t>
            </w:r>
          </w:p>
        </w:tc>
        <w:tc>
          <w:tcPr>
            <w:tcW w:w="4927" w:type="dxa"/>
          </w:tcPr>
          <w:p w:rsidR="00941BAA" w:rsidRPr="00260616" w:rsidRDefault="00941BAA" w:rsidP="004A3341">
            <w:pPr>
              <w:jc w:val="right"/>
              <w:rPr>
                <w:sz w:val="28"/>
                <w:szCs w:val="28"/>
                <w:lang w:val="uk-UA"/>
              </w:rPr>
            </w:pPr>
            <w:r w:rsidRPr="00260616">
              <w:rPr>
                <w:sz w:val="28"/>
                <w:szCs w:val="28"/>
                <w:lang w:val="uk-UA"/>
              </w:rPr>
              <w:t>№12-</w:t>
            </w:r>
            <w:r>
              <w:rPr>
                <w:sz w:val="28"/>
                <w:szCs w:val="28"/>
                <w:lang w:val="uk-UA"/>
              </w:rPr>
              <w:t>10</w:t>
            </w:r>
          </w:p>
          <w:p w:rsidR="00941BAA" w:rsidRPr="00260616" w:rsidRDefault="00941BAA" w:rsidP="004A334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462CD" w:rsidRPr="00A37FC6" w:rsidRDefault="00027294" w:rsidP="00941BAA">
      <w:pPr>
        <w:tabs>
          <w:tab w:val="left" w:pos="3686"/>
          <w:tab w:val="left" w:pos="4820"/>
        </w:tabs>
        <w:ind w:right="481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 w:rsidR="008462CD" w:rsidRPr="00A37FC6">
        <w:rPr>
          <w:bCs/>
          <w:sz w:val="28"/>
          <w:lang w:val="uk-UA"/>
        </w:rPr>
        <w:t>Про надання дозволу</w:t>
      </w:r>
      <w:r w:rsidR="00AF12C1" w:rsidRPr="00A37FC6">
        <w:rPr>
          <w:bCs/>
          <w:sz w:val="28"/>
          <w:lang w:val="uk-UA"/>
        </w:rPr>
        <w:t xml:space="preserve"> на п</w:t>
      </w:r>
      <w:r w:rsidR="008462CD" w:rsidRPr="00A37FC6">
        <w:rPr>
          <w:bCs/>
          <w:sz w:val="28"/>
          <w:lang w:val="uk-UA"/>
        </w:rPr>
        <w:t>ередачу</w:t>
      </w:r>
      <w:r w:rsidR="00AF12C1" w:rsidRPr="00A37FC6">
        <w:rPr>
          <w:bCs/>
          <w:sz w:val="28"/>
          <w:lang w:val="uk-UA"/>
        </w:rPr>
        <w:t xml:space="preserve"> нерухомого майна </w:t>
      </w:r>
    </w:p>
    <w:p w:rsidR="008462CD" w:rsidRPr="00A37FC6" w:rsidRDefault="008462CD" w:rsidP="00941BAA">
      <w:pPr>
        <w:shd w:val="clear" w:color="auto" w:fill="FFFFFF"/>
        <w:spacing w:before="300" w:after="450"/>
        <w:ind w:firstLine="567"/>
        <w:jc w:val="both"/>
        <w:rPr>
          <w:color w:val="333333"/>
          <w:lang w:val="uk-UA" w:eastAsia="uk-UA"/>
        </w:rPr>
      </w:pPr>
      <w:r w:rsidRPr="00AA521F">
        <w:rPr>
          <w:bCs/>
          <w:sz w:val="28"/>
          <w:lang w:val="uk-UA"/>
        </w:rPr>
        <w:t xml:space="preserve">Відповідно </w:t>
      </w:r>
      <w:r w:rsidR="00D0616F">
        <w:rPr>
          <w:bCs/>
          <w:sz w:val="28"/>
          <w:lang w:val="uk-UA"/>
        </w:rPr>
        <w:t xml:space="preserve">до статті 60 </w:t>
      </w:r>
      <w:r w:rsidR="00D0616F" w:rsidRPr="00886440">
        <w:rPr>
          <w:sz w:val="28"/>
          <w:szCs w:val="28"/>
          <w:lang w:val="uk-UA" w:eastAsia="uk-UA"/>
        </w:rPr>
        <w:t>Закону України «Про місц</w:t>
      </w:r>
      <w:r w:rsidR="00D0616F">
        <w:rPr>
          <w:sz w:val="28"/>
          <w:szCs w:val="28"/>
          <w:lang w:val="uk-UA" w:eastAsia="uk-UA"/>
        </w:rPr>
        <w:t>еве самоврядування в Україні»,</w:t>
      </w:r>
      <w:r w:rsidR="001B466E">
        <w:rPr>
          <w:sz w:val="28"/>
          <w:szCs w:val="28"/>
          <w:lang w:val="uk-UA" w:eastAsia="uk-UA"/>
        </w:rPr>
        <w:t xml:space="preserve"> </w:t>
      </w:r>
      <w:r w:rsidR="00B327E9" w:rsidRPr="00706D14">
        <w:rPr>
          <w:sz w:val="28"/>
          <w:szCs w:val="28"/>
          <w:lang w:val="uk-UA"/>
        </w:rPr>
        <w:t>Закону України</w:t>
      </w:r>
      <w:r w:rsidR="00B327E9">
        <w:rPr>
          <w:shadow/>
          <w:sz w:val="28"/>
          <w:szCs w:val="28"/>
          <w:lang w:val="uk-UA"/>
        </w:rPr>
        <w:t xml:space="preserve"> </w:t>
      </w:r>
      <w:r w:rsidR="00B327E9" w:rsidRPr="00B327E9">
        <w:rPr>
          <w:bCs/>
          <w:sz w:val="28"/>
          <w:szCs w:val="28"/>
          <w:lang w:val="uk-UA" w:eastAsia="uk-UA"/>
        </w:rPr>
        <w:t>Про передачу об'єктів права державної та комунальної власності</w:t>
      </w:r>
      <w:r w:rsidR="000C2C90">
        <w:rPr>
          <w:bCs/>
          <w:sz w:val="28"/>
          <w:szCs w:val="28"/>
          <w:lang w:val="uk-UA" w:eastAsia="uk-UA"/>
        </w:rPr>
        <w:t xml:space="preserve">», </w:t>
      </w:r>
      <w:r w:rsidR="00B327E9">
        <w:rPr>
          <w:color w:val="333333"/>
          <w:lang w:val="uk-UA" w:eastAsia="uk-UA"/>
        </w:rPr>
        <w:t xml:space="preserve"> </w:t>
      </w:r>
      <w:r w:rsidR="003C6F0F">
        <w:rPr>
          <w:bCs/>
          <w:sz w:val="28"/>
          <w:lang w:val="uk-UA"/>
        </w:rPr>
        <w:t xml:space="preserve">враховуючи </w:t>
      </w:r>
      <w:r w:rsidR="00B327E9">
        <w:rPr>
          <w:sz w:val="28"/>
          <w:szCs w:val="28"/>
          <w:lang w:val="uk-UA"/>
        </w:rPr>
        <w:t xml:space="preserve">висновок </w:t>
      </w:r>
      <w:r w:rsidR="003C6F0F" w:rsidRPr="003C6F0F">
        <w:rPr>
          <w:sz w:val="28"/>
          <w:szCs w:val="28"/>
          <w:lang w:val="uk-UA"/>
        </w:rPr>
        <w:t xml:space="preserve">постійної комісії </w:t>
      </w:r>
      <w:r w:rsidR="003C6F0F">
        <w:rPr>
          <w:sz w:val="28"/>
          <w:szCs w:val="28"/>
          <w:lang w:val="uk-UA"/>
        </w:rPr>
        <w:t xml:space="preserve">міської </w:t>
      </w:r>
      <w:r w:rsidR="003C6F0F" w:rsidRPr="003C6F0F">
        <w:rPr>
          <w:sz w:val="28"/>
          <w:szCs w:val="28"/>
          <w:lang w:val="uk-UA"/>
        </w:rPr>
        <w:t xml:space="preserve">ради з питань комунальної власності, </w:t>
      </w:r>
      <w:r w:rsidR="00B327E9">
        <w:rPr>
          <w:sz w:val="28"/>
          <w:szCs w:val="28"/>
          <w:lang w:val="uk-UA"/>
        </w:rPr>
        <w:t>житлово-ко</w:t>
      </w:r>
      <w:r w:rsidR="003C6F0F">
        <w:rPr>
          <w:sz w:val="28"/>
          <w:szCs w:val="28"/>
          <w:lang w:val="uk-UA"/>
        </w:rPr>
        <w:t xml:space="preserve">мунального господарства, благоустрою, енергозбереження та транспорту </w:t>
      </w:r>
      <w:r>
        <w:rPr>
          <w:bCs/>
          <w:sz w:val="28"/>
          <w:lang w:val="uk-UA"/>
        </w:rPr>
        <w:t xml:space="preserve"> міська рада </w:t>
      </w:r>
      <w:r w:rsidR="00941BAA">
        <w:rPr>
          <w:bCs/>
          <w:sz w:val="28"/>
          <w:lang w:val="uk-UA"/>
        </w:rPr>
        <w:t>вирішила:</w:t>
      </w:r>
    </w:p>
    <w:p w:rsidR="00625B2C" w:rsidRDefault="008462CD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</w:t>
      </w:r>
      <w:r w:rsidRPr="00AA521F">
        <w:rPr>
          <w:bCs/>
          <w:sz w:val="28"/>
          <w:lang w:val="uk-UA"/>
        </w:rPr>
        <w:t xml:space="preserve">. </w:t>
      </w:r>
      <w:r>
        <w:rPr>
          <w:bCs/>
          <w:sz w:val="28"/>
          <w:lang w:val="uk-UA"/>
        </w:rPr>
        <w:t>Надати дозвіл</w:t>
      </w:r>
      <w:r w:rsidR="00FF0D89">
        <w:rPr>
          <w:bCs/>
          <w:sz w:val="28"/>
          <w:lang w:val="uk-UA"/>
        </w:rPr>
        <w:t xml:space="preserve"> </w:t>
      </w:r>
      <w:r w:rsidR="000C2C90">
        <w:rPr>
          <w:bCs/>
          <w:sz w:val="28"/>
          <w:lang w:val="uk-UA"/>
        </w:rPr>
        <w:t xml:space="preserve">на </w:t>
      </w:r>
      <w:r w:rsidR="002F68A6">
        <w:rPr>
          <w:bCs/>
          <w:sz w:val="28"/>
          <w:lang w:val="uk-UA"/>
        </w:rPr>
        <w:t>передачу з балансу виконавчого</w:t>
      </w:r>
      <w:r w:rsidR="00FF0D89">
        <w:rPr>
          <w:bCs/>
          <w:sz w:val="28"/>
          <w:lang w:val="uk-UA"/>
        </w:rPr>
        <w:t xml:space="preserve"> комітету Звенигородської міської ради</w:t>
      </w:r>
      <w:r>
        <w:rPr>
          <w:bCs/>
          <w:sz w:val="28"/>
          <w:lang w:val="uk-UA"/>
        </w:rPr>
        <w:t xml:space="preserve"> </w:t>
      </w:r>
      <w:r w:rsidR="00AB3B3C">
        <w:rPr>
          <w:bCs/>
          <w:sz w:val="28"/>
          <w:lang w:val="uk-UA"/>
        </w:rPr>
        <w:t xml:space="preserve">на </w:t>
      </w:r>
      <w:r w:rsidR="00625B2C">
        <w:rPr>
          <w:bCs/>
          <w:sz w:val="28"/>
          <w:lang w:val="uk-UA"/>
        </w:rPr>
        <w:t xml:space="preserve">баланс відділу освіти Звенигородської міської ради </w:t>
      </w:r>
      <w:r w:rsidR="00A37FC6">
        <w:rPr>
          <w:bCs/>
          <w:sz w:val="28"/>
          <w:lang w:val="uk-UA"/>
        </w:rPr>
        <w:t>нерухомого майна</w:t>
      </w:r>
      <w:r w:rsidR="000C2C90">
        <w:rPr>
          <w:bCs/>
          <w:sz w:val="28"/>
          <w:lang w:val="uk-UA"/>
        </w:rPr>
        <w:t>,</w:t>
      </w:r>
      <w:r w:rsidR="00A37FC6">
        <w:rPr>
          <w:bCs/>
          <w:sz w:val="28"/>
          <w:lang w:val="uk-UA"/>
        </w:rPr>
        <w:t xml:space="preserve"> </w:t>
      </w:r>
      <w:r w:rsidR="002F68A6">
        <w:rPr>
          <w:bCs/>
          <w:sz w:val="28"/>
          <w:lang w:val="uk-UA"/>
        </w:rPr>
        <w:t xml:space="preserve"> згідно додатку.</w:t>
      </w:r>
    </w:p>
    <w:p w:rsidR="00691B50" w:rsidRDefault="00691B50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</w:p>
    <w:p w:rsidR="008462CD" w:rsidRDefault="003F4E6B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2. Створити комісію по </w:t>
      </w:r>
      <w:r>
        <w:rPr>
          <w:bCs/>
          <w:sz w:val="28"/>
          <w:lang w:val="uk-UA"/>
        </w:rPr>
        <w:t xml:space="preserve">передачі </w:t>
      </w:r>
      <w:r w:rsidR="00865EB4">
        <w:rPr>
          <w:bCs/>
          <w:sz w:val="28"/>
          <w:lang w:val="uk-UA"/>
        </w:rPr>
        <w:t xml:space="preserve">нерухомого </w:t>
      </w:r>
      <w:r>
        <w:rPr>
          <w:bCs/>
          <w:sz w:val="28"/>
          <w:szCs w:val="28"/>
          <w:lang w:val="uk-UA"/>
        </w:rPr>
        <w:t xml:space="preserve">майна, </w:t>
      </w:r>
      <w:r>
        <w:rPr>
          <w:bCs/>
          <w:sz w:val="28"/>
          <w:lang w:val="uk-UA"/>
        </w:rPr>
        <w:t>у складі:</w:t>
      </w:r>
    </w:p>
    <w:p w:rsidR="00812455" w:rsidRDefault="00812455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Голова комісії</w:t>
      </w:r>
      <w:r w:rsidR="007F72AD">
        <w:rPr>
          <w:bCs/>
          <w:sz w:val="28"/>
          <w:lang w:val="uk-UA"/>
        </w:rPr>
        <w:t>:</w:t>
      </w:r>
      <w:r>
        <w:rPr>
          <w:bCs/>
          <w:sz w:val="28"/>
          <w:lang w:val="uk-UA"/>
        </w:rPr>
        <w:t xml:space="preserve"> </w:t>
      </w:r>
    </w:p>
    <w:p w:rsidR="00812455" w:rsidRDefault="007F72AD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Кармазин Сергій Вікторович – заступник міського голови з виконавчої роботи;</w:t>
      </w:r>
    </w:p>
    <w:p w:rsidR="00812455" w:rsidRDefault="00812455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Члени комісії</w:t>
      </w:r>
      <w:r w:rsidR="007F72AD">
        <w:rPr>
          <w:bCs/>
          <w:sz w:val="28"/>
          <w:lang w:val="uk-UA"/>
        </w:rPr>
        <w:t>:</w:t>
      </w:r>
    </w:p>
    <w:p w:rsidR="007F72AD" w:rsidRDefault="007F72AD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Бойко Ольга Леонідівна – начальник фінансово-господарського відділу виконавчого комітету Звенигородської міської ради;</w:t>
      </w:r>
    </w:p>
    <w:p w:rsidR="00E12BE8" w:rsidRDefault="00E12BE8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Лагода Оксана Петрівна – головний бухгалтер відділу освіти Звенигородської міської ради;</w:t>
      </w:r>
    </w:p>
    <w:p w:rsidR="00812455" w:rsidRDefault="00812455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Чорновіл </w:t>
      </w:r>
      <w:r w:rsidR="007F72AD">
        <w:rPr>
          <w:bCs/>
          <w:sz w:val="28"/>
          <w:lang w:val="uk-UA"/>
        </w:rPr>
        <w:t>Володимир Іванович</w:t>
      </w:r>
      <w:r>
        <w:rPr>
          <w:bCs/>
          <w:sz w:val="28"/>
          <w:lang w:val="uk-UA"/>
        </w:rPr>
        <w:t xml:space="preserve"> - начальник відділу комунального майна та захисту довкілля</w:t>
      </w:r>
      <w:r w:rsidR="002C2654">
        <w:rPr>
          <w:bCs/>
          <w:sz w:val="28"/>
          <w:lang w:val="uk-UA"/>
        </w:rPr>
        <w:t xml:space="preserve"> виконавчого комітету Звенигородської міської ради</w:t>
      </w:r>
      <w:r>
        <w:rPr>
          <w:bCs/>
          <w:sz w:val="28"/>
          <w:lang w:val="uk-UA"/>
        </w:rPr>
        <w:t>;</w:t>
      </w:r>
    </w:p>
    <w:p w:rsidR="007F72AD" w:rsidRDefault="002C2654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Кочерга </w:t>
      </w:r>
      <w:r w:rsidR="007F72AD">
        <w:rPr>
          <w:bCs/>
          <w:sz w:val="28"/>
          <w:lang w:val="uk-UA"/>
        </w:rPr>
        <w:t xml:space="preserve">Лариса Анатоліївна </w:t>
      </w:r>
      <w:r>
        <w:rPr>
          <w:bCs/>
          <w:sz w:val="28"/>
          <w:lang w:val="uk-UA"/>
        </w:rPr>
        <w:t>– начальник відділу освіти Звенигородської міської ради;</w:t>
      </w:r>
    </w:p>
    <w:p w:rsidR="007F72AD" w:rsidRDefault="007F72AD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Кравченко Наталія </w:t>
      </w:r>
      <w:r w:rsidR="00865EB4">
        <w:rPr>
          <w:bCs/>
          <w:sz w:val="28"/>
          <w:lang w:val="uk-UA"/>
        </w:rPr>
        <w:t>Василівна – бухгалтер відділу освіти Звенигородської міської ради;</w:t>
      </w:r>
    </w:p>
    <w:p w:rsidR="007F72AD" w:rsidRDefault="002C2654" w:rsidP="00941BAA">
      <w:pPr>
        <w:shd w:val="clear" w:color="auto" w:fill="FFFFFF"/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>Ващук О</w:t>
      </w:r>
      <w:r w:rsidR="007F72AD">
        <w:rPr>
          <w:bCs/>
          <w:sz w:val="28"/>
          <w:szCs w:val="28"/>
          <w:lang w:val="uk-UA"/>
        </w:rPr>
        <w:t xml:space="preserve">ксана Анатоліївна </w:t>
      </w:r>
      <w:r>
        <w:rPr>
          <w:bCs/>
          <w:sz w:val="28"/>
          <w:szCs w:val="28"/>
          <w:lang w:val="uk-UA"/>
        </w:rPr>
        <w:t>– провідний спеціаліст фінансово-господарського відділу</w:t>
      </w:r>
      <w:r w:rsidR="007F72AD">
        <w:rPr>
          <w:bCs/>
          <w:sz w:val="28"/>
          <w:szCs w:val="28"/>
          <w:lang w:val="uk-UA"/>
        </w:rPr>
        <w:t xml:space="preserve"> </w:t>
      </w:r>
      <w:r w:rsidR="007F72AD">
        <w:rPr>
          <w:bCs/>
          <w:sz w:val="28"/>
          <w:lang w:val="uk-UA"/>
        </w:rPr>
        <w:t>виконавчого комітету Звенигородської міської ради;</w:t>
      </w:r>
    </w:p>
    <w:p w:rsidR="002C2654" w:rsidRDefault="002C2654" w:rsidP="00941BAA">
      <w:pPr>
        <w:shd w:val="clear" w:color="auto" w:fill="FFFFFF"/>
        <w:ind w:firstLine="567"/>
        <w:jc w:val="both"/>
        <w:rPr>
          <w:bCs/>
          <w:sz w:val="28"/>
          <w:szCs w:val="28"/>
          <w:lang w:val="uk-UA"/>
        </w:rPr>
      </w:pPr>
    </w:p>
    <w:p w:rsidR="00E12BE8" w:rsidRDefault="003F4E6B" w:rsidP="00941BA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8462CD">
        <w:rPr>
          <w:bCs/>
          <w:sz w:val="28"/>
          <w:szCs w:val="28"/>
          <w:lang w:val="uk-UA"/>
        </w:rPr>
        <w:t>.</w:t>
      </w:r>
      <w:r w:rsidR="00E12BE8">
        <w:rPr>
          <w:bCs/>
          <w:sz w:val="28"/>
          <w:szCs w:val="28"/>
          <w:lang w:val="uk-UA"/>
        </w:rPr>
        <w:t xml:space="preserve">Комісії </w:t>
      </w:r>
      <w:r w:rsidR="008462CD">
        <w:rPr>
          <w:bCs/>
          <w:sz w:val="28"/>
          <w:szCs w:val="28"/>
          <w:lang w:val="uk-UA"/>
        </w:rPr>
        <w:t>здійснити передачу</w:t>
      </w:r>
      <w:r w:rsidR="000C2C90">
        <w:rPr>
          <w:bCs/>
          <w:sz w:val="28"/>
          <w:szCs w:val="28"/>
          <w:lang w:val="uk-UA"/>
        </w:rPr>
        <w:t xml:space="preserve"> -</w:t>
      </w:r>
      <w:r w:rsidR="008462CD">
        <w:rPr>
          <w:bCs/>
          <w:sz w:val="28"/>
          <w:szCs w:val="28"/>
          <w:lang w:val="uk-UA"/>
        </w:rPr>
        <w:t xml:space="preserve"> приймання</w:t>
      </w:r>
      <w:r w:rsidR="00865EB4">
        <w:rPr>
          <w:bCs/>
          <w:sz w:val="28"/>
          <w:szCs w:val="28"/>
          <w:lang w:val="uk-UA"/>
        </w:rPr>
        <w:t xml:space="preserve"> нерухомого </w:t>
      </w:r>
      <w:r w:rsidR="000C2C90">
        <w:rPr>
          <w:bCs/>
          <w:sz w:val="28"/>
          <w:szCs w:val="28"/>
          <w:lang w:val="uk-UA"/>
        </w:rPr>
        <w:t xml:space="preserve"> майна</w:t>
      </w:r>
      <w:r w:rsidR="008462CD">
        <w:rPr>
          <w:bCs/>
          <w:sz w:val="28"/>
          <w:szCs w:val="28"/>
          <w:lang w:val="uk-UA"/>
        </w:rPr>
        <w:t xml:space="preserve"> </w:t>
      </w:r>
      <w:r w:rsidR="007F72AD">
        <w:rPr>
          <w:bCs/>
          <w:sz w:val="28"/>
          <w:szCs w:val="28"/>
          <w:lang w:val="uk-UA"/>
        </w:rPr>
        <w:t xml:space="preserve">відповідно до </w:t>
      </w:r>
      <w:r w:rsidR="00E12BE8">
        <w:rPr>
          <w:bCs/>
          <w:sz w:val="28"/>
          <w:szCs w:val="28"/>
          <w:lang w:val="uk-UA"/>
        </w:rPr>
        <w:t xml:space="preserve">вимог </w:t>
      </w:r>
      <w:r w:rsidR="007F72AD">
        <w:rPr>
          <w:bCs/>
          <w:sz w:val="28"/>
          <w:szCs w:val="28"/>
          <w:lang w:val="uk-UA"/>
        </w:rPr>
        <w:t>чинного законодавства.</w:t>
      </w:r>
    </w:p>
    <w:p w:rsidR="003F4E6B" w:rsidRPr="00F016DF" w:rsidRDefault="008462CD" w:rsidP="00941BA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bookmarkStart w:id="0" w:name="_GoBack"/>
      <w:bookmarkEnd w:id="0"/>
    </w:p>
    <w:p w:rsidR="001F6048" w:rsidRPr="00ED4721" w:rsidRDefault="003F4E6B" w:rsidP="00941BAA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>4</w:t>
      </w:r>
      <w:r w:rsidR="006D6BD1" w:rsidRPr="00ED4721">
        <w:rPr>
          <w:color w:val="000000"/>
          <w:spacing w:val="-6"/>
          <w:sz w:val="29"/>
          <w:szCs w:val="29"/>
          <w:lang w:val="uk-UA"/>
        </w:rPr>
        <w:t xml:space="preserve">.Контроль за виконанням даного рішення покласти на </w:t>
      </w:r>
      <w:r w:rsidR="001F6048" w:rsidRPr="00ED4721">
        <w:rPr>
          <w:color w:val="000000"/>
          <w:spacing w:val="-6"/>
          <w:sz w:val="29"/>
          <w:szCs w:val="29"/>
          <w:lang w:val="uk-UA"/>
        </w:rPr>
        <w:t>голову постійної комісії</w:t>
      </w:r>
      <w:r w:rsidR="004A3CB6" w:rsidRPr="00ED4721">
        <w:rPr>
          <w:color w:val="000000"/>
          <w:spacing w:val="-6"/>
          <w:sz w:val="29"/>
          <w:szCs w:val="29"/>
          <w:lang w:val="uk-UA"/>
        </w:rPr>
        <w:t xml:space="preserve"> міської ради</w:t>
      </w:r>
      <w:r w:rsidR="006D6BD1" w:rsidRPr="00ED4721">
        <w:rPr>
          <w:color w:val="000000"/>
          <w:spacing w:val="-6"/>
          <w:sz w:val="29"/>
          <w:szCs w:val="29"/>
          <w:lang w:val="uk-UA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ED4721">
        <w:rPr>
          <w:color w:val="000000"/>
          <w:spacing w:val="-6"/>
          <w:sz w:val="29"/>
          <w:szCs w:val="29"/>
          <w:lang w:val="uk-UA"/>
        </w:rPr>
        <w:t xml:space="preserve"> (Лебединця С.М.), </w:t>
      </w:r>
      <w:r w:rsidR="001F6048" w:rsidRPr="00ED4721">
        <w:rPr>
          <w:sz w:val="28"/>
          <w:szCs w:val="28"/>
          <w:lang w:val="uk-UA"/>
        </w:rPr>
        <w:t>заступника міського голови з виконавчої роботи (Кармазина С.В.).</w:t>
      </w:r>
    </w:p>
    <w:p w:rsidR="001F6048" w:rsidRDefault="001F6048" w:rsidP="00941BAA">
      <w:pPr>
        <w:ind w:firstLine="567"/>
        <w:rPr>
          <w:sz w:val="28"/>
          <w:szCs w:val="28"/>
          <w:highlight w:val="yellow"/>
          <w:lang w:val="uk-UA"/>
        </w:rPr>
      </w:pPr>
    </w:p>
    <w:p w:rsidR="00706D14" w:rsidRDefault="00706D14" w:rsidP="00941BAA">
      <w:pPr>
        <w:tabs>
          <w:tab w:val="left" w:pos="7088"/>
        </w:tabs>
        <w:ind w:firstLine="567"/>
        <w:rPr>
          <w:bCs/>
          <w:sz w:val="28"/>
          <w:lang w:val="uk-UA"/>
        </w:rPr>
      </w:pPr>
    </w:p>
    <w:p w:rsidR="00706D14" w:rsidRDefault="00706D14" w:rsidP="00941BAA">
      <w:pPr>
        <w:tabs>
          <w:tab w:val="left" w:pos="7088"/>
        </w:tabs>
        <w:ind w:firstLine="567"/>
        <w:rPr>
          <w:bCs/>
          <w:sz w:val="28"/>
          <w:lang w:val="uk-UA"/>
        </w:rPr>
      </w:pPr>
    </w:p>
    <w:p w:rsidR="00637850" w:rsidRPr="00AF7D3E" w:rsidRDefault="00176BBD" w:rsidP="00941BAA">
      <w:pPr>
        <w:tabs>
          <w:tab w:val="left" w:pos="7088"/>
        </w:tabs>
        <w:ind w:firstLine="567"/>
        <w:rPr>
          <w:bCs/>
          <w:sz w:val="28"/>
          <w:lang w:val="uk-UA"/>
        </w:rPr>
      </w:pPr>
      <w:r>
        <w:rPr>
          <w:bCs/>
          <w:sz w:val="28"/>
          <w:lang w:val="uk-UA"/>
        </w:rPr>
        <w:t>М</w:t>
      </w:r>
      <w:r w:rsidR="00637850" w:rsidRPr="00AF7D3E">
        <w:rPr>
          <w:bCs/>
          <w:sz w:val="28"/>
          <w:lang w:val="uk-UA"/>
        </w:rPr>
        <w:t xml:space="preserve">іський голова                          </w:t>
      </w:r>
      <w:r w:rsidR="00637850">
        <w:rPr>
          <w:bCs/>
          <w:sz w:val="28"/>
          <w:lang w:val="uk-UA"/>
        </w:rPr>
        <w:t xml:space="preserve">                </w:t>
      </w:r>
      <w:r w:rsidR="006D6BD1">
        <w:rPr>
          <w:bCs/>
          <w:sz w:val="28"/>
          <w:lang w:val="uk-UA"/>
        </w:rPr>
        <w:t xml:space="preserve">                   Олександр САЄНКО</w:t>
      </w:r>
    </w:p>
    <w:p w:rsidR="00637850" w:rsidRDefault="00637850" w:rsidP="00637850">
      <w:pPr>
        <w:ind w:left="210"/>
        <w:rPr>
          <w:bCs/>
          <w:sz w:val="28"/>
          <w:lang w:val="uk-UA"/>
        </w:rPr>
      </w:pPr>
    </w:p>
    <w:p w:rsidR="00637850" w:rsidRDefault="00637850" w:rsidP="00637850">
      <w:pPr>
        <w:ind w:left="210"/>
        <w:rPr>
          <w:bCs/>
          <w:sz w:val="28"/>
          <w:lang w:val="uk-UA"/>
        </w:rPr>
      </w:pPr>
    </w:p>
    <w:p w:rsidR="008049CB" w:rsidRDefault="008049CB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EA416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</w:t>
      </w: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2F68A6" w:rsidRDefault="002F68A6">
      <w:pPr>
        <w:rPr>
          <w:lang w:val="uk-UA"/>
        </w:rPr>
      </w:pPr>
    </w:p>
    <w:p w:rsidR="00637850" w:rsidRDefault="00EA416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72AD" w:rsidRDefault="007F72AD">
      <w:pPr>
        <w:rPr>
          <w:lang w:val="uk-UA"/>
        </w:rPr>
      </w:pPr>
    </w:p>
    <w:p w:rsidR="000C2C90" w:rsidRDefault="000C2C90">
      <w:pPr>
        <w:rPr>
          <w:lang w:val="uk-UA"/>
        </w:rPr>
      </w:pPr>
    </w:p>
    <w:p w:rsidR="000C2C90" w:rsidRDefault="00691B50">
      <w:pPr>
        <w:rPr>
          <w:lang w:val="uk-UA"/>
        </w:rPr>
      </w:pPr>
      <w:r>
        <w:rPr>
          <w:lang w:val="uk-UA"/>
        </w:rPr>
        <w:br w:type="page"/>
      </w:r>
    </w:p>
    <w:p w:rsidR="00691B50" w:rsidRPr="00F5335C" w:rsidRDefault="00691B50" w:rsidP="00691B50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F5335C">
        <w:rPr>
          <w:rFonts w:eastAsia="Arial Unicode MS"/>
          <w:color w:val="000000"/>
          <w:sz w:val="28"/>
          <w:szCs w:val="28"/>
          <w:lang w:val="uk-UA" w:eastAsia="uk-UA"/>
        </w:rPr>
        <w:lastRenderedPageBreak/>
        <w:t>Додаток</w:t>
      </w:r>
    </w:p>
    <w:p w:rsidR="00691B50" w:rsidRPr="00F5335C" w:rsidRDefault="00691B50" w:rsidP="00691B50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F5335C">
        <w:rPr>
          <w:rFonts w:eastAsia="Arial Unicode MS"/>
          <w:color w:val="000000"/>
          <w:sz w:val="28"/>
          <w:szCs w:val="28"/>
          <w:lang w:val="uk-UA" w:eastAsia="uk-UA"/>
        </w:rPr>
        <w:t>до рішення міської ради</w:t>
      </w:r>
    </w:p>
    <w:p w:rsidR="00691B50" w:rsidRPr="00F5335C" w:rsidRDefault="00691B50" w:rsidP="00691B50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>
        <w:rPr>
          <w:rFonts w:eastAsia="Arial Unicode MS"/>
          <w:color w:val="000000"/>
          <w:sz w:val="28"/>
          <w:szCs w:val="28"/>
          <w:lang w:val="uk-UA" w:eastAsia="uk-UA"/>
        </w:rPr>
        <w:t>14</w:t>
      </w:r>
      <w:r w:rsidRPr="00F5335C">
        <w:rPr>
          <w:rFonts w:eastAsia="Arial Unicode MS"/>
          <w:color w:val="000000"/>
          <w:sz w:val="28"/>
          <w:szCs w:val="28"/>
          <w:lang w:val="uk-UA" w:eastAsia="uk-UA"/>
        </w:rPr>
        <w:t>.0</w:t>
      </w:r>
      <w:r>
        <w:rPr>
          <w:rFonts w:eastAsia="Arial Unicode MS"/>
          <w:color w:val="000000"/>
          <w:sz w:val="28"/>
          <w:szCs w:val="28"/>
          <w:lang w:val="uk-UA" w:eastAsia="uk-UA"/>
        </w:rPr>
        <w:t>7</w:t>
      </w:r>
      <w:r w:rsidRPr="00F5335C">
        <w:rPr>
          <w:rFonts w:eastAsia="Arial Unicode MS"/>
          <w:color w:val="000000"/>
          <w:sz w:val="28"/>
          <w:szCs w:val="28"/>
          <w:lang w:val="uk-UA" w:eastAsia="uk-UA"/>
        </w:rPr>
        <w:t>.2021 №</w:t>
      </w:r>
      <w:r>
        <w:rPr>
          <w:rFonts w:eastAsia="Arial Unicode MS"/>
          <w:color w:val="000000"/>
          <w:sz w:val="28"/>
          <w:szCs w:val="28"/>
          <w:lang w:val="uk-UA" w:eastAsia="uk-UA"/>
        </w:rPr>
        <w:t>12</w:t>
      </w:r>
      <w:r w:rsidRPr="00F5335C">
        <w:rPr>
          <w:rFonts w:eastAsia="Arial Unicode MS"/>
          <w:color w:val="000000"/>
          <w:sz w:val="28"/>
          <w:szCs w:val="28"/>
          <w:lang w:val="uk-UA" w:eastAsia="uk-UA"/>
        </w:rPr>
        <w:t>-</w:t>
      </w:r>
      <w:r>
        <w:rPr>
          <w:rFonts w:eastAsia="Arial Unicode MS"/>
          <w:color w:val="000000"/>
          <w:sz w:val="28"/>
          <w:szCs w:val="28"/>
          <w:lang w:val="uk-UA" w:eastAsia="uk-UA"/>
        </w:rPr>
        <w:t>10</w:t>
      </w:r>
    </w:p>
    <w:p w:rsidR="00176BBD" w:rsidRDefault="00176BBD">
      <w:pPr>
        <w:rPr>
          <w:lang w:val="uk-UA"/>
        </w:rPr>
      </w:pPr>
    </w:p>
    <w:p w:rsidR="00F7249D" w:rsidRDefault="000C2C90" w:rsidP="002A6691">
      <w:pPr>
        <w:jc w:val="center"/>
        <w:rPr>
          <w:sz w:val="26"/>
          <w:szCs w:val="26"/>
          <w:lang w:val="uk-UA"/>
        </w:rPr>
      </w:pPr>
      <w:r w:rsidRPr="007F1FA9">
        <w:rPr>
          <w:sz w:val="26"/>
          <w:szCs w:val="26"/>
          <w:lang w:val="uk-UA"/>
        </w:rPr>
        <w:t>Перелік</w:t>
      </w:r>
    </w:p>
    <w:p w:rsidR="000C2C90" w:rsidRPr="007F1FA9" w:rsidRDefault="000C2C90" w:rsidP="002A6691">
      <w:pPr>
        <w:jc w:val="center"/>
        <w:rPr>
          <w:bCs/>
          <w:sz w:val="26"/>
          <w:szCs w:val="26"/>
          <w:lang w:val="uk-UA"/>
        </w:rPr>
      </w:pPr>
      <w:r w:rsidRPr="007F1FA9">
        <w:rPr>
          <w:sz w:val="26"/>
          <w:szCs w:val="26"/>
          <w:lang w:val="uk-UA"/>
        </w:rPr>
        <w:t xml:space="preserve">майна, що передається </w:t>
      </w:r>
      <w:r w:rsidRPr="007F1FA9">
        <w:rPr>
          <w:bCs/>
          <w:sz w:val="26"/>
          <w:szCs w:val="26"/>
          <w:lang w:val="uk-UA"/>
        </w:rPr>
        <w:t>з балансу виконавчого</w:t>
      </w:r>
      <w:r w:rsidR="007F1FA9">
        <w:rPr>
          <w:bCs/>
          <w:sz w:val="26"/>
          <w:szCs w:val="26"/>
          <w:lang w:val="uk-UA"/>
        </w:rPr>
        <w:t xml:space="preserve"> комітету Звенигородської </w:t>
      </w:r>
      <w:r w:rsidRPr="007F1FA9">
        <w:rPr>
          <w:bCs/>
          <w:sz w:val="26"/>
          <w:szCs w:val="26"/>
          <w:lang w:val="uk-UA"/>
        </w:rPr>
        <w:t>міської ради на баланс відділу освіти</w:t>
      </w:r>
      <w:r w:rsidR="00F7249D">
        <w:rPr>
          <w:bCs/>
          <w:sz w:val="26"/>
          <w:szCs w:val="26"/>
          <w:lang w:val="uk-UA"/>
        </w:rPr>
        <w:t xml:space="preserve"> </w:t>
      </w:r>
      <w:r w:rsidRPr="007F1FA9">
        <w:rPr>
          <w:bCs/>
          <w:sz w:val="26"/>
          <w:szCs w:val="26"/>
          <w:lang w:val="uk-UA"/>
        </w:rPr>
        <w:t>Звенигородської міської ради</w:t>
      </w:r>
    </w:p>
    <w:p w:rsidR="000C2C90" w:rsidRPr="007F1FA9" w:rsidRDefault="000C2C90" w:rsidP="00F7249D">
      <w:pPr>
        <w:jc w:val="center"/>
        <w:rPr>
          <w:bCs/>
          <w:sz w:val="26"/>
          <w:szCs w:val="26"/>
          <w:lang w:val="uk-U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426"/>
        <w:gridCol w:w="1134"/>
        <w:gridCol w:w="1843"/>
        <w:gridCol w:w="1559"/>
        <w:gridCol w:w="2375"/>
      </w:tblGrid>
      <w:tr w:rsidR="00AC6271" w:rsidRPr="00D40B91" w:rsidTr="00F7249D">
        <w:tc>
          <w:tcPr>
            <w:tcW w:w="517" w:type="dxa"/>
          </w:tcPr>
          <w:p w:rsidR="000C2C90" w:rsidRPr="00D40B91" w:rsidRDefault="000C2C90" w:rsidP="000C2C9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40B91">
              <w:rPr>
                <w:b/>
                <w:sz w:val="26"/>
                <w:szCs w:val="26"/>
                <w:lang w:val="uk-UA"/>
              </w:rPr>
              <w:t>№</w:t>
            </w:r>
          </w:p>
        </w:tc>
        <w:tc>
          <w:tcPr>
            <w:tcW w:w="2426" w:type="dxa"/>
          </w:tcPr>
          <w:p w:rsidR="000C2C90" w:rsidRPr="00D40B91" w:rsidRDefault="000C2C90" w:rsidP="000C2C9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40B91">
              <w:rPr>
                <w:b/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134" w:type="dxa"/>
          </w:tcPr>
          <w:p w:rsidR="00AC6271" w:rsidRPr="00D40B91" w:rsidRDefault="000C2C90" w:rsidP="000C2C9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40B91">
              <w:rPr>
                <w:b/>
                <w:sz w:val="26"/>
                <w:szCs w:val="26"/>
                <w:lang w:val="uk-UA"/>
              </w:rPr>
              <w:t>Площа</w:t>
            </w:r>
          </w:p>
          <w:p w:rsidR="000C2C90" w:rsidRPr="00D40B91" w:rsidRDefault="00AC6271" w:rsidP="000C2C9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40B91">
              <w:rPr>
                <w:b/>
                <w:sz w:val="26"/>
                <w:szCs w:val="26"/>
                <w:lang w:val="uk-UA"/>
              </w:rPr>
              <w:t xml:space="preserve">кв.м. </w:t>
            </w:r>
            <w:r w:rsidR="000C2C90" w:rsidRPr="00D40B91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0C2C90" w:rsidRPr="00D40B91" w:rsidRDefault="000C2C90" w:rsidP="000C2C9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40B91">
              <w:rPr>
                <w:b/>
                <w:sz w:val="26"/>
                <w:szCs w:val="26"/>
                <w:lang w:val="uk-UA"/>
              </w:rPr>
              <w:t>Інвентарний номер</w:t>
            </w:r>
          </w:p>
        </w:tc>
        <w:tc>
          <w:tcPr>
            <w:tcW w:w="1559" w:type="dxa"/>
          </w:tcPr>
          <w:p w:rsidR="000C2C90" w:rsidRPr="00D40B91" w:rsidRDefault="000C2C90" w:rsidP="000C2C9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40B91">
              <w:rPr>
                <w:b/>
                <w:sz w:val="26"/>
                <w:szCs w:val="26"/>
                <w:lang w:val="uk-UA"/>
              </w:rPr>
              <w:t>Балансова вартість</w:t>
            </w:r>
          </w:p>
        </w:tc>
        <w:tc>
          <w:tcPr>
            <w:tcW w:w="2375" w:type="dxa"/>
          </w:tcPr>
          <w:p w:rsidR="000C2C90" w:rsidRPr="00D40B91" w:rsidRDefault="000C2C90" w:rsidP="000C2C9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40B91">
              <w:rPr>
                <w:b/>
                <w:sz w:val="26"/>
                <w:szCs w:val="26"/>
                <w:lang w:val="uk-UA"/>
              </w:rPr>
              <w:t>Адреса розташування</w:t>
            </w:r>
          </w:p>
        </w:tc>
      </w:tr>
      <w:tr w:rsidR="00AC6271" w:rsidRPr="00D40B91" w:rsidTr="00F7249D">
        <w:trPr>
          <w:trHeight w:val="1479"/>
        </w:trPr>
        <w:tc>
          <w:tcPr>
            <w:tcW w:w="517" w:type="dxa"/>
          </w:tcPr>
          <w:p w:rsidR="000C2C90" w:rsidRPr="00D40B91" w:rsidRDefault="00964F04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D40B91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26" w:type="dxa"/>
          </w:tcPr>
          <w:p w:rsidR="000C2C90" w:rsidRPr="00D40B91" w:rsidRDefault="00964F04" w:rsidP="000D716A">
            <w:pPr>
              <w:jc w:val="both"/>
              <w:rPr>
                <w:sz w:val="26"/>
                <w:szCs w:val="26"/>
                <w:lang w:val="uk-UA"/>
              </w:rPr>
            </w:pPr>
            <w:r w:rsidRPr="00D40B91">
              <w:rPr>
                <w:bCs/>
                <w:sz w:val="26"/>
                <w:szCs w:val="26"/>
                <w:lang w:val="uk-UA"/>
              </w:rPr>
              <w:t xml:space="preserve">Комплекс </w:t>
            </w:r>
            <w:r w:rsidR="000B1180">
              <w:rPr>
                <w:bCs/>
                <w:sz w:val="26"/>
                <w:szCs w:val="26"/>
                <w:lang w:val="uk-UA"/>
              </w:rPr>
              <w:t xml:space="preserve">приміщень </w:t>
            </w:r>
            <w:r w:rsidR="000D716A">
              <w:rPr>
                <w:bCs/>
                <w:sz w:val="26"/>
                <w:szCs w:val="26"/>
                <w:lang w:val="uk-UA"/>
              </w:rPr>
              <w:t xml:space="preserve">закладу дошкільної освіти (ясла садок) </w:t>
            </w:r>
            <w:r w:rsidRPr="00D40B91">
              <w:rPr>
                <w:bCs/>
                <w:sz w:val="26"/>
                <w:szCs w:val="26"/>
                <w:lang w:val="uk-UA"/>
              </w:rPr>
              <w:t>№1 «Оленка»</w:t>
            </w:r>
            <w:r w:rsidR="000D716A">
              <w:rPr>
                <w:bCs/>
                <w:sz w:val="26"/>
                <w:szCs w:val="26"/>
                <w:lang w:val="uk-UA"/>
              </w:rPr>
              <w:t xml:space="preserve"> комбінованого типу Звенигородської міської ради Звенигородського району Черкаської області</w:t>
            </w:r>
          </w:p>
        </w:tc>
        <w:tc>
          <w:tcPr>
            <w:tcW w:w="1134" w:type="dxa"/>
          </w:tcPr>
          <w:p w:rsidR="00AC6271" w:rsidRPr="00D40B91" w:rsidRDefault="00AC6271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AC6271" w:rsidRPr="00D40B91" w:rsidRDefault="00AC6271" w:rsidP="00AC6271">
            <w:pPr>
              <w:rPr>
                <w:sz w:val="26"/>
                <w:szCs w:val="26"/>
                <w:lang w:val="uk-UA"/>
              </w:rPr>
            </w:pPr>
          </w:p>
          <w:p w:rsidR="000C2C90" w:rsidRPr="00D40B91" w:rsidRDefault="00AC6271" w:rsidP="00AC6271">
            <w:pPr>
              <w:rPr>
                <w:sz w:val="26"/>
                <w:szCs w:val="26"/>
                <w:lang w:val="uk-UA"/>
              </w:rPr>
            </w:pPr>
            <w:r w:rsidRPr="00D40B91">
              <w:rPr>
                <w:sz w:val="26"/>
                <w:szCs w:val="26"/>
                <w:lang w:val="uk-UA"/>
              </w:rPr>
              <w:t>1203,2</w:t>
            </w:r>
          </w:p>
        </w:tc>
        <w:tc>
          <w:tcPr>
            <w:tcW w:w="1843" w:type="dxa"/>
          </w:tcPr>
          <w:p w:rsidR="00AC6271" w:rsidRPr="00D40B91" w:rsidRDefault="00AC6271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AC6271" w:rsidRPr="00D40B91" w:rsidRDefault="00AC6271" w:rsidP="00AC6271">
            <w:pPr>
              <w:rPr>
                <w:sz w:val="26"/>
                <w:szCs w:val="26"/>
                <w:lang w:val="uk-UA"/>
              </w:rPr>
            </w:pPr>
          </w:p>
          <w:p w:rsidR="000C2C90" w:rsidRPr="00D40B91" w:rsidRDefault="00AC6271" w:rsidP="00AC6271">
            <w:pPr>
              <w:rPr>
                <w:sz w:val="26"/>
                <w:szCs w:val="26"/>
                <w:lang w:val="uk-UA"/>
              </w:rPr>
            </w:pPr>
            <w:r w:rsidRPr="00D40B91">
              <w:rPr>
                <w:sz w:val="26"/>
                <w:szCs w:val="26"/>
                <w:lang w:val="uk-UA"/>
              </w:rPr>
              <w:t>101300001</w:t>
            </w:r>
          </w:p>
        </w:tc>
        <w:tc>
          <w:tcPr>
            <w:tcW w:w="1559" w:type="dxa"/>
          </w:tcPr>
          <w:p w:rsidR="00AC6271" w:rsidRPr="00D40B91" w:rsidRDefault="00AC6271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AC6271" w:rsidRPr="00D40B91" w:rsidRDefault="00AC6271" w:rsidP="00AC6271">
            <w:pPr>
              <w:rPr>
                <w:sz w:val="26"/>
                <w:szCs w:val="26"/>
                <w:lang w:val="uk-UA"/>
              </w:rPr>
            </w:pPr>
          </w:p>
          <w:p w:rsidR="000C2C90" w:rsidRPr="00D40B91" w:rsidRDefault="00AC6271" w:rsidP="00AC6271">
            <w:pPr>
              <w:rPr>
                <w:sz w:val="26"/>
                <w:szCs w:val="26"/>
                <w:lang w:val="uk-UA"/>
              </w:rPr>
            </w:pPr>
            <w:r w:rsidRPr="00D40B91">
              <w:rPr>
                <w:sz w:val="26"/>
                <w:szCs w:val="26"/>
                <w:lang w:val="uk-UA"/>
              </w:rPr>
              <w:t>710573,00</w:t>
            </w:r>
          </w:p>
        </w:tc>
        <w:tc>
          <w:tcPr>
            <w:tcW w:w="2375" w:type="dxa"/>
          </w:tcPr>
          <w:p w:rsidR="00AC6271" w:rsidRPr="00D40B91" w:rsidRDefault="00AC6271" w:rsidP="00AC6271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  <w:r w:rsidRPr="00D40B91">
              <w:rPr>
                <w:sz w:val="26"/>
                <w:szCs w:val="26"/>
                <w:lang w:val="uk-UA"/>
              </w:rPr>
              <w:t>20202, Черкаська обл., Звенигородський район, м. Звенигородка,  вул. Криницького</w:t>
            </w:r>
            <w:r w:rsidR="000D716A">
              <w:rPr>
                <w:bCs/>
                <w:sz w:val="26"/>
                <w:szCs w:val="26"/>
                <w:lang w:val="uk-UA"/>
              </w:rPr>
              <w:t>, 1а</w:t>
            </w:r>
            <w:r w:rsidRPr="00D40B91">
              <w:rPr>
                <w:bCs/>
                <w:sz w:val="26"/>
                <w:szCs w:val="26"/>
                <w:lang w:val="uk-UA"/>
              </w:rPr>
              <w:t>.</w:t>
            </w:r>
          </w:p>
          <w:p w:rsidR="00AC6271" w:rsidRPr="00D40B91" w:rsidRDefault="00AC6271" w:rsidP="00AC6271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</w:p>
          <w:p w:rsidR="000C2C90" w:rsidRPr="00D40B91" w:rsidRDefault="000C2C90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C6271" w:rsidRPr="00D40B91" w:rsidTr="00F7249D">
        <w:tc>
          <w:tcPr>
            <w:tcW w:w="517" w:type="dxa"/>
          </w:tcPr>
          <w:p w:rsidR="000C2C90" w:rsidRPr="00D40B91" w:rsidRDefault="00676ACA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D40B91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26" w:type="dxa"/>
          </w:tcPr>
          <w:p w:rsidR="000C2C90" w:rsidRPr="00D40B91" w:rsidRDefault="000D716A" w:rsidP="000D716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Будівля закладу дошкільної освіти</w:t>
            </w:r>
            <w:r w:rsidR="00676ACA" w:rsidRPr="00D40B91">
              <w:rPr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bCs/>
                <w:sz w:val="26"/>
                <w:szCs w:val="26"/>
                <w:lang w:val="uk-UA"/>
              </w:rPr>
              <w:t xml:space="preserve">ясла-садок </w:t>
            </w:r>
            <w:r w:rsidR="00676ACA" w:rsidRPr="00D40B91">
              <w:rPr>
                <w:bCs/>
                <w:sz w:val="26"/>
                <w:szCs w:val="26"/>
                <w:lang w:val="uk-UA"/>
              </w:rPr>
              <w:t>№3 «Малятко»</w:t>
            </w:r>
            <w:r>
              <w:rPr>
                <w:bCs/>
                <w:sz w:val="26"/>
                <w:szCs w:val="26"/>
                <w:lang w:val="uk-UA"/>
              </w:rPr>
              <w:t xml:space="preserve"> Загального розвитку Звенигородської міської ради</w:t>
            </w:r>
          </w:p>
        </w:tc>
        <w:tc>
          <w:tcPr>
            <w:tcW w:w="1134" w:type="dxa"/>
          </w:tcPr>
          <w:p w:rsidR="00D40B91" w:rsidRPr="007F1FA9" w:rsidRDefault="00D40B91" w:rsidP="000C2C90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0C2C90" w:rsidRPr="007F1FA9" w:rsidRDefault="00D40B91" w:rsidP="00D40B91">
            <w:pPr>
              <w:rPr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 w:eastAsia="uk-UA"/>
              </w:rPr>
              <w:t>1629,0</w:t>
            </w:r>
          </w:p>
        </w:tc>
        <w:tc>
          <w:tcPr>
            <w:tcW w:w="1843" w:type="dxa"/>
          </w:tcPr>
          <w:p w:rsidR="007F1FA9" w:rsidRDefault="007F1FA9" w:rsidP="007F1FA9">
            <w:pPr>
              <w:rPr>
                <w:sz w:val="26"/>
                <w:szCs w:val="26"/>
                <w:lang w:val="uk-UA" w:eastAsia="uk-UA"/>
              </w:rPr>
            </w:pPr>
          </w:p>
          <w:p w:rsidR="000C2C90" w:rsidRPr="007F1FA9" w:rsidRDefault="007F1FA9" w:rsidP="007F1FA9">
            <w:pPr>
              <w:rPr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 w:eastAsia="uk-UA"/>
              </w:rPr>
              <w:t>1013000002</w:t>
            </w:r>
          </w:p>
        </w:tc>
        <w:tc>
          <w:tcPr>
            <w:tcW w:w="1559" w:type="dxa"/>
          </w:tcPr>
          <w:p w:rsidR="000C2C90" w:rsidRDefault="000C2C90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7F1FA9" w:rsidRPr="007F1FA9" w:rsidRDefault="007F1FA9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 w:eastAsia="uk-UA"/>
              </w:rPr>
              <w:t>528445,00</w:t>
            </w:r>
          </w:p>
        </w:tc>
        <w:tc>
          <w:tcPr>
            <w:tcW w:w="2375" w:type="dxa"/>
          </w:tcPr>
          <w:p w:rsidR="007F1FA9" w:rsidRPr="007F1FA9" w:rsidRDefault="007F1FA9" w:rsidP="007F1FA9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/>
              </w:rPr>
              <w:t>20202, Черкаська обл., Звенигородський район, м. Звенигородка,  вул. Кримського</w:t>
            </w:r>
            <w:r w:rsidRPr="007F1FA9">
              <w:rPr>
                <w:bCs/>
                <w:sz w:val="26"/>
                <w:szCs w:val="26"/>
                <w:lang w:val="uk-UA"/>
              </w:rPr>
              <w:t>, 17.</w:t>
            </w:r>
          </w:p>
          <w:p w:rsidR="007F1FA9" w:rsidRPr="007F1FA9" w:rsidRDefault="007F1FA9" w:rsidP="007F1FA9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</w:p>
          <w:p w:rsidR="000C2C90" w:rsidRPr="00D40B91" w:rsidRDefault="000C2C90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D716A" w:rsidRPr="00D40B91" w:rsidTr="00F7249D">
        <w:tc>
          <w:tcPr>
            <w:tcW w:w="517" w:type="dxa"/>
          </w:tcPr>
          <w:p w:rsidR="000D716A" w:rsidRPr="00D40B91" w:rsidRDefault="000D716A" w:rsidP="000C2C9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26" w:type="dxa"/>
          </w:tcPr>
          <w:p w:rsidR="000D716A" w:rsidRDefault="000D716A" w:rsidP="000D716A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Огорожа закладу дошкільної освіти</w:t>
            </w:r>
            <w:r w:rsidRPr="00D40B91">
              <w:rPr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bCs/>
                <w:sz w:val="26"/>
                <w:szCs w:val="26"/>
                <w:lang w:val="uk-UA"/>
              </w:rPr>
              <w:t xml:space="preserve">ясла-садок </w:t>
            </w:r>
            <w:r w:rsidRPr="00D40B91">
              <w:rPr>
                <w:bCs/>
                <w:sz w:val="26"/>
                <w:szCs w:val="26"/>
                <w:lang w:val="uk-UA"/>
              </w:rPr>
              <w:t>№3 «Малятко»</w:t>
            </w:r>
            <w:r>
              <w:rPr>
                <w:bCs/>
                <w:sz w:val="26"/>
                <w:szCs w:val="26"/>
                <w:lang w:val="uk-UA"/>
              </w:rPr>
              <w:t xml:space="preserve"> Загального розвитку Звенигородської міської ради</w:t>
            </w:r>
          </w:p>
        </w:tc>
        <w:tc>
          <w:tcPr>
            <w:tcW w:w="1134" w:type="dxa"/>
          </w:tcPr>
          <w:p w:rsidR="000D716A" w:rsidRPr="007F1FA9" w:rsidRDefault="004B1649" w:rsidP="000C2C90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-</w:t>
            </w:r>
          </w:p>
        </w:tc>
        <w:tc>
          <w:tcPr>
            <w:tcW w:w="1843" w:type="dxa"/>
          </w:tcPr>
          <w:p w:rsidR="000D716A" w:rsidRDefault="000D716A" w:rsidP="007F1FA9">
            <w:pPr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1013000020</w:t>
            </w:r>
          </w:p>
        </w:tc>
        <w:tc>
          <w:tcPr>
            <w:tcW w:w="1559" w:type="dxa"/>
          </w:tcPr>
          <w:p w:rsidR="000D716A" w:rsidRDefault="000D716A" w:rsidP="000C2C9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90038,00</w:t>
            </w:r>
          </w:p>
        </w:tc>
        <w:tc>
          <w:tcPr>
            <w:tcW w:w="2375" w:type="dxa"/>
          </w:tcPr>
          <w:p w:rsidR="000D716A" w:rsidRPr="007F1FA9" w:rsidRDefault="000D716A" w:rsidP="000D716A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/>
              </w:rPr>
              <w:t>20202, Черкаська обл., Звенигородський район, м. Звенигородка,  вул. Кримського</w:t>
            </w:r>
            <w:r w:rsidRPr="007F1FA9">
              <w:rPr>
                <w:bCs/>
                <w:sz w:val="26"/>
                <w:szCs w:val="26"/>
                <w:lang w:val="uk-UA"/>
              </w:rPr>
              <w:t>, 17.</w:t>
            </w:r>
          </w:p>
          <w:p w:rsidR="000D716A" w:rsidRPr="007F1FA9" w:rsidRDefault="000D716A" w:rsidP="007F1FA9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0D716A" w:rsidRPr="000D716A" w:rsidTr="00F7249D">
        <w:tc>
          <w:tcPr>
            <w:tcW w:w="517" w:type="dxa"/>
          </w:tcPr>
          <w:p w:rsidR="000D716A" w:rsidRDefault="000D716A" w:rsidP="000C2C9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26" w:type="dxa"/>
          </w:tcPr>
          <w:p w:rsidR="000D716A" w:rsidRDefault="000D716A" w:rsidP="000D716A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Павільйон закладу дошкільної освіти</w:t>
            </w:r>
            <w:r w:rsidRPr="00D40B91">
              <w:rPr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bCs/>
                <w:sz w:val="26"/>
                <w:szCs w:val="26"/>
                <w:lang w:val="uk-UA"/>
              </w:rPr>
              <w:t xml:space="preserve">ясла-садок </w:t>
            </w:r>
            <w:r w:rsidRPr="00D40B91">
              <w:rPr>
                <w:bCs/>
                <w:sz w:val="26"/>
                <w:szCs w:val="26"/>
                <w:lang w:val="uk-UA"/>
              </w:rPr>
              <w:t>№3 «Малятко»</w:t>
            </w:r>
            <w:r>
              <w:rPr>
                <w:bCs/>
                <w:sz w:val="26"/>
                <w:szCs w:val="26"/>
                <w:lang w:val="uk-UA"/>
              </w:rPr>
              <w:t xml:space="preserve"> Загального розвитку Звенигородської міської ради</w:t>
            </w:r>
          </w:p>
        </w:tc>
        <w:tc>
          <w:tcPr>
            <w:tcW w:w="1134" w:type="dxa"/>
          </w:tcPr>
          <w:p w:rsidR="000D716A" w:rsidRPr="007F1FA9" w:rsidRDefault="004B1649" w:rsidP="000C2C90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-</w:t>
            </w:r>
          </w:p>
        </w:tc>
        <w:tc>
          <w:tcPr>
            <w:tcW w:w="1843" w:type="dxa"/>
          </w:tcPr>
          <w:p w:rsidR="000D716A" w:rsidRDefault="000D716A" w:rsidP="007F1FA9">
            <w:pPr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1013000019</w:t>
            </w:r>
          </w:p>
        </w:tc>
        <w:tc>
          <w:tcPr>
            <w:tcW w:w="1559" w:type="dxa"/>
          </w:tcPr>
          <w:p w:rsidR="000D716A" w:rsidRDefault="000D716A" w:rsidP="000C2C9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6735,00</w:t>
            </w:r>
          </w:p>
        </w:tc>
        <w:tc>
          <w:tcPr>
            <w:tcW w:w="2375" w:type="dxa"/>
          </w:tcPr>
          <w:p w:rsidR="000D716A" w:rsidRPr="007F1FA9" w:rsidRDefault="000D716A" w:rsidP="000D716A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/>
              </w:rPr>
              <w:t>20202, Черкаська обл., Звенигородський район, м. Звенигородка,  вул. Кримського</w:t>
            </w:r>
            <w:r w:rsidRPr="007F1FA9">
              <w:rPr>
                <w:bCs/>
                <w:sz w:val="26"/>
                <w:szCs w:val="26"/>
                <w:lang w:val="uk-UA"/>
              </w:rPr>
              <w:t>, 17.</w:t>
            </w:r>
          </w:p>
          <w:p w:rsidR="000D716A" w:rsidRPr="007F1FA9" w:rsidRDefault="000D716A" w:rsidP="000D716A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AC6271" w:rsidRPr="00D40B91" w:rsidTr="00F7249D">
        <w:tc>
          <w:tcPr>
            <w:tcW w:w="517" w:type="dxa"/>
          </w:tcPr>
          <w:p w:rsidR="000C2C90" w:rsidRPr="00D40B91" w:rsidRDefault="004B1649" w:rsidP="000C2C9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26" w:type="dxa"/>
          </w:tcPr>
          <w:p w:rsidR="004B1649" w:rsidRDefault="007F1FA9" w:rsidP="00F167C5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7F1FA9">
              <w:rPr>
                <w:bCs/>
                <w:sz w:val="26"/>
                <w:szCs w:val="26"/>
                <w:lang w:val="uk-UA"/>
              </w:rPr>
              <w:t xml:space="preserve">Комплекс </w:t>
            </w:r>
            <w:r w:rsidRPr="007F1FA9">
              <w:rPr>
                <w:bCs/>
                <w:sz w:val="26"/>
                <w:szCs w:val="26"/>
                <w:lang w:val="uk-UA"/>
              </w:rPr>
              <w:lastRenderedPageBreak/>
              <w:t xml:space="preserve">приміщень </w:t>
            </w:r>
            <w:r w:rsidR="004B1649">
              <w:rPr>
                <w:bCs/>
                <w:sz w:val="26"/>
                <w:szCs w:val="26"/>
                <w:lang w:val="uk-UA"/>
              </w:rPr>
              <w:t>закладу дошкільної освіти ясла –</w:t>
            </w:r>
          </w:p>
          <w:p w:rsidR="000C2C90" w:rsidRPr="007F1FA9" w:rsidRDefault="004B1649" w:rsidP="004B1649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садок  </w:t>
            </w:r>
            <w:r w:rsidR="007F1FA9" w:rsidRPr="007F1FA9">
              <w:rPr>
                <w:bCs/>
                <w:sz w:val="26"/>
                <w:szCs w:val="26"/>
                <w:lang w:val="uk-UA"/>
              </w:rPr>
              <w:t>№4 «Берізка»</w:t>
            </w:r>
            <w:r>
              <w:rPr>
                <w:bCs/>
                <w:sz w:val="26"/>
                <w:szCs w:val="26"/>
                <w:lang w:val="uk-UA"/>
              </w:rPr>
              <w:t xml:space="preserve"> загального розвитку Звенигородської міської ради</w:t>
            </w:r>
          </w:p>
        </w:tc>
        <w:tc>
          <w:tcPr>
            <w:tcW w:w="1134" w:type="dxa"/>
          </w:tcPr>
          <w:p w:rsidR="000C2C90" w:rsidRPr="00D40B91" w:rsidRDefault="007F1FA9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9D5F2A">
              <w:rPr>
                <w:sz w:val="28"/>
                <w:szCs w:val="28"/>
                <w:lang w:val="uk-UA" w:eastAsia="uk-UA"/>
              </w:rPr>
              <w:lastRenderedPageBreak/>
              <w:t>1138,4</w:t>
            </w:r>
          </w:p>
        </w:tc>
        <w:tc>
          <w:tcPr>
            <w:tcW w:w="1843" w:type="dxa"/>
          </w:tcPr>
          <w:p w:rsidR="000C2C90" w:rsidRPr="00D40B91" w:rsidRDefault="007F1FA9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9D5F2A">
              <w:rPr>
                <w:sz w:val="28"/>
                <w:szCs w:val="28"/>
                <w:lang w:val="uk-UA" w:eastAsia="uk-UA"/>
              </w:rPr>
              <w:t>1013000003</w:t>
            </w:r>
          </w:p>
        </w:tc>
        <w:tc>
          <w:tcPr>
            <w:tcW w:w="1559" w:type="dxa"/>
          </w:tcPr>
          <w:p w:rsidR="000C2C90" w:rsidRPr="007F1FA9" w:rsidRDefault="007F1FA9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 w:eastAsia="uk-UA"/>
              </w:rPr>
              <w:t>381300,00</w:t>
            </w:r>
          </w:p>
        </w:tc>
        <w:tc>
          <w:tcPr>
            <w:tcW w:w="2375" w:type="dxa"/>
          </w:tcPr>
          <w:p w:rsidR="007F1FA9" w:rsidRPr="007F1FA9" w:rsidRDefault="007F1FA9" w:rsidP="007F1FA9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/>
              </w:rPr>
              <w:t xml:space="preserve">20202, Черкаська </w:t>
            </w:r>
            <w:r w:rsidRPr="007F1FA9">
              <w:rPr>
                <w:sz w:val="26"/>
                <w:szCs w:val="26"/>
                <w:lang w:val="uk-UA"/>
              </w:rPr>
              <w:lastRenderedPageBreak/>
              <w:t>обл., Звенигородський район, м. Звенигородка,  вул. М. Грушевського</w:t>
            </w:r>
            <w:r w:rsidR="004B1649">
              <w:rPr>
                <w:bCs/>
                <w:sz w:val="26"/>
                <w:szCs w:val="26"/>
                <w:lang w:val="uk-UA"/>
              </w:rPr>
              <w:t>, 145</w:t>
            </w:r>
            <w:r w:rsidRPr="007F1FA9">
              <w:rPr>
                <w:bCs/>
                <w:sz w:val="26"/>
                <w:szCs w:val="26"/>
                <w:lang w:val="uk-UA"/>
              </w:rPr>
              <w:t>;</w:t>
            </w:r>
          </w:p>
          <w:p w:rsidR="000C2C90" w:rsidRPr="00D40B91" w:rsidRDefault="000C2C90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C6271" w:rsidRPr="00D40B91" w:rsidTr="00F7249D">
        <w:tc>
          <w:tcPr>
            <w:tcW w:w="517" w:type="dxa"/>
          </w:tcPr>
          <w:p w:rsidR="000C2C90" w:rsidRPr="00D40B91" w:rsidRDefault="004B1649" w:rsidP="000C2C9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6</w:t>
            </w:r>
          </w:p>
        </w:tc>
        <w:tc>
          <w:tcPr>
            <w:tcW w:w="2426" w:type="dxa"/>
          </w:tcPr>
          <w:p w:rsidR="000C2C90" w:rsidRPr="00D40B91" w:rsidRDefault="007F1FA9" w:rsidP="004B1649">
            <w:pPr>
              <w:jc w:val="both"/>
              <w:rPr>
                <w:sz w:val="26"/>
                <w:szCs w:val="26"/>
                <w:lang w:val="uk-UA"/>
              </w:rPr>
            </w:pPr>
            <w:r w:rsidRPr="007F1FA9">
              <w:rPr>
                <w:bCs/>
                <w:sz w:val="26"/>
                <w:szCs w:val="26"/>
                <w:lang w:val="uk-UA"/>
              </w:rPr>
              <w:t>Комплекс приміщень закладу</w:t>
            </w:r>
            <w:r w:rsidR="004B1649">
              <w:rPr>
                <w:bCs/>
                <w:sz w:val="26"/>
                <w:szCs w:val="26"/>
                <w:lang w:val="uk-UA"/>
              </w:rPr>
              <w:t xml:space="preserve"> дошкільної освіти (ясла – садок)</w:t>
            </w:r>
            <w:r w:rsidRPr="007F1FA9">
              <w:rPr>
                <w:bCs/>
                <w:sz w:val="26"/>
                <w:szCs w:val="26"/>
                <w:lang w:val="uk-UA"/>
              </w:rPr>
              <w:t xml:space="preserve"> №7 «Червоненька квіточка»</w:t>
            </w:r>
            <w:r w:rsidR="004B1649">
              <w:rPr>
                <w:bCs/>
                <w:sz w:val="26"/>
                <w:szCs w:val="26"/>
                <w:lang w:val="uk-UA"/>
              </w:rPr>
              <w:t xml:space="preserve"> комбінованого типу  Звенигородської міської ради Звенигородського району Черкаської області</w:t>
            </w:r>
          </w:p>
        </w:tc>
        <w:tc>
          <w:tcPr>
            <w:tcW w:w="1134" w:type="dxa"/>
          </w:tcPr>
          <w:p w:rsidR="007F1FA9" w:rsidRDefault="007F1FA9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0C2C90" w:rsidRPr="007F1FA9" w:rsidRDefault="007F1FA9" w:rsidP="007F1FA9">
            <w:pPr>
              <w:rPr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 w:eastAsia="uk-UA"/>
              </w:rPr>
              <w:t>1097,1</w:t>
            </w:r>
          </w:p>
        </w:tc>
        <w:tc>
          <w:tcPr>
            <w:tcW w:w="1843" w:type="dxa"/>
          </w:tcPr>
          <w:p w:rsidR="007F1FA9" w:rsidRDefault="007F1FA9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0C2C90" w:rsidRPr="007F1FA9" w:rsidRDefault="007F1FA9" w:rsidP="007F1FA9">
            <w:pPr>
              <w:jc w:val="center"/>
              <w:rPr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 w:eastAsia="uk-UA"/>
              </w:rPr>
              <w:t>1013000006</w:t>
            </w:r>
          </w:p>
        </w:tc>
        <w:tc>
          <w:tcPr>
            <w:tcW w:w="1559" w:type="dxa"/>
          </w:tcPr>
          <w:p w:rsidR="007F1FA9" w:rsidRDefault="007F1FA9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0C2C90" w:rsidRPr="007F1FA9" w:rsidRDefault="007F1FA9" w:rsidP="007F1FA9">
            <w:pPr>
              <w:jc w:val="center"/>
              <w:rPr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 w:eastAsia="uk-UA"/>
              </w:rPr>
              <w:t>490925,00</w:t>
            </w:r>
          </w:p>
        </w:tc>
        <w:tc>
          <w:tcPr>
            <w:tcW w:w="2375" w:type="dxa"/>
          </w:tcPr>
          <w:p w:rsidR="007F1FA9" w:rsidRPr="007F1FA9" w:rsidRDefault="007F1FA9" w:rsidP="007F1FA9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  <w:r w:rsidRPr="007F1FA9">
              <w:rPr>
                <w:sz w:val="26"/>
                <w:szCs w:val="26"/>
                <w:lang w:val="uk-UA"/>
              </w:rPr>
              <w:t xml:space="preserve">20202, Черкаська обл., Звенигородський </w:t>
            </w:r>
            <w:r w:rsidR="004B1649">
              <w:rPr>
                <w:sz w:val="26"/>
                <w:szCs w:val="26"/>
                <w:lang w:val="uk-UA"/>
              </w:rPr>
              <w:t xml:space="preserve">район, м. Звенигородка,  вул. Олександра </w:t>
            </w:r>
            <w:r w:rsidRPr="007F1FA9">
              <w:rPr>
                <w:sz w:val="26"/>
                <w:szCs w:val="26"/>
                <w:lang w:val="uk-UA"/>
              </w:rPr>
              <w:t>Кошиця</w:t>
            </w:r>
            <w:r w:rsidR="004B1649">
              <w:rPr>
                <w:bCs/>
                <w:sz w:val="26"/>
                <w:szCs w:val="26"/>
                <w:lang w:val="uk-UA"/>
              </w:rPr>
              <w:t>, 3 а</w:t>
            </w:r>
            <w:r w:rsidRPr="007F1FA9">
              <w:rPr>
                <w:bCs/>
                <w:sz w:val="26"/>
                <w:szCs w:val="26"/>
                <w:lang w:val="uk-UA"/>
              </w:rPr>
              <w:t>;</w:t>
            </w:r>
          </w:p>
          <w:p w:rsidR="000C2C90" w:rsidRPr="00D40B91" w:rsidRDefault="000C2C90" w:rsidP="007F1FA9">
            <w:pPr>
              <w:tabs>
                <w:tab w:val="left" w:pos="390"/>
              </w:tabs>
              <w:rPr>
                <w:sz w:val="26"/>
                <w:szCs w:val="26"/>
                <w:lang w:val="uk-UA"/>
              </w:rPr>
            </w:pPr>
          </w:p>
        </w:tc>
      </w:tr>
      <w:tr w:rsidR="00AC6271" w:rsidRPr="00D40B91" w:rsidTr="00F7249D">
        <w:tc>
          <w:tcPr>
            <w:tcW w:w="517" w:type="dxa"/>
          </w:tcPr>
          <w:p w:rsidR="000C2C90" w:rsidRPr="00D40B91" w:rsidRDefault="004B1649" w:rsidP="000C2C9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2426" w:type="dxa"/>
          </w:tcPr>
          <w:p w:rsidR="000C2C90" w:rsidRPr="00D40B91" w:rsidRDefault="00F7249D" w:rsidP="00DE7BCE">
            <w:pPr>
              <w:jc w:val="both"/>
              <w:rPr>
                <w:sz w:val="26"/>
                <w:szCs w:val="26"/>
                <w:lang w:val="uk-UA"/>
              </w:rPr>
            </w:pPr>
            <w:r w:rsidRPr="00F7249D">
              <w:rPr>
                <w:bCs/>
                <w:sz w:val="26"/>
                <w:szCs w:val="26"/>
                <w:lang w:val="uk-UA"/>
              </w:rPr>
              <w:t xml:space="preserve">Комплекс приміщень </w:t>
            </w:r>
            <w:r w:rsidR="00DE7BCE">
              <w:rPr>
                <w:bCs/>
                <w:sz w:val="26"/>
                <w:szCs w:val="26"/>
                <w:lang w:val="uk-UA"/>
              </w:rPr>
              <w:t xml:space="preserve">закладу дошкільної освіти (ясла-садок) </w:t>
            </w:r>
            <w:r w:rsidRPr="00F7249D">
              <w:rPr>
                <w:bCs/>
                <w:sz w:val="26"/>
                <w:szCs w:val="26"/>
                <w:lang w:val="uk-UA"/>
              </w:rPr>
              <w:t>№8</w:t>
            </w:r>
            <w:r w:rsidR="00DE7BCE" w:rsidRPr="00F7249D">
              <w:rPr>
                <w:bCs/>
                <w:sz w:val="26"/>
                <w:szCs w:val="26"/>
                <w:lang w:val="uk-UA"/>
              </w:rPr>
              <w:t>«Журавлик»</w:t>
            </w:r>
            <w:r w:rsidR="00DE7BCE">
              <w:rPr>
                <w:bCs/>
                <w:sz w:val="26"/>
                <w:szCs w:val="26"/>
                <w:lang w:val="uk-UA"/>
              </w:rPr>
              <w:t xml:space="preserve">    ЦЕНТР РОЗВИТКУ ДИТИНИ Звенигородської міської ради Звенигородського району Черкаської області</w:t>
            </w:r>
          </w:p>
        </w:tc>
        <w:tc>
          <w:tcPr>
            <w:tcW w:w="1134" w:type="dxa"/>
          </w:tcPr>
          <w:p w:rsidR="00F7249D" w:rsidRDefault="00F7249D" w:rsidP="000C2C90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0C2C90" w:rsidRPr="00D40B91" w:rsidRDefault="00F7249D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 w:eastAsia="uk-UA"/>
              </w:rPr>
              <w:t>1317,0</w:t>
            </w:r>
          </w:p>
        </w:tc>
        <w:tc>
          <w:tcPr>
            <w:tcW w:w="1843" w:type="dxa"/>
          </w:tcPr>
          <w:p w:rsidR="00F7249D" w:rsidRDefault="00F7249D" w:rsidP="000C2C90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0C2C90" w:rsidRPr="00D40B91" w:rsidRDefault="00F7249D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 w:eastAsia="uk-UA"/>
              </w:rPr>
              <w:t>1013000005</w:t>
            </w:r>
          </w:p>
        </w:tc>
        <w:tc>
          <w:tcPr>
            <w:tcW w:w="1559" w:type="dxa"/>
          </w:tcPr>
          <w:p w:rsidR="00F7249D" w:rsidRDefault="00F7249D" w:rsidP="000C2C90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0C2C90" w:rsidRPr="00D40B91" w:rsidRDefault="00F7249D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 w:eastAsia="uk-UA"/>
              </w:rPr>
              <w:t>941903,00</w:t>
            </w:r>
          </w:p>
        </w:tc>
        <w:tc>
          <w:tcPr>
            <w:tcW w:w="2375" w:type="dxa"/>
          </w:tcPr>
          <w:p w:rsidR="00DE7BCE" w:rsidRDefault="00F7249D" w:rsidP="00F7249D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/>
              </w:rPr>
              <w:t>20202, Черкаська обл., Звенигородський район, м. Звенигородка,  вул. Шевченка</w:t>
            </w:r>
            <w:r w:rsidRPr="00F7249D">
              <w:rPr>
                <w:bCs/>
                <w:sz w:val="26"/>
                <w:szCs w:val="26"/>
                <w:lang w:val="uk-UA"/>
              </w:rPr>
              <w:t xml:space="preserve">, </w:t>
            </w:r>
          </w:p>
          <w:p w:rsidR="00F7249D" w:rsidRPr="00F7249D" w:rsidRDefault="00F7249D" w:rsidP="00F7249D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  <w:r w:rsidRPr="00F7249D">
              <w:rPr>
                <w:bCs/>
                <w:sz w:val="26"/>
                <w:szCs w:val="26"/>
                <w:lang w:val="uk-UA"/>
              </w:rPr>
              <w:t>7-А;</w:t>
            </w:r>
          </w:p>
          <w:p w:rsidR="00F7249D" w:rsidRDefault="00F7249D" w:rsidP="00F7249D">
            <w:pPr>
              <w:shd w:val="clear" w:color="auto" w:fill="FFFFFF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0C2C90" w:rsidRPr="00D40B91" w:rsidRDefault="000C2C90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C6271" w:rsidRPr="00D40B91" w:rsidTr="00F7249D">
        <w:tc>
          <w:tcPr>
            <w:tcW w:w="517" w:type="dxa"/>
          </w:tcPr>
          <w:p w:rsidR="000C2C90" w:rsidRPr="00D40B91" w:rsidRDefault="00DE7BCE" w:rsidP="000C2C9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2426" w:type="dxa"/>
          </w:tcPr>
          <w:p w:rsidR="000C2C90" w:rsidRPr="00D40B91" w:rsidRDefault="00F7249D" w:rsidP="004B1649">
            <w:pPr>
              <w:jc w:val="both"/>
              <w:rPr>
                <w:sz w:val="26"/>
                <w:szCs w:val="26"/>
                <w:lang w:val="uk-UA"/>
              </w:rPr>
            </w:pPr>
            <w:r w:rsidRPr="00F7249D">
              <w:rPr>
                <w:bCs/>
                <w:sz w:val="26"/>
                <w:szCs w:val="26"/>
                <w:lang w:val="uk-UA"/>
              </w:rPr>
              <w:t>Комплекс приміщень закладу</w:t>
            </w:r>
            <w:r w:rsidR="00691B50">
              <w:rPr>
                <w:bCs/>
                <w:sz w:val="26"/>
                <w:szCs w:val="26"/>
                <w:lang w:val="uk-UA"/>
              </w:rPr>
              <w:t xml:space="preserve"> дошкільної освіти (ясла-</w:t>
            </w:r>
            <w:r w:rsidR="004B1649">
              <w:rPr>
                <w:bCs/>
                <w:sz w:val="26"/>
                <w:szCs w:val="26"/>
                <w:lang w:val="uk-UA"/>
              </w:rPr>
              <w:t>садок)</w:t>
            </w:r>
            <w:r w:rsidRPr="00F7249D">
              <w:rPr>
                <w:bCs/>
                <w:sz w:val="26"/>
                <w:szCs w:val="26"/>
                <w:lang w:val="uk-UA"/>
              </w:rPr>
              <w:t xml:space="preserve"> №9 «Веселка»</w:t>
            </w:r>
            <w:r w:rsidR="004B1649">
              <w:rPr>
                <w:bCs/>
                <w:sz w:val="26"/>
                <w:szCs w:val="26"/>
                <w:lang w:val="uk-UA"/>
              </w:rPr>
              <w:t xml:space="preserve"> комбінованого типу  Звенигородської міської ради Звенигородського району Черкаської області</w:t>
            </w:r>
          </w:p>
        </w:tc>
        <w:tc>
          <w:tcPr>
            <w:tcW w:w="1134" w:type="dxa"/>
          </w:tcPr>
          <w:p w:rsidR="000C2C90" w:rsidRPr="00D40B91" w:rsidRDefault="00F7249D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 w:eastAsia="uk-UA"/>
              </w:rPr>
              <w:t>1170,8</w:t>
            </w:r>
          </w:p>
        </w:tc>
        <w:tc>
          <w:tcPr>
            <w:tcW w:w="1843" w:type="dxa"/>
          </w:tcPr>
          <w:p w:rsidR="000C2C90" w:rsidRPr="00D40B91" w:rsidRDefault="00F7249D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 w:eastAsia="uk-UA"/>
              </w:rPr>
              <w:t>1013000007</w:t>
            </w:r>
          </w:p>
        </w:tc>
        <w:tc>
          <w:tcPr>
            <w:tcW w:w="1559" w:type="dxa"/>
          </w:tcPr>
          <w:p w:rsidR="000C2C90" w:rsidRPr="00D40B91" w:rsidRDefault="00F7249D" w:rsidP="000C2C90">
            <w:pPr>
              <w:jc w:val="center"/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 w:eastAsia="uk-UA"/>
              </w:rPr>
              <w:t>581542,00</w:t>
            </w:r>
          </w:p>
        </w:tc>
        <w:tc>
          <w:tcPr>
            <w:tcW w:w="2375" w:type="dxa"/>
          </w:tcPr>
          <w:p w:rsidR="00F7249D" w:rsidRPr="00F7249D" w:rsidRDefault="00F7249D" w:rsidP="00F7249D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/>
              </w:rPr>
              <w:t>20202, Черкаська обл., Звенигородський район, м. Звенигородка,  вул. Благовісна</w:t>
            </w:r>
            <w:r w:rsidR="00DE7BCE">
              <w:rPr>
                <w:bCs/>
                <w:sz w:val="26"/>
                <w:szCs w:val="26"/>
                <w:lang w:val="uk-UA"/>
              </w:rPr>
              <w:t>, 103-А</w:t>
            </w:r>
            <w:r w:rsidRPr="00F7249D">
              <w:rPr>
                <w:bCs/>
                <w:sz w:val="26"/>
                <w:szCs w:val="26"/>
                <w:lang w:val="uk-UA"/>
              </w:rPr>
              <w:t>;</w:t>
            </w:r>
          </w:p>
          <w:p w:rsidR="00F7249D" w:rsidRPr="00F7249D" w:rsidRDefault="00F7249D" w:rsidP="00F7249D">
            <w:pPr>
              <w:shd w:val="clear" w:color="auto" w:fill="FFFFFF"/>
              <w:jc w:val="both"/>
              <w:rPr>
                <w:bCs/>
                <w:sz w:val="26"/>
                <w:szCs w:val="26"/>
                <w:lang w:val="uk-UA"/>
              </w:rPr>
            </w:pPr>
          </w:p>
          <w:p w:rsidR="000C2C90" w:rsidRPr="00D40B91" w:rsidRDefault="000C2C90" w:rsidP="000C2C90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7249D" w:rsidRPr="00D40B91" w:rsidTr="00F7249D">
        <w:tc>
          <w:tcPr>
            <w:tcW w:w="517" w:type="dxa"/>
          </w:tcPr>
          <w:p w:rsidR="00F7249D" w:rsidRPr="00D40B91" w:rsidRDefault="00DE7BCE" w:rsidP="00F13DC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2426" w:type="dxa"/>
          </w:tcPr>
          <w:p w:rsidR="00F7249D" w:rsidRPr="00D40B91" w:rsidRDefault="00D0616F" w:rsidP="00F167C5">
            <w:pPr>
              <w:jc w:val="both"/>
              <w:rPr>
                <w:sz w:val="26"/>
                <w:szCs w:val="26"/>
                <w:lang w:val="uk-UA"/>
              </w:rPr>
            </w:pPr>
            <w:r w:rsidRPr="00F7249D">
              <w:rPr>
                <w:bCs/>
                <w:sz w:val="26"/>
                <w:szCs w:val="26"/>
                <w:lang w:val="uk-UA"/>
              </w:rPr>
              <w:t xml:space="preserve">Нежитлова </w:t>
            </w:r>
            <w:r w:rsidRPr="00F7249D">
              <w:rPr>
                <w:bCs/>
                <w:sz w:val="26"/>
                <w:szCs w:val="26"/>
                <w:lang w:val="uk-UA"/>
              </w:rPr>
              <w:lastRenderedPageBreak/>
              <w:t xml:space="preserve">двоповерхова будівля </w:t>
            </w:r>
            <w:r w:rsidR="00DE7BCE">
              <w:rPr>
                <w:bCs/>
                <w:sz w:val="26"/>
                <w:szCs w:val="26"/>
                <w:lang w:val="uk-UA"/>
              </w:rPr>
              <w:t xml:space="preserve">Звенигородського </w:t>
            </w:r>
            <w:r w:rsidRPr="00F7249D">
              <w:rPr>
                <w:bCs/>
                <w:sz w:val="26"/>
                <w:szCs w:val="26"/>
                <w:lang w:val="uk-UA"/>
              </w:rPr>
              <w:t>Центру дитячої та юнацької творчості</w:t>
            </w:r>
            <w:r w:rsidR="00DE7BCE">
              <w:rPr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F7249D" w:rsidRPr="00D40B91" w:rsidRDefault="00D0616F" w:rsidP="00F13DCE">
            <w:pPr>
              <w:jc w:val="center"/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 w:eastAsia="uk-UA"/>
              </w:rPr>
              <w:lastRenderedPageBreak/>
              <w:t>558,4</w:t>
            </w:r>
          </w:p>
        </w:tc>
        <w:tc>
          <w:tcPr>
            <w:tcW w:w="1843" w:type="dxa"/>
          </w:tcPr>
          <w:p w:rsidR="00F7249D" w:rsidRPr="00D40B91" w:rsidRDefault="00D0616F" w:rsidP="00F7249D">
            <w:pPr>
              <w:jc w:val="center"/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 w:eastAsia="uk-UA"/>
              </w:rPr>
              <w:t>1013000008</w:t>
            </w:r>
          </w:p>
        </w:tc>
        <w:tc>
          <w:tcPr>
            <w:tcW w:w="1559" w:type="dxa"/>
          </w:tcPr>
          <w:p w:rsidR="00F7249D" w:rsidRPr="00D40B91" w:rsidRDefault="00D0616F" w:rsidP="00F13DCE">
            <w:pPr>
              <w:jc w:val="center"/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 w:eastAsia="uk-UA"/>
              </w:rPr>
              <w:t>131747,00</w:t>
            </w:r>
          </w:p>
        </w:tc>
        <w:tc>
          <w:tcPr>
            <w:tcW w:w="2375" w:type="dxa"/>
          </w:tcPr>
          <w:p w:rsidR="00F7249D" w:rsidRPr="00D40B91" w:rsidRDefault="00D0616F" w:rsidP="00D0616F">
            <w:pPr>
              <w:rPr>
                <w:sz w:val="26"/>
                <w:szCs w:val="26"/>
                <w:lang w:val="uk-UA"/>
              </w:rPr>
            </w:pPr>
            <w:r w:rsidRPr="00F7249D">
              <w:rPr>
                <w:sz w:val="26"/>
                <w:szCs w:val="26"/>
                <w:lang w:val="uk-UA"/>
              </w:rPr>
              <w:t xml:space="preserve">20202, Черкаська </w:t>
            </w:r>
            <w:r w:rsidRPr="00F7249D">
              <w:rPr>
                <w:sz w:val="26"/>
                <w:szCs w:val="26"/>
                <w:lang w:val="uk-UA"/>
              </w:rPr>
              <w:lastRenderedPageBreak/>
              <w:t>обл., Звенигородський район, м. Звенигородка,  проспект Шевченка</w:t>
            </w:r>
            <w:r w:rsidRPr="00F7249D">
              <w:rPr>
                <w:bCs/>
                <w:sz w:val="26"/>
                <w:szCs w:val="26"/>
                <w:lang w:val="uk-UA"/>
              </w:rPr>
              <w:t>, 10;</w:t>
            </w:r>
          </w:p>
        </w:tc>
      </w:tr>
    </w:tbl>
    <w:p w:rsidR="000C2C90" w:rsidRPr="00D40B91" w:rsidRDefault="000C2C90" w:rsidP="000C2C90">
      <w:pPr>
        <w:jc w:val="center"/>
        <w:rPr>
          <w:sz w:val="26"/>
          <w:szCs w:val="26"/>
          <w:lang w:val="uk-UA"/>
        </w:rPr>
      </w:pPr>
    </w:p>
    <w:p w:rsidR="000C2C90" w:rsidRDefault="000C2C90">
      <w:pPr>
        <w:rPr>
          <w:lang w:val="uk-UA"/>
        </w:rPr>
      </w:pPr>
    </w:p>
    <w:p w:rsidR="00C054C6" w:rsidRPr="00F7249D" w:rsidRDefault="002F68A6" w:rsidP="002F68A6">
      <w:pPr>
        <w:shd w:val="clear" w:color="auto" w:fill="FFFFFF"/>
        <w:jc w:val="both"/>
        <w:rPr>
          <w:bCs/>
          <w:sz w:val="26"/>
          <w:szCs w:val="26"/>
          <w:lang w:val="uk-UA"/>
        </w:rPr>
      </w:pPr>
      <w:r w:rsidRPr="00F7249D">
        <w:rPr>
          <w:bCs/>
          <w:sz w:val="26"/>
          <w:szCs w:val="26"/>
          <w:lang w:val="uk-UA"/>
        </w:rPr>
        <w:t xml:space="preserve"> </w:t>
      </w:r>
    </w:p>
    <w:p w:rsidR="00176BBD" w:rsidRDefault="00176BBD"/>
    <w:p w:rsidR="00637850" w:rsidRPr="007F72AD" w:rsidRDefault="007F72AD" w:rsidP="007F72AD">
      <w:pPr>
        <w:tabs>
          <w:tab w:val="left" w:pos="6165"/>
        </w:tabs>
        <w:rPr>
          <w:sz w:val="28"/>
          <w:szCs w:val="28"/>
          <w:lang w:val="uk-UA"/>
        </w:rPr>
      </w:pPr>
      <w:r w:rsidRPr="007F72AD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  <w:t>Володимир НИЗЕНКО</w:t>
      </w:r>
    </w:p>
    <w:p w:rsidR="00637850" w:rsidRPr="00154748" w:rsidRDefault="00637850" w:rsidP="00E5014E">
      <w:pPr>
        <w:ind w:left="4820"/>
        <w:rPr>
          <w:bCs/>
          <w:sz w:val="28"/>
          <w:szCs w:val="28"/>
          <w:lang w:val="uk-UA" w:eastAsia="en-US"/>
        </w:rPr>
      </w:pPr>
    </w:p>
    <w:sectPr w:rsidR="00637850" w:rsidRPr="00154748" w:rsidSect="002A66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16E" w:rsidRDefault="0003316E" w:rsidP="002F68A6">
      <w:r>
        <w:separator/>
      </w:r>
    </w:p>
  </w:endnote>
  <w:endnote w:type="continuationSeparator" w:id="0">
    <w:p w:rsidR="0003316E" w:rsidRDefault="0003316E" w:rsidP="002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16E" w:rsidRDefault="0003316E" w:rsidP="002F68A6">
      <w:r>
        <w:separator/>
      </w:r>
    </w:p>
  </w:footnote>
  <w:footnote w:type="continuationSeparator" w:id="0">
    <w:p w:rsidR="0003316E" w:rsidRDefault="0003316E" w:rsidP="002F6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850"/>
    <w:rsid w:val="00021AF8"/>
    <w:rsid w:val="00027294"/>
    <w:rsid w:val="0003316E"/>
    <w:rsid w:val="00043BB2"/>
    <w:rsid w:val="00051AE2"/>
    <w:rsid w:val="00057015"/>
    <w:rsid w:val="000600CB"/>
    <w:rsid w:val="00073640"/>
    <w:rsid w:val="00076679"/>
    <w:rsid w:val="000929CC"/>
    <w:rsid w:val="000A14DB"/>
    <w:rsid w:val="000A4396"/>
    <w:rsid w:val="000A4DB5"/>
    <w:rsid w:val="000B1180"/>
    <w:rsid w:val="000B2247"/>
    <w:rsid w:val="000C2C90"/>
    <w:rsid w:val="000D18F5"/>
    <w:rsid w:val="000D716A"/>
    <w:rsid w:val="000D7EE6"/>
    <w:rsid w:val="0010161E"/>
    <w:rsid w:val="0012270A"/>
    <w:rsid w:val="001460D6"/>
    <w:rsid w:val="00150423"/>
    <w:rsid w:val="00167AF9"/>
    <w:rsid w:val="00170B61"/>
    <w:rsid w:val="001745D4"/>
    <w:rsid w:val="00176BBD"/>
    <w:rsid w:val="001A1F25"/>
    <w:rsid w:val="001B466E"/>
    <w:rsid w:val="001D6BFA"/>
    <w:rsid w:val="001F6048"/>
    <w:rsid w:val="00212988"/>
    <w:rsid w:val="00225A29"/>
    <w:rsid w:val="00225ED2"/>
    <w:rsid w:val="00233D1F"/>
    <w:rsid w:val="002375DA"/>
    <w:rsid w:val="00245BE5"/>
    <w:rsid w:val="00252A11"/>
    <w:rsid w:val="00261BB6"/>
    <w:rsid w:val="00276765"/>
    <w:rsid w:val="002856F9"/>
    <w:rsid w:val="00291E39"/>
    <w:rsid w:val="00296DE5"/>
    <w:rsid w:val="002A6691"/>
    <w:rsid w:val="002B00BB"/>
    <w:rsid w:val="002B0B58"/>
    <w:rsid w:val="002C2654"/>
    <w:rsid w:val="002E760E"/>
    <w:rsid w:val="002F68A6"/>
    <w:rsid w:val="003045E5"/>
    <w:rsid w:val="00304771"/>
    <w:rsid w:val="00310B14"/>
    <w:rsid w:val="00313878"/>
    <w:rsid w:val="0031724E"/>
    <w:rsid w:val="0033190E"/>
    <w:rsid w:val="0034611B"/>
    <w:rsid w:val="00352E07"/>
    <w:rsid w:val="00355598"/>
    <w:rsid w:val="00365C71"/>
    <w:rsid w:val="003C6F0F"/>
    <w:rsid w:val="003E61EC"/>
    <w:rsid w:val="003F2125"/>
    <w:rsid w:val="003F4E6B"/>
    <w:rsid w:val="003F5365"/>
    <w:rsid w:val="004015A1"/>
    <w:rsid w:val="004021CC"/>
    <w:rsid w:val="00405DBB"/>
    <w:rsid w:val="00423AEA"/>
    <w:rsid w:val="00426185"/>
    <w:rsid w:val="00431584"/>
    <w:rsid w:val="00453D9C"/>
    <w:rsid w:val="00454C74"/>
    <w:rsid w:val="00463056"/>
    <w:rsid w:val="004664D7"/>
    <w:rsid w:val="00474A48"/>
    <w:rsid w:val="00480E6A"/>
    <w:rsid w:val="004A3CB6"/>
    <w:rsid w:val="004B1649"/>
    <w:rsid w:val="004D266B"/>
    <w:rsid w:val="004F02AA"/>
    <w:rsid w:val="00523594"/>
    <w:rsid w:val="005362D5"/>
    <w:rsid w:val="005461C7"/>
    <w:rsid w:val="00561AB6"/>
    <w:rsid w:val="005661E3"/>
    <w:rsid w:val="005832AE"/>
    <w:rsid w:val="005B1D05"/>
    <w:rsid w:val="005B5FC1"/>
    <w:rsid w:val="005B64B2"/>
    <w:rsid w:val="005C32BC"/>
    <w:rsid w:val="005C47EF"/>
    <w:rsid w:val="005C51C5"/>
    <w:rsid w:val="005E09C0"/>
    <w:rsid w:val="005F67B8"/>
    <w:rsid w:val="00625B2C"/>
    <w:rsid w:val="006310E7"/>
    <w:rsid w:val="00637850"/>
    <w:rsid w:val="006468F8"/>
    <w:rsid w:val="00646E20"/>
    <w:rsid w:val="0065030F"/>
    <w:rsid w:val="0065440B"/>
    <w:rsid w:val="00654706"/>
    <w:rsid w:val="00655B8A"/>
    <w:rsid w:val="00670AA1"/>
    <w:rsid w:val="006751FC"/>
    <w:rsid w:val="00676ACA"/>
    <w:rsid w:val="00683F91"/>
    <w:rsid w:val="006857DA"/>
    <w:rsid w:val="00691B50"/>
    <w:rsid w:val="00693F25"/>
    <w:rsid w:val="00694104"/>
    <w:rsid w:val="006977C1"/>
    <w:rsid w:val="006A6B88"/>
    <w:rsid w:val="006B029D"/>
    <w:rsid w:val="006D6BD1"/>
    <w:rsid w:val="006E0AAE"/>
    <w:rsid w:val="006E1772"/>
    <w:rsid w:val="006F4289"/>
    <w:rsid w:val="00706D14"/>
    <w:rsid w:val="00725960"/>
    <w:rsid w:val="00742083"/>
    <w:rsid w:val="007676CD"/>
    <w:rsid w:val="007678C1"/>
    <w:rsid w:val="00770FE1"/>
    <w:rsid w:val="00771F9D"/>
    <w:rsid w:val="0077277F"/>
    <w:rsid w:val="00783AB3"/>
    <w:rsid w:val="00787977"/>
    <w:rsid w:val="007A3594"/>
    <w:rsid w:val="007B1101"/>
    <w:rsid w:val="007D1B4B"/>
    <w:rsid w:val="007E6072"/>
    <w:rsid w:val="007F1FA9"/>
    <w:rsid w:val="007F49ED"/>
    <w:rsid w:val="007F72AD"/>
    <w:rsid w:val="008049CB"/>
    <w:rsid w:val="008079FB"/>
    <w:rsid w:val="00812455"/>
    <w:rsid w:val="00836511"/>
    <w:rsid w:val="00843849"/>
    <w:rsid w:val="008462CD"/>
    <w:rsid w:val="00846340"/>
    <w:rsid w:val="008659CF"/>
    <w:rsid w:val="00865EB4"/>
    <w:rsid w:val="00891979"/>
    <w:rsid w:val="00897750"/>
    <w:rsid w:val="00897FF9"/>
    <w:rsid w:val="008A5EEC"/>
    <w:rsid w:val="008A682B"/>
    <w:rsid w:val="008B30BC"/>
    <w:rsid w:val="008C0569"/>
    <w:rsid w:val="008D4139"/>
    <w:rsid w:val="008D7D8B"/>
    <w:rsid w:val="00906338"/>
    <w:rsid w:val="0091496E"/>
    <w:rsid w:val="009161C8"/>
    <w:rsid w:val="0094151C"/>
    <w:rsid w:val="00941BAA"/>
    <w:rsid w:val="00964F04"/>
    <w:rsid w:val="009709A0"/>
    <w:rsid w:val="009A0036"/>
    <w:rsid w:val="009A151F"/>
    <w:rsid w:val="009C1E04"/>
    <w:rsid w:val="009D25E8"/>
    <w:rsid w:val="009D4267"/>
    <w:rsid w:val="009D5857"/>
    <w:rsid w:val="009D5F2A"/>
    <w:rsid w:val="009D64DA"/>
    <w:rsid w:val="009D6598"/>
    <w:rsid w:val="009E2C39"/>
    <w:rsid w:val="009F0CE4"/>
    <w:rsid w:val="00A00C4A"/>
    <w:rsid w:val="00A0232F"/>
    <w:rsid w:val="00A131B3"/>
    <w:rsid w:val="00A37FC6"/>
    <w:rsid w:val="00A430AC"/>
    <w:rsid w:val="00A614A3"/>
    <w:rsid w:val="00A72F14"/>
    <w:rsid w:val="00A731DF"/>
    <w:rsid w:val="00A7493B"/>
    <w:rsid w:val="00AA2F0C"/>
    <w:rsid w:val="00AB3B3C"/>
    <w:rsid w:val="00AC5AA1"/>
    <w:rsid w:val="00AC6271"/>
    <w:rsid w:val="00AE6A8F"/>
    <w:rsid w:val="00AF12C1"/>
    <w:rsid w:val="00B07307"/>
    <w:rsid w:val="00B242CD"/>
    <w:rsid w:val="00B327E9"/>
    <w:rsid w:val="00B61E99"/>
    <w:rsid w:val="00B72A51"/>
    <w:rsid w:val="00B836FD"/>
    <w:rsid w:val="00BB59F8"/>
    <w:rsid w:val="00BD1B13"/>
    <w:rsid w:val="00BF4E97"/>
    <w:rsid w:val="00C01596"/>
    <w:rsid w:val="00C04663"/>
    <w:rsid w:val="00C054C6"/>
    <w:rsid w:val="00C307E9"/>
    <w:rsid w:val="00C37BA3"/>
    <w:rsid w:val="00C468CB"/>
    <w:rsid w:val="00C5441C"/>
    <w:rsid w:val="00C864E5"/>
    <w:rsid w:val="00C94061"/>
    <w:rsid w:val="00C94673"/>
    <w:rsid w:val="00CA7956"/>
    <w:rsid w:val="00CB382E"/>
    <w:rsid w:val="00CB4C05"/>
    <w:rsid w:val="00CC304C"/>
    <w:rsid w:val="00CD288B"/>
    <w:rsid w:val="00CF6A96"/>
    <w:rsid w:val="00CF7B8B"/>
    <w:rsid w:val="00D0616F"/>
    <w:rsid w:val="00D276D5"/>
    <w:rsid w:val="00D31A09"/>
    <w:rsid w:val="00D40B91"/>
    <w:rsid w:val="00D577EC"/>
    <w:rsid w:val="00D61E70"/>
    <w:rsid w:val="00D6653E"/>
    <w:rsid w:val="00D676A9"/>
    <w:rsid w:val="00D75B6E"/>
    <w:rsid w:val="00D76B90"/>
    <w:rsid w:val="00DC55C5"/>
    <w:rsid w:val="00DD6261"/>
    <w:rsid w:val="00DE0C3C"/>
    <w:rsid w:val="00DE2B1A"/>
    <w:rsid w:val="00DE7BCE"/>
    <w:rsid w:val="00DF3AE7"/>
    <w:rsid w:val="00E00EFB"/>
    <w:rsid w:val="00E02A37"/>
    <w:rsid w:val="00E05579"/>
    <w:rsid w:val="00E12BE8"/>
    <w:rsid w:val="00E15071"/>
    <w:rsid w:val="00E349A2"/>
    <w:rsid w:val="00E42B3F"/>
    <w:rsid w:val="00E5014E"/>
    <w:rsid w:val="00E56CEC"/>
    <w:rsid w:val="00E976CE"/>
    <w:rsid w:val="00EA4160"/>
    <w:rsid w:val="00EC4617"/>
    <w:rsid w:val="00ED4721"/>
    <w:rsid w:val="00ED55BE"/>
    <w:rsid w:val="00ED5B16"/>
    <w:rsid w:val="00F016DF"/>
    <w:rsid w:val="00F02AE5"/>
    <w:rsid w:val="00F11DDB"/>
    <w:rsid w:val="00F163B1"/>
    <w:rsid w:val="00F167C5"/>
    <w:rsid w:val="00F22CE3"/>
    <w:rsid w:val="00F51D31"/>
    <w:rsid w:val="00F5232D"/>
    <w:rsid w:val="00F61C5B"/>
    <w:rsid w:val="00F6601D"/>
    <w:rsid w:val="00F7142B"/>
    <w:rsid w:val="00F7249D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0D89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2662"/>
  <w15:docId w15:val="{4215B0A9-10B5-4D35-9A9A-6335920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F68A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68A6"/>
    <w:rPr>
      <w:rFonts w:eastAsia="Times New Roman"/>
      <w:i w:val="0"/>
      <w:shadow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F68A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68A6"/>
    <w:rPr>
      <w:rFonts w:eastAsia="Times New Roman"/>
      <w:i w:val="0"/>
      <w:shadow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EF3C5-70D9-4685-9E8D-463FEE405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5</Pages>
  <Words>4641</Words>
  <Characters>2646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55</cp:revision>
  <cp:lastPrinted>2021-06-18T06:33:00Z</cp:lastPrinted>
  <dcterms:created xsi:type="dcterms:W3CDTF">2021-01-28T08:39:00Z</dcterms:created>
  <dcterms:modified xsi:type="dcterms:W3CDTF">2021-08-02T12:42:00Z</dcterms:modified>
</cp:coreProperties>
</file>