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3A" w:rsidRPr="00BC43AA" w:rsidRDefault="00C3153A" w:rsidP="00C3153A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ED78C73" wp14:editId="7E33DB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53A" w:rsidRPr="00BC43AA" w:rsidRDefault="00C3153A" w:rsidP="00C3153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C3153A" w:rsidRPr="00BC43AA" w:rsidRDefault="00C3153A" w:rsidP="00C315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C3153A" w:rsidRPr="00BC43AA" w:rsidRDefault="00C3153A" w:rsidP="00C315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C3153A" w:rsidRPr="00BC43AA" w:rsidRDefault="00C3153A" w:rsidP="00C315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17 СЕСІЯ 8 СКЛИКАННЯ</w:t>
      </w:r>
    </w:p>
    <w:p w:rsidR="00C3153A" w:rsidRPr="00BC43AA" w:rsidRDefault="00C3153A" w:rsidP="00C315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C3153A" w:rsidRPr="00BC43AA" w:rsidRDefault="00C3153A" w:rsidP="00C315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BC43AA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C3153A" w:rsidRPr="00BC43AA" w:rsidRDefault="00C3153A" w:rsidP="00C3153A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3153A" w:rsidRPr="00BC43AA" w:rsidTr="00AD47FF">
        <w:tc>
          <w:tcPr>
            <w:tcW w:w="4927" w:type="dxa"/>
            <w:hideMark/>
          </w:tcPr>
          <w:p w:rsidR="00C3153A" w:rsidRPr="00BC43AA" w:rsidRDefault="00C3153A" w:rsidP="00AD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4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 грудня 2021 року</w:t>
            </w:r>
          </w:p>
        </w:tc>
        <w:tc>
          <w:tcPr>
            <w:tcW w:w="4927" w:type="dxa"/>
          </w:tcPr>
          <w:p w:rsidR="00C3153A" w:rsidRPr="00BC43AA" w:rsidRDefault="00C3153A" w:rsidP="00AD4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43A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  <w:p w:rsidR="00C3153A" w:rsidRPr="00BC43AA" w:rsidRDefault="00C3153A" w:rsidP="00AD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D6A53" w:rsidRPr="001F3B00" w:rsidRDefault="007D6A53" w:rsidP="00896D45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передавального акту </w:t>
      </w:r>
      <w:r w:rsidRPr="001F3B00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комісії з реорганізації </w:t>
      </w:r>
      <w:proofErr w:type="spellStart"/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комплексу</w:t>
      </w:r>
      <w:r w:rsidR="003D6A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«Дошкільний навчальний заклад – загальноосвітній навчальний заклад І-ІІІ ступенів</w:t>
      </w:r>
      <w:r w:rsidR="003D6A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Звенигородської міської ради </w:t>
      </w:r>
    </w:p>
    <w:p w:rsidR="007D6A53" w:rsidRPr="001F3B00" w:rsidRDefault="007D6A53" w:rsidP="007D6A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D6A53" w:rsidRPr="001F3B00" w:rsidRDefault="007D6A53" w:rsidP="007D6A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статті 26, частини п’ятої статті 60 Закону України «Про місцеве самоврядування в Україні», статей 107 Цивільного кодексу України, на виконання рішення Звенигородської міської ради від 28 травня 2021 року  № 9-11 «Про припинення в результаті реорганізації юридичної особи  </w:t>
      </w:r>
      <w:proofErr w:type="spellStart"/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комплексу «Дошкільний навчальний заклад – загальноосвітній навчальний заклад  І-ІІІ ступенів» Звенигородської міської ради Звенигородського району шляхом перетворення в </w:t>
      </w:r>
      <w:proofErr w:type="spellStart"/>
      <w:r w:rsidRPr="001F3B00"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uk-UA"/>
        </w:rPr>
        <w:t>Княжицький</w:t>
      </w:r>
      <w:proofErr w:type="spellEnd"/>
      <w:r w:rsidRPr="001F3B00"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uk-UA"/>
        </w:rPr>
        <w:t xml:space="preserve"> </w:t>
      </w: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навчально – виховний комплекс «Дошкільний навчальний заклад – загальноосвітній навчальний заклад І-ІІ ступенів» Звенигородської міської ради Звенигородського району Черкаської області», клопотання відділу освіти Звенигородської міської ради від 06.12.2021 №619/01-02, враховуючи висновки постійних комісій міської ради з питань освіти, культури, духовності,  молоді, спорту, захисту культурної та історичної спадщини, засобів масової інформації, комунальної власності, житлово-комунального господарства, благоустрою, енергозбереження та транспорту, міська рада вирішила:</w:t>
      </w:r>
    </w:p>
    <w:p w:rsidR="007D6A53" w:rsidRPr="001F3B00" w:rsidRDefault="007D6A53" w:rsidP="007D6A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1. Затвердити передавальний акт комісії з реорганізації  </w:t>
      </w:r>
      <w:proofErr w:type="spellStart"/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комплексу «Дошкільний навчальний комплекс – загальноосвітній навчальний заклад І-ІІІ  ступенів Звенигородської міської ради Звенигородського району Черкаської області (додається).   </w:t>
      </w:r>
    </w:p>
    <w:p w:rsidR="007D6A53" w:rsidRPr="001F3B00" w:rsidRDefault="007D6A53" w:rsidP="007D6A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2. Контроль за виконанням даного рішення покласти на постійну комісію міської ради з питань освіти, культури, духовності,  молоді, спорту, захисту культурної та історичної спадщини, засобів масової інформації.</w:t>
      </w:r>
    </w:p>
    <w:p w:rsidR="007D6A53" w:rsidRPr="001F3B00" w:rsidRDefault="007D6A53" w:rsidP="007D6A5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3B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D6A53" w:rsidRPr="001F3B00" w:rsidRDefault="007D6A53" w:rsidP="007D6A5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</w:p>
    <w:p w:rsidR="007D6A53" w:rsidRPr="001F3B00" w:rsidRDefault="007D6A53" w:rsidP="007D6A5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</w:p>
    <w:p w:rsidR="00E91AD0" w:rsidRPr="00E91AD0" w:rsidRDefault="00E91AD0" w:rsidP="00E91A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91A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A2435E" w:rsidRDefault="00A2435E" w:rsidP="00A2435E">
      <w:pPr>
        <w:tabs>
          <w:tab w:val="left" w:pos="7146"/>
        </w:tabs>
        <w:spacing w:after="0" w:line="240" w:lineRule="auto"/>
        <w:ind w:firstLine="540"/>
        <w:jc w:val="both"/>
        <w:rPr>
          <w:rFonts w:ascii="Times New Roman" w:eastAsia="MS Mincho" w:hAnsi="Times New Roman" w:cs="Arial Unicode MS"/>
          <w:sz w:val="28"/>
          <w:szCs w:val="28"/>
          <w:lang w:eastAsia="uk-UA"/>
        </w:rPr>
      </w:pPr>
    </w:p>
    <w:p w:rsidR="001A7246" w:rsidRPr="001A7246" w:rsidRDefault="001A7246" w:rsidP="001A7246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1A724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1A7246" w:rsidRPr="001A7246" w:rsidRDefault="001A7246" w:rsidP="001A7246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1A724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:rsidR="001A7246" w:rsidRPr="001A7246" w:rsidRDefault="001A7246" w:rsidP="001A7246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1A724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17.12.2021 №17-1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0</w:t>
      </w:r>
    </w:p>
    <w:p w:rsidR="001A7246" w:rsidRPr="001A7246" w:rsidRDefault="001A7246" w:rsidP="001A7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1A7246" w:rsidRPr="001A7246" w:rsidRDefault="001A7246" w:rsidP="001A7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1A724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       ЗАТВЕРДЖЕНО</w:t>
      </w:r>
    </w:p>
    <w:p w:rsidR="001A7246" w:rsidRPr="001A7246" w:rsidRDefault="001A7246" w:rsidP="001A7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1A724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                      рішення Звенигородської</w:t>
      </w:r>
    </w:p>
    <w:p w:rsidR="001A7246" w:rsidRPr="001A7246" w:rsidRDefault="001A7246" w:rsidP="001A7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1A724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міської ради</w:t>
      </w:r>
    </w:p>
    <w:p w:rsidR="001A7246" w:rsidRPr="001A7246" w:rsidRDefault="001A7246" w:rsidP="001A7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1A7246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                                                                            17 грудня 2021 року №17-1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0</w:t>
      </w:r>
    </w:p>
    <w:p w:rsidR="00A2435E" w:rsidRPr="001F3B00" w:rsidRDefault="00A2435E" w:rsidP="00A243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Передавальний акт 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основних засобів, інших необоротних матеріальних активів, малоцінних та швидкозношуваних предметів, бібліотечного фонду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комплексу «Дошкільний навчальний заклад – загальноосвітній навчальний заклад  І-ІІІ ступенів» Звенигородської міської ради Звенигородського району Черкаської області 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______________ 2021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року                                                 м. </w:t>
      </w:r>
      <w:proofErr w:type="spellStart"/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Звенигородка</w:t>
      </w:r>
      <w:proofErr w:type="spellEnd"/>
    </w:p>
    <w:p w:rsidR="00B5696B" w:rsidRPr="00CC4F6F" w:rsidRDefault="00B5696B" w:rsidP="00B569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Ми, що підписалися нижче,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комісія з реорганізації  юридичної особи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області, створена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рішенням Звенигородської міської ради Черкаської області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28 травня 2021 року №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9-11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припинення в результаті реорганізації юридичної особи 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комплексу «Дошкільний навчальний заклад – загальноосвітній навчальний заклад  І-ІІІ ступенів» Звенигородської міської ради Звенигородського району шляхом перетворення в </w:t>
      </w:r>
      <w:proofErr w:type="spellStart"/>
      <w:r w:rsidRPr="00CC4F6F"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uk-UA"/>
        </w:rPr>
        <w:t>Княжицький</w:t>
      </w:r>
      <w:proofErr w:type="spellEnd"/>
      <w:r w:rsidRPr="00CC4F6F"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uk-UA"/>
        </w:rPr>
        <w:t xml:space="preserve"> 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навчально – виховний комплекс «Дошкільний навчальний заклад – загальноосвітній навчальний заклад І-ІІ ступенів» Звенигородської міської ради Звенигородського району Черкаської області».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  <w:t xml:space="preserve">Голова комісії: 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Западня Валентина Анатоліївна  директор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 «Дошкільний навчальний заклад – загальноосвітній навчальний заклад  І-ІІІ ступенів» Звенигородської міської ради Звенигородського району Черкаської області.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Заступник голови комісії</w:t>
      </w:r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: </w:t>
      </w: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Гапуніч</w:t>
      </w:r>
      <w:proofErr w:type="spellEnd"/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Олена Георгіївна - головний спеціаліст відділу освіти Звенигородської  міської ради.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  <w:t xml:space="preserve">Члени комісії : </w:t>
      </w: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Кравченко Наталія Василівна – бухгалтер централізованої бухгалтерії відділу освіти Звенигородської міської ради.  </w:t>
      </w: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Чорновіл Володимир Іванович – начальник відділу комунального майна та захисту довкілля виконавчого комітету Звенигородської міської ради Черкаської області.</w:t>
      </w: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Зінченко Володимир Олександрович – юрисконсульт відділу освіти Звенигородської міської ради.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статей 107 Цивільного кодексу України, статтею 4 Закону України «Про державну реєстрацію юридичних осіб, фізичних осіб – підприємців та громадських формувань», статтею 26, частиною п’ятої статті 60 Закону України «Про місцеве самоврядування в Україні»,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здійснила передачу основних засобів, інших необоротних матеріальних активів, малоцінних та швидкозношуваних предметів, бібліотечного фонду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навчально-виховного комплексу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(код ЄДРПОУ 21371634) 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правонаступнику майна, усіх прав та обов’язків -</w:t>
      </w:r>
      <w:r w:rsidRPr="00CC4F6F"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  <w:t xml:space="preserve">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Княжицькому</w:t>
      </w:r>
      <w:proofErr w:type="spellEnd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навчально-виховному комплексу «Дошкільний навчальний заклад – загальноосвітній навчальний заклад  І-ІІ ступенів» Звенигородської міської ради Звенигородського району Черкаської області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 додатками №1-3 (додаються).</w:t>
      </w:r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Передаються: </w:t>
      </w:r>
    </w:p>
    <w:p w:rsidR="00B5696B" w:rsidRPr="00CC4F6F" w:rsidRDefault="00B5696B" w:rsidP="00B5696B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Основні засоби на суму згідно додатку №1. </w:t>
      </w:r>
    </w:p>
    <w:p w:rsidR="00B5696B" w:rsidRPr="00CC4F6F" w:rsidRDefault="00B5696B" w:rsidP="00B5696B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Інші необоротні матеріальні активи, малоцінні швидкозношувані предмети, товарно-матеріальні цінності, бібліотечний фонд на суму визначену в додатку №2.</w:t>
      </w:r>
    </w:p>
    <w:p w:rsidR="00B5696B" w:rsidRPr="00CC4F6F" w:rsidRDefault="00B5696B" w:rsidP="00B5696B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720" w:hanging="360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Ділова документація згідно додатку №3.</w:t>
      </w:r>
    </w:p>
    <w:p w:rsidR="00B5696B" w:rsidRPr="00CC4F6F" w:rsidRDefault="00B5696B" w:rsidP="00B569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Стан основних засобів, інших необоротних матеріальних активів, малоцінних та швидкозношуваних предметів, товарно-матеріальних цінностей, бібліотечного фонду, задовільний.</w:t>
      </w:r>
    </w:p>
    <w:p w:rsidR="00B5696B" w:rsidRPr="00CC4F6F" w:rsidRDefault="00B5696B" w:rsidP="00B5696B">
      <w:pPr>
        <w:spacing w:after="0" w:line="276" w:lineRule="auto"/>
        <w:ind w:firstLine="645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spacing w:after="0" w:line="276" w:lineRule="auto"/>
        <w:ind w:firstLine="64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Юридична адреса об’єктів нерухомості: </w:t>
      </w: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20243 Черкаська область, Звенигородський район, село Княжа,  вулиця Лесі Українки, 2. </w:t>
      </w:r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ind w:firstLine="64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  <w:bookmarkStart w:id="0" w:name="_GoBack"/>
      <w:bookmarkEnd w:id="0"/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ind w:firstLine="645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CC4F6F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  <w:t>Приймання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основних засобів, інших необоротних матеріальних активів, малоцінних та швидкозношуваних предметів, товарно-матеріальних цінностей, бібліотечного фонду, здійснила директор </w:t>
      </w:r>
      <w:proofErr w:type="spellStart"/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Княжицького</w:t>
      </w:r>
      <w:proofErr w:type="spellEnd"/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навчально-виховного комплексу «Дошкільний навчальний заклад – загальноосвітній навчальний </w:t>
      </w:r>
      <w:r w:rsidRPr="00CC4F6F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lastRenderedPageBreak/>
        <w:t>заклад І-ІІ Звенигородської міської ради Звенигородського району Черкаської області</w:t>
      </w:r>
    </w:p>
    <w:p w:rsidR="00B5696B" w:rsidRPr="00CC4F6F" w:rsidRDefault="00B5696B" w:rsidP="00B5696B">
      <w:pPr>
        <w:autoSpaceDE w:val="0"/>
        <w:autoSpaceDN w:val="0"/>
        <w:adjustRightInd w:val="0"/>
        <w:spacing w:after="20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Западня Валентина Анатоліївна</w:t>
      </w:r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комісії  _____________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В.А.Западня</w:t>
      </w:r>
      <w:proofErr w:type="spellEnd"/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 голови___________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О.Г.Гапуніч</w:t>
      </w:r>
      <w:proofErr w:type="spellEnd"/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Члени комісії:  _____________ 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Н.В.Кравченко</w:t>
      </w:r>
      <w:proofErr w:type="spellEnd"/>
    </w:p>
    <w:p w:rsidR="00B5696B" w:rsidRPr="00CC4F6F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______________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В.І.Чорновіл</w:t>
      </w:r>
      <w:proofErr w:type="spellEnd"/>
    </w:p>
    <w:p w:rsidR="00A2435E" w:rsidRPr="001F3B00" w:rsidRDefault="00B5696B" w:rsidP="00B5696B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______________</w:t>
      </w:r>
      <w:proofErr w:type="spellStart"/>
      <w:r w:rsidRPr="00CC4F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В.О.Зінченко</w:t>
      </w:r>
      <w:proofErr w:type="spellEnd"/>
    </w:p>
    <w:p w:rsidR="007E4781" w:rsidRDefault="007E4781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page"/>
      </w:r>
    </w:p>
    <w:p w:rsidR="007E4781" w:rsidRPr="00F62269" w:rsidRDefault="007E4781" w:rsidP="007E4781">
      <w:pPr>
        <w:spacing w:after="0" w:line="240" w:lineRule="auto"/>
        <w:ind w:left="359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Додаток №1</w:t>
      </w:r>
    </w:p>
    <w:p w:rsidR="007E4781" w:rsidRPr="00F62269" w:rsidRDefault="007E4781" w:rsidP="007E4781">
      <w:pPr>
        <w:spacing w:after="0" w:line="240" w:lineRule="auto"/>
        <w:ind w:left="359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передавального акту основних засобів, інших необоротних матеріальних активів, малоцінних та </w:t>
      </w:r>
      <w:proofErr w:type="spellStart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швидкозношувальних</w:t>
      </w:r>
      <w:proofErr w:type="spellEnd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предметів, палива, бібліотечного фонду, документів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Княжицького</w:t>
      </w:r>
      <w:proofErr w:type="spellEnd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навчально – виховного комплексу «</w:t>
      </w:r>
      <w:r w:rsidRPr="007E47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Дошкільний</w:t>
      </w: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</w:t>
      </w:r>
      <w:r w:rsidRPr="007E47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навчальний</w:t>
      </w: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заклад – загальноосвітній навчальний заклад І-ІІІ ступенів» Звенигородської міської ради Звенигородського району Черкаської області</w:t>
      </w: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E4781" w:rsidRPr="00F62269" w:rsidRDefault="007E4781" w:rsidP="007E4781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 2021 року</w:t>
      </w: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м. </w:t>
      </w:r>
      <w:proofErr w:type="spellStart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Звенигородка</w:t>
      </w:r>
      <w:proofErr w:type="spellEnd"/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Основні засоби:</w:t>
      </w: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по </w:t>
      </w:r>
      <w:proofErr w:type="spellStart"/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Княжицькому</w:t>
      </w:r>
      <w:proofErr w:type="spellEnd"/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навчально</w:t>
      </w:r>
      <w:r w:rsidRPr="00F622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–</w:t>
      </w:r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виховному комплексі школа</w:t>
      </w: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Style w:val="a5"/>
        <w:tblW w:w="9753" w:type="dxa"/>
        <w:tblInd w:w="-714" w:type="dxa"/>
        <w:tblLook w:val="04A0" w:firstRow="1" w:lastRow="0" w:firstColumn="1" w:lastColumn="0" w:noHBand="0" w:noVBand="1"/>
      </w:tblPr>
      <w:tblGrid>
        <w:gridCol w:w="506"/>
        <w:gridCol w:w="3601"/>
        <w:gridCol w:w="1245"/>
        <w:gridCol w:w="1970"/>
        <w:gridCol w:w="1195"/>
        <w:gridCol w:w="1236"/>
      </w:tblGrid>
      <w:tr w:rsidR="007E4781" w:rsidRPr="00F62269" w:rsidTr="00AD47FF">
        <w:tc>
          <w:tcPr>
            <w:tcW w:w="506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3752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матеріалів</w:t>
            </w:r>
          </w:p>
        </w:tc>
        <w:tc>
          <w:tcPr>
            <w:tcW w:w="1254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введення</w:t>
            </w:r>
          </w:p>
        </w:tc>
        <w:tc>
          <w:tcPr>
            <w:tcW w:w="1970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Номенклатурний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2271" w:type="dxa"/>
            <w:gridSpan w:val="2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Залишок</w:t>
            </w:r>
          </w:p>
        </w:tc>
      </w:tr>
      <w:tr w:rsidR="007E4781" w:rsidRPr="00F62269" w:rsidTr="00AD47FF">
        <w:tc>
          <w:tcPr>
            <w:tcW w:w="506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52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54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70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К-ть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1013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Будинок школа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1960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101310001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216441,00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Сарай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1960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101310002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1351,00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Вбиральня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1960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101310003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1470,00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Вбиральня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1978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101310004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839,00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Криниця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1963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101330005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993,00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Газова топка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101310006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223169,00</w:t>
            </w:r>
          </w:p>
        </w:tc>
      </w:tr>
      <w:tr w:rsidR="007E4781" w:rsidRPr="00F62269" w:rsidTr="00AD47FF">
        <w:tc>
          <w:tcPr>
            <w:tcW w:w="748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1013</w:t>
            </w:r>
          </w:p>
        </w:tc>
        <w:tc>
          <w:tcPr>
            <w:tcW w:w="1265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6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444263,00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1014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Навчальне устаткування трактора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1977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101480001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836,00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Котел "Універсал-5"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1987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101410002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Котел "Універсал"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1988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101410004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989,00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Скелет будови людини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101480007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1456,00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Спортивний комплекс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1990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101480009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6103,00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Комп"ютер</w:t>
            </w:r>
            <w:proofErr w:type="spellEnd"/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2003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101460012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1700,00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Прінтер</w:t>
            </w:r>
            <w:proofErr w:type="spellEnd"/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2004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101460013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395,00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Насос опалення К25Р32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101410014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Телевізор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101480018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Ксерокс ЕР50М СХ3900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101480019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995,00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Комп’ютерний клас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101460026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13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72531,00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Музичний Центр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101480027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1490,00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Камера </w:t>
            </w: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Nikon Coolpix L18 Red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101480028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898,00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USB</w:t>
            </w: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-модем Київстар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101460029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насос 2К-6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101410030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4600,00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Проектор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Асег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подар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101460032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3270,00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Котел НІСТУ-5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101410033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65335,00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Насос К20/30 з електродвигуном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101410034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9700,00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25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Ноутбук НР250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G6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101460036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13320,00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Ламінатор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Leitz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iLam</w:t>
            </w:r>
            <w:proofErr w:type="spellEnd"/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101460037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6080,00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Ноутбук</w:t>
            </w:r>
            <w:r w:rsidRPr="00F62269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 w:eastAsia="uk-UA"/>
              </w:rPr>
              <w:t xml:space="preserve"> </w:t>
            </w:r>
            <w:r w:rsidRPr="00F62269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en-US" w:eastAsia="uk-UA"/>
              </w:rPr>
              <w:t xml:space="preserve"> Lenovo V130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101460038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16198,00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газу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101410039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15321,00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Персональний комп'ютер ноутбук І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mpression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156Е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S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101460640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18240,00</w:t>
            </w:r>
          </w:p>
        </w:tc>
      </w:tr>
      <w:tr w:rsidR="007E4781" w:rsidRPr="00F62269" w:rsidTr="00AD47FF">
        <w:tc>
          <w:tcPr>
            <w:tcW w:w="748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265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35</w:t>
            </w:r>
          </w:p>
        </w:tc>
        <w:tc>
          <w:tcPr>
            <w:tcW w:w="1006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245316,00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Стінка в кабінет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101630001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4375,00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Стінка учнівська для кабінету фізика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101630002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4999,00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Стінка учнівська для зарубіжної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2013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101630003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4960,00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Дошка класна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2015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101630004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6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1950,00</w:t>
            </w:r>
          </w:p>
        </w:tc>
      </w:tr>
      <w:tr w:rsidR="007E4781" w:rsidRPr="00F62269" w:rsidTr="00AD47FF">
        <w:tc>
          <w:tcPr>
            <w:tcW w:w="748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1016</w:t>
            </w:r>
          </w:p>
        </w:tc>
        <w:tc>
          <w:tcPr>
            <w:tcW w:w="1265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06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16284,00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1017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Лісонасадження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1960</w:t>
            </w: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101760001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304,00</w:t>
            </w:r>
          </w:p>
        </w:tc>
      </w:tr>
      <w:tr w:rsidR="007E4781" w:rsidRPr="00F62269" w:rsidTr="00AD47FF">
        <w:tc>
          <w:tcPr>
            <w:tcW w:w="748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1265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6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304,00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1112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75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Бібліотечний фонд</w:t>
            </w:r>
          </w:p>
        </w:tc>
        <w:tc>
          <w:tcPr>
            <w:tcW w:w="1254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7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111200001</w:t>
            </w:r>
          </w:p>
        </w:tc>
        <w:tc>
          <w:tcPr>
            <w:tcW w:w="1265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67305,77</w:t>
            </w:r>
          </w:p>
        </w:tc>
      </w:tr>
      <w:tr w:rsidR="007E4781" w:rsidRPr="00F62269" w:rsidTr="00AD47FF">
        <w:tc>
          <w:tcPr>
            <w:tcW w:w="748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1112</w:t>
            </w:r>
          </w:p>
        </w:tc>
        <w:tc>
          <w:tcPr>
            <w:tcW w:w="1265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6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67305,77</w:t>
            </w:r>
          </w:p>
        </w:tc>
      </w:tr>
      <w:tr w:rsidR="007E4781" w:rsidRPr="00F62269" w:rsidTr="00AD47FF">
        <w:tc>
          <w:tcPr>
            <w:tcW w:w="748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ШКОЛІ</w:t>
            </w:r>
          </w:p>
        </w:tc>
        <w:tc>
          <w:tcPr>
            <w:tcW w:w="1265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6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773472,77</w:t>
            </w:r>
          </w:p>
        </w:tc>
      </w:tr>
    </w:tbl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Основні засоби:</w:t>
      </w: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</w:t>
      </w:r>
      <w:proofErr w:type="spellStart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Княжицькому</w:t>
      </w:r>
      <w:proofErr w:type="spellEnd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 виховному комплексі дошкільний підрозділ</w:t>
      </w:r>
    </w:p>
    <w:p w:rsidR="007E4781" w:rsidRPr="00F62269" w:rsidRDefault="007E4781" w:rsidP="007E4781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Style w:val="a5"/>
        <w:tblW w:w="9757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542"/>
        <w:gridCol w:w="3620"/>
        <w:gridCol w:w="1263"/>
        <w:gridCol w:w="2241"/>
        <w:gridCol w:w="1082"/>
        <w:gridCol w:w="1009"/>
      </w:tblGrid>
      <w:tr w:rsidR="007E4781" w:rsidRPr="00F62269" w:rsidTr="007E4781">
        <w:tc>
          <w:tcPr>
            <w:tcW w:w="542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3620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матеріалів</w:t>
            </w:r>
          </w:p>
        </w:tc>
        <w:tc>
          <w:tcPr>
            <w:tcW w:w="1263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введення</w:t>
            </w:r>
          </w:p>
        </w:tc>
        <w:tc>
          <w:tcPr>
            <w:tcW w:w="2241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Номенклатурний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2091" w:type="dxa"/>
            <w:gridSpan w:val="2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Залишок</w:t>
            </w:r>
          </w:p>
        </w:tc>
      </w:tr>
      <w:tr w:rsidR="007E4781" w:rsidRPr="00F62269" w:rsidTr="007E4781">
        <w:tc>
          <w:tcPr>
            <w:tcW w:w="542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20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63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41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К-ть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</w:t>
            </w:r>
          </w:p>
        </w:tc>
      </w:tr>
      <w:tr w:rsidR="007E4781" w:rsidRPr="00F62269" w:rsidTr="007E4781">
        <w:tc>
          <w:tcPr>
            <w:tcW w:w="9757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1013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Дитячі ясла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1985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101310001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438620,00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Літні павільйони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101310002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Криниця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101330003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Туалет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101310004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Огорожа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101330005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Котельня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101310006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38649,00</w:t>
            </w:r>
          </w:p>
        </w:tc>
      </w:tr>
      <w:tr w:rsidR="007E4781" w:rsidRPr="00F62269" w:rsidTr="007E4781">
        <w:tc>
          <w:tcPr>
            <w:tcW w:w="7666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1013</w:t>
            </w:r>
          </w:p>
        </w:tc>
        <w:tc>
          <w:tcPr>
            <w:tcW w:w="1082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09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484569,00</w:t>
            </w:r>
          </w:p>
        </w:tc>
      </w:tr>
      <w:tr w:rsidR="007E4781" w:rsidRPr="00F62269" w:rsidTr="007E4781">
        <w:tc>
          <w:tcPr>
            <w:tcW w:w="9757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1014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Електроплита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1982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101410001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838,00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Електроплита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1985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101410002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454,00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Електросковорода</w:t>
            </w:r>
            <w:proofErr w:type="spellEnd"/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1985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101410006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378,00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101410008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Телевізор Соні та ДВД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101480022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Пральна машина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101480017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676,00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Бензопила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101480018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1155,00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Бойлер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101410016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1527,00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Музичний центр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101480020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983,00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Холод. Норд 244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101480021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1818,00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Мати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101480023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18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Бак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101480024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1260,00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Мотокоса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Gruntek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S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- 43х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101480031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2400,00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Н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anest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0006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101410032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54450,00</w:t>
            </w:r>
          </w:p>
        </w:tc>
      </w:tr>
      <w:tr w:rsidR="007E4781" w:rsidRPr="00F62269" w:rsidTr="007E4781">
        <w:tc>
          <w:tcPr>
            <w:tcW w:w="7666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082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17</w:t>
            </w:r>
          </w:p>
        </w:tc>
        <w:tc>
          <w:tcPr>
            <w:tcW w:w="1009" w:type="dxa"/>
            <w:shd w:val="clear" w:color="auto" w:fill="FFCCFF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69679,00</w:t>
            </w:r>
          </w:p>
        </w:tc>
      </w:tr>
      <w:tr w:rsidR="007E4781" w:rsidRPr="00F62269" w:rsidTr="007E4781">
        <w:tc>
          <w:tcPr>
            <w:tcW w:w="9757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101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Ігрові комплекти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101620001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1800,0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</w:tr>
      <w:tr w:rsidR="007E4781" w:rsidRPr="00F62269" w:rsidTr="007E4781">
        <w:tc>
          <w:tcPr>
            <w:tcW w:w="7666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101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82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09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1800,00</w:t>
            </w:r>
          </w:p>
        </w:tc>
      </w:tr>
      <w:tr w:rsidR="007E4781" w:rsidRPr="00F62269" w:rsidTr="007E4781">
        <w:tc>
          <w:tcPr>
            <w:tcW w:w="9757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Комплекти дитячі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111420001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Одіяла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111420003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 білизни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111420004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6160,00</w:t>
            </w:r>
          </w:p>
        </w:tc>
      </w:tr>
      <w:tr w:rsidR="007E4781" w:rsidRPr="00F62269" w:rsidTr="007E4781">
        <w:tc>
          <w:tcPr>
            <w:tcW w:w="54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620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Ковдра + подушка</w:t>
            </w:r>
          </w:p>
        </w:tc>
        <w:tc>
          <w:tcPr>
            <w:tcW w:w="126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2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111420005</w:t>
            </w:r>
          </w:p>
        </w:tc>
        <w:tc>
          <w:tcPr>
            <w:tcW w:w="1082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009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3300,00</w:t>
            </w:r>
          </w:p>
        </w:tc>
      </w:tr>
      <w:tr w:rsidR="007E4781" w:rsidRPr="00F62269" w:rsidTr="007E4781">
        <w:tc>
          <w:tcPr>
            <w:tcW w:w="7666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1114</w:t>
            </w:r>
          </w:p>
        </w:tc>
        <w:tc>
          <w:tcPr>
            <w:tcW w:w="1082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128</w:t>
            </w:r>
          </w:p>
        </w:tc>
        <w:tc>
          <w:tcPr>
            <w:tcW w:w="1009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10736,00</w:t>
            </w:r>
          </w:p>
        </w:tc>
      </w:tr>
      <w:tr w:rsidR="007E4781" w:rsidRPr="00F62269" w:rsidTr="007E4781">
        <w:tc>
          <w:tcPr>
            <w:tcW w:w="7666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ДОШКІЛЬНОМУ ПІДРОЗДІЛУ</w:t>
            </w:r>
          </w:p>
        </w:tc>
        <w:tc>
          <w:tcPr>
            <w:tcW w:w="1082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009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566784,00</w:t>
            </w:r>
          </w:p>
        </w:tc>
      </w:tr>
    </w:tbl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міської ради                                                   Володимир НИЗЕНКО</w:t>
      </w: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ind w:left="359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№2</w:t>
      </w:r>
    </w:p>
    <w:p w:rsidR="007E4781" w:rsidRPr="00F62269" w:rsidRDefault="007E4781" w:rsidP="007E4781">
      <w:pPr>
        <w:spacing w:after="0" w:line="240" w:lineRule="auto"/>
        <w:ind w:left="359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передавального акту основних засобів, інших необоротних матеріальних активів, малоцінних та </w:t>
      </w:r>
      <w:proofErr w:type="spellStart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швидкозношувальних</w:t>
      </w:r>
      <w:proofErr w:type="spellEnd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предметів, палива, бібліотечного фонду, документів </w:t>
      </w:r>
      <w:proofErr w:type="spellStart"/>
      <w:r w:rsidRPr="007E47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Княжицького</w:t>
      </w:r>
      <w:proofErr w:type="spellEnd"/>
      <w:r w:rsidRPr="007E47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 – виховного комплексу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</w:t>
      </w: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E4781" w:rsidRPr="00F62269" w:rsidRDefault="007E4781" w:rsidP="007E4781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_________________ 2021 року                                                   м. </w:t>
      </w:r>
      <w:proofErr w:type="spellStart"/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Звенигородка</w:t>
      </w:r>
      <w:proofErr w:type="spellEnd"/>
    </w:p>
    <w:p w:rsidR="007E4781" w:rsidRPr="00F62269" w:rsidRDefault="007E4781" w:rsidP="007E4781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Інші необоротні  матеріальні  активи,  товарно – матеріальні  цінності,  продукти  харчування та  медикаменти по </w:t>
      </w:r>
      <w:proofErr w:type="spellStart"/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Княжицькому</w:t>
      </w:r>
      <w:proofErr w:type="spellEnd"/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навчально- виховному комплексі школа</w:t>
      </w: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5"/>
        <w:tblW w:w="975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96"/>
        <w:gridCol w:w="3741"/>
        <w:gridCol w:w="1236"/>
        <w:gridCol w:w="2179"/>
        <w:gridCol w:w="888"/>
        <w:gridCol w:w="1013"/>
      </w:tblGrid>
      <w:tr w:rsidR="007E4781" w:rsidRPr="00F62269" w:rsidTr="00AD47FF">
        <w:tc>
          <w:tcPr>
            <w:tcW w:w="696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3741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матеріалів</w:t>
            </w:r>
          </w:p>
        </w:tc>
        <w:tc>
          <w:tcPr>
            <w:tcW w:w="1236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введення</w:t>
            </w:r>
          </w:p>
        </w:tc>
        <w:tc>
          <w:tcPr>
            <w:tcW w:w="2179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Номенклатурний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1901" w:type="dxa"/>
            <w:gridSpan w:val="2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Залишок</w:t>
            </w:r>
          </w:p>
        </w:tc>
      </w:tr>
      <w:tr w:rsidR="007E4781" w:rsidRPr="00F62269" w:rsidTr="00AD47FF">
        <w:tc>
          <w:tcPr>
            <w:tcW w:w="696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741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36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К-ть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Рахунок 1113</w:t>
            </w:r>
          </w:p>
        </w:tc>
      </w:tr>
      <w:tr w:rsidR="007E4781" w:rsidRPr="00F62269" w:rsidTr="00AD47FF">
        <w:tc>
          <w:tcPr>
            <w:tcW w:w="9753" w:type="dxa"/>
            <w:gridSpan w:val="6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СПОРТЗАЛ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Планка стрибкова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Кольца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баскетбольні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10,09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Козел гімнастичний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99,76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Гімнастичні стінки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91,52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Столи тенісні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169,40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Канат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перетягувальний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Стрибковий місток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97,90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Стінка 8-м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пройомів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374,00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Кінь гімнастичний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Рукохід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238,00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Гандбольні ворота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266,00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Сітка для м</w:t>
            </w: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’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яча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Правила безпеки фізкультури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6,90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Сітка волейбольна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М'яч волейбольний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Мікаса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49§,00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М'яч футбольний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М'яч футбольний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920,00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М'яч футбольний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470,00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FCCFF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1013" w:type="dxa"/>
            <w:shd w:val="clear" w:color="auto" w:fill="FFCCFF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4282,57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ХІМІЧНИЙ КАБІНЕТ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Періодична таблиця Менделєєва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14,50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Таблиця Менделєєва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Правила техніки безпеки в 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кабінеті хімії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lastRenderedPageBreak/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6,90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Стойка для плакатів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260,00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Таблиця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Д.І.Менделеєва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одель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атомів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376,50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рапельниця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татив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хімічний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313,50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абір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індикаторів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1113030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204,50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1462,40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ЗАРУБ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ЖНА  ЛІТЕРАТУРА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Альбом 5-й клас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2,38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А-м по рос.літ.9-й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4,20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Альбом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О.С.Пушкін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6,90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Альбом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Л.М.Толстой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3,20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А-м по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рос.літ.б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-й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4,38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Росі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укр.письм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2,48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Альбом 5-й клас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3,02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26,56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КАБІНЕТ ХІМІЇ І БІОЛОГІЇ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Секція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заскл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284,00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Секція з ящик.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69,00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Секція з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двер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99,00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Секція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103,20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Секція для таблиць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45,50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Секція з лотками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Секція ТСО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52,00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2-х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дв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89,00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Мікроскоп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358,00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Фільт.папір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 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42,50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Скельце покривне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Мікроскоп учнівський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2426,43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3671,63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КАБІНЕТ  НВП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металічний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74,50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Сейф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42,50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Комп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."Захист Вітчизни"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51,34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Гвинтівка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пнев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58,00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Плакати по НВП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20 00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246,34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ФІЗИЧНИЙ  КАБІНЕТ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Генератор звуковий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Машина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Атвуде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Електроф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 машина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Зубчаї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з переклад.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Магдебурзькі півкулі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Насос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Комовського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Парові турбіни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Труба Ньютона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Гідравлічний прес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Циліндр Фарадея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1113036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М-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ль"Москвича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"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1113037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63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Терези ВД-5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1113039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Демкрат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демонст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Оптична лава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Електроуттюг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Турбіна водна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Машине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центробіжне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1113062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Циліндри падаючі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Диск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Барометр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Електромагнітні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розб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1113082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технічні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1113084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Розвіси до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вагів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1113085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Генергтор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"Спектр"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Дифракційна решітка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Термометр рідинний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897,73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ІНФОРМАТИКА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Магнітола    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220,00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220,00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КАБІНЕТ  ІСТОРІЇ  І  ГЕОГРАФІЇ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Гра" Українська революція"  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180,00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ПОЧАТКОВІ  КЛАСИ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Корисні копалини та продукти їх переробки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дитячий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2605,00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Насіння та плоди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8854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Гірські породи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Овочі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347,00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Фрукти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347,00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карта світу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Набір моделей геометричних тіл та Фігур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Набір мірного посуду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карта України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Компас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225,03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Глобус фізичний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Ґрунти типи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Абакус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для навчання грамоти і письма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1345,00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Магнітний календар на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анг.мові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860,00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Демонстраційний набір цифр і знаків на магнітах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Модель механічного годинника настільна(для учнів)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195,00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Танграм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235,26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Терези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дерев.з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набором важків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1113020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585,00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Математичний планшет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1113021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238,00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15714,2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103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для навчання грамоти і письма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Демонстраційний набір цифр і знаків на магнітах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476,00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Модель механічного годинника настільна(для учнів)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Математичний планшет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Абакус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Набір моделей геометричних тіл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карта України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Компас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Глобус фізичний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990,00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фізичний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карта Світу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Розвиток комах (Шовкопряд)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Морське дно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Колекція Склад ґрунтів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970,00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Набір паличок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Кюізенера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(пластик)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Парта одномісна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Стілець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3150,00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22496,00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Рахункові палички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Кюізенера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670,00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Демонстраційний набір моделей геометричних тіл (з розгорткою)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Абакус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(рахівниця)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карта світу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Дитяча карта України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Глобус фізичний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Телурій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учнівський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3775,00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Роботехнічний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набір для здійснення програмованого руху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4530,00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Набір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карток,цифр,знаків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демонстраційний ( в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на магнітах)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Терези з набором важків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460,00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Демонстраційний набір контрольно - вимірюваних приладів(на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ложеметі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1113011 .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1057,00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Компас шкільний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14115,00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ЗАВГОСП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витяжний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Електроплита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149,00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Електропривод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Ел. вар.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шкаф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293,0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137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книжний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ЩУ-з 3 Фазний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 2-х тумб.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 2-х тумб.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1113019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 2-х тумб.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1113020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Прапор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1113024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Сейф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1113027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Пожарний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браст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1113037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      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28,00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Доски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класні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1113038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Вішалка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1113042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426,80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Газова плита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1113067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Доски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класні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1113069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книжний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39,90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Столи однотумбові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360,36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Замки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1113079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31,95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Доски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класні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106,27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2003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ї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Вивіска школи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2003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Парти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2004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3854,15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Печать кругла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2004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      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40,84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Штамп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2004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20,84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Парти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1113098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босна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1113111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Шкільні парти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1113115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2208,33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Магнітофон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1113117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Болгарка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468,00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 ВП-5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нав»с.450х75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43,33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Щит навіс.450х500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28,34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 xml:space="preserve">Щит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навіс.фігурний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15,83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Вогнегасник ВП-5(3)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Стілець Блюз С-38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Електрочайник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5С-023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259,00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Телефон Те8Іа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Манометр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Термометр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 ВП-5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 ВП-5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 ВВК-2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123,00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Стенд "Державна символіка"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Набір учнівський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14250,00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К-т меблів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1977,00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 xml:space="preserve">Екран 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627,00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Жалюзі 1260x2100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1113145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720,00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175,00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Столи шкільні 6\в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2014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Стільці шкільні</w:t>
            </w:r>
            <w:r w:rsidRPr="00F62269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uk-UA" w:eastAsia="uk-UA"/>
              </w:rPr>
              <w:t xml:space="preserve"> </w:t>
            </w: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б\в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2014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747,01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185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 для вчителя б\в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2014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1113149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87,21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2015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1340,00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Сварочний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апарат Чемпіон ММА-</w:t>
            </w:r>
          </w:p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111Ї3151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Перфоратор 0\Л/Т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УШМ 0\Л/Т230мм 2200вт.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2670,00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Вогнегасник ВП-5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Світильник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Євросвіт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растр.накл.600*600 </w:t>
            </w: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LED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1113156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1280,00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Парта/стіл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1113157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8700,00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Стілець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4800,00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Газосигналізатор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1113159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Модем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1113160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471,23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196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Халат медичний р.50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1113161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486,00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 учнівський регульований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1113162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16200,00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Стіл учнівський 1-місний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2021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1113163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11076,00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uk-UA" w:eastAsia="uk-UA"/>
              </w:rPr>
              <w:t>Стілець Т-подібний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2021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1113164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5532,00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251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96170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9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КАБІНЕТ  УКРАЇНСЬКОЇ  МОВИ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Портрети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Укр.письменників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1113128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Табл.склад.речення</w:t>
            </w:r>
            <w:proofErr w:type="spellEnd"/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1113129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Портрети Шевченка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1113130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2,50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Плакати "Українські письменники"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150,00</w:t>
            </w:r>
          </w:p>
        </w:tc>
      </w:tr>
      <w:tr w:rsidR="007E4781" w:rsidRPr="00F62269" w:rsidTr="00AD47FF">
        <w:tc>
          <w:tcPr>
            <w:tcW w:w="696" w:type="dxa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</w:t>
            </w:r>
          </w:p>
        </w:tc>
        <w:tc>
          <w:tcPr>
            <w:tcW w:w="374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Стойка для плакатів</w:t>
            </w:r>
          </w:p>
        </w:tc>
        <w:tc>
          <w:tcPr>
            <w:tcW w:w="123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179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1113002</w:t>
            </w:r>
          </w:p>
        </w:tc>
        <w:tc>
          <w:tcPr>
            <w:tcW w:w="888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1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320,00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519,50</w:t>
            </w:r>
          </w:p>
        </w:tc>
      </w:tr>
      <w:tr w:rsidR="007E4781" w:rsidRPr="00F62269" w:rsidTr="00AD47FF">
        <w:tc>
          <w:tcPr>
            <w:tcW w:w="7852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ВСЬОГО ПО ШКОЛІ</w:t>
            </w:r>
          </w:p>
        </w:tc>
        <w:tc>
          <w:tcPr>
            <w:tcW w:w="888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457</w:t>
            </w:r>
          </w:p>
        </w:tc>
        <w:tc>
          <w:tcPr>
            <w:tcW w:w="1013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160002,41</w:t>
            </w:r>
          </w:p>
        </w:tc>
      </w:tr>
    </w:tbl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7E4781" w:rsidRPr="00F62269" w:rsidRDefault="007E4781" w:rsidP="007E4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Інші необоротні  матеріальні  активи,  товарно – матеріальні  цінності,  продукти  харчування та  медикаменти по </w:t>
      </w:r>
      <w:proofErr w:type="spellStart"/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Княжицькому</w:t>
      </w:r>
      <w:proofErr w:type="spellEnd"/>
      <w:r w:rsidRPr="00F622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навчально- виховному комплексі дошкільний підрозділ</w:t>
      </w: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7E4781" w:rsidRPr="00F62269" w:rsidRDefault="007E4781" w:rsidP="007E4781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5"/>
        <w:tblW w:w="9753" w:type="dxa"/>
        <w:tblInd w:w="-714" w:type="dxa"/>
        <w:tblLook w:val="04A0" w:firstRow="1" w:lastRow="0" w:firstColumn="1" w:lastColumn="0" w:noHBand="0" w:noVBand="1"/>
      </w:tblPr>
      <w:tblGrid>
        <w:gridCol w:w="506"/>
        <w:gridCol w:w="3631"/>
        <w:gridCol w:w="1253"/>
        <w:gridCol w:w="2216"/>
        <w:gridCol w:w="1031"/>
        <w:gridCol w:w="1116"/>
      </w:tblGrid>
      <w:tr w:rsidR="007E4781" w:rsidRPr="00F62269" w:rsidTr="00AD47FF">
        <w:tc>
          <w:tcPr>
            <w:tcW w:w="506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3673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матеріалів</w:t>
            </w:r>
          </w:p>
        </w:tc>
        <w:tc>
          <w:tcPr>
            <w:tcW w:w="1256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Рік введення</w:t>
            </w:r>
          </w:p>
        </w:tc>
        <w:tc>
          <w:tcPr>
            <w:tcW w:w="2222" w:type="dxa"/>
            <w:vMerge w:val="restart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Номенклатурний</w:t>
            </w:r>
          </w:p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</w:t>
            </w:r>
          </w:p>
        </w:tc>
        <w:tc>
          <w:tcPr>
            <w:tcW w:w="2096" w:type="dxa"/>
            <w:gridSpan w:val="2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Залишок</w:t>
            </w:r>
          </w:p>
        </w:tc>
      </w:tr>
      <w:tr w:rsidR="007E4781" w:rsidRPr="00F62269" w:rsidTr="00AD47FF">
        <w:tc>
          <w:tcPr>
            <w:tcW w:w="506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73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56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22" w:type="dxa"/>
            <w:vMerge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35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К-ть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Сума</w:t>
            </w:r>
          </w:p>
        </w:tc>
      </w:tr>
      <w:tr w:rsidR="007E4781" w:rsidRPr="00F62269" w:rsidTr="00AD47FF">
        <w:tc>
          <w:tcPr>
            <w:tcW w:w="9753" w:type="dxa"/>
            <w:gridSpan w:val="6"/>
          </w:tcPr>
          <w:p w:rsidR="007E4781" w:rsidRPr="00F62269" w:rsidRDefault="007E4781" w:rsidP="00AD47F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РАХУНОК   1113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Карнізи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      35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373,00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Килим шерстяний (м)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1113003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uk-UA"/>
              </w:rPr>
              <w:t xml:space="preserve">    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90,14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Напольне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полотно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720,86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Ліжка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деревяні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495,00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Матраци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145,73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Подушки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107,56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Одіяла дитячі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83,26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Шафи різні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849,57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Столи кухонні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109,50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Столи канцелярські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273,75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Столи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вироб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66,68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Стільці дитячі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39,00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Лава для розвівання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1113025 '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93,80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Вішалка для рушників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105,42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Вішалка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Ванна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посудомой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194,00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Ваги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настольні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32,00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Дзеркало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41,00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Ночні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горшки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21,40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Драбина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Баян"Етюд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"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Чистіша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1113060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Дитячі костюми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1113064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200,50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Фотоапарат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1113065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Ящик гімнастичний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1113072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9,84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Рушник дитячий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1"113074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175,00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Драбина гімнастична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1113077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11,00'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Стелажі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1113082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Світильник підвіси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1113083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Столи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технол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60,60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Комплекти столові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179,88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Столи 2-х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місні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423,00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для одягу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375,00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Столи учнівські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1113031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348,50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Стіл 1-тумбовий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1113074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240,20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Стіл 2-тумбовий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60,55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для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біоизни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для іграшок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1113053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1113054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Шкаф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1113023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132,64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Доски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класні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1113100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Штора(М)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1113095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552,00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Парти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лоч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 клас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1113102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Тюль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1113103'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540,00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Карниз дерево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1113104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107,60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Карниз білий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1113105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147,00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Стелажі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868,00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Доски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класні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1113001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Столи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1113060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446,60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Стільці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1113040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Лялька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1113092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Кукла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пупс 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1113133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Іграшка Лялька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1113134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124,00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Коляска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1113136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133,20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Покривала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1113137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65,8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780,94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Пазли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130,00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Фрукти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58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Овочі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Столи б/в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98,99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Вогнегасник ВП-5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1113010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Стільці учнівські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1113066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112,00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Тюль м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1113112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43,3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Тюль м ,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1113119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Штори м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1113120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Ковралін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4x5,9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1113138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23,6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1817,30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Пилосос УС3051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ІЧТи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л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319,00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Насос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водян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. "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Ручеек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" 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Вогнегасник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Дитячі столи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2014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1500,00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Електронасос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Водолей</w:t>
            </w:r>
            <w:proofErr w:type="spellEnd"/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3590,00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Відро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1113149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Чайник електричний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Ложки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Сковорода </w:t>
            </w: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чугуна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225,00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Ножі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Каструля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Миска металева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Піднос пластмасовий </w:t>
            </w: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val="uk-UA" w:eastAsia="uk-UA"/>
              </w:rPr>
              <w:t>г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Черпак-ложка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1113159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Ложка велика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2616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Каструля 10л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244,00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Каструля 6л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990,00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Чайник 3,5л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1025,00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Каструля емал.4л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1113168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1028,00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85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Кастрюля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20 л.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1113169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980,00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Кастрюля</w:t>
            </w:r>
            <w:proofErr w:type="spellEnd"/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30л.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1113170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1198,00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Чайник 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1113171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1160,00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Відро з кришкою 12л.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1113172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1720,00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Чашка 200гр.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1113173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312,00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Ополоник довга ручка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1113174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63,00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Друшляк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1113175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314,00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Тарілка мілка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 xml:space="preserve">   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1113176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299,00</w:t>
            </w:r>
          </w:p>
        </w:tc>
      </w:tr>
      <w:tr w:rsidR="007E4781" w:rsidRPr="00F62269" w:rsidTr="00AD47FF">
        <w:tc>
          <w:tcPr>
            <w:tcW w:w="506" w:type="dxa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3673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Тарілка глибока</w:t>
            </w:r>
          </w:p>
        </w:tc>
        <w:tc>
          <w:tcPr>
            <w:tcW w:w="1256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2222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1113177</w:t>
            </w:r>
          </w:p>
        </w:tc>
        <w:tc>
          <w:tcPr>
            <w:tcW w:w="1035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061" w:type="dxa"/>
          </w:tcPr>
          <w:p w:rsidR="007E4781" w:rsidRPr="00F62269" w:rsidRDefault="007E4781" w:rsidP="00AD47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377,00</w:t>
            </w:r>
          </w:p>
        </w:tc>
      </w:tr>
      <w:tr w:rsidR="007E4781" w:rsidRPr="00F62269" w:rsidTr="00AD47FF">
        <w:tc>
          <w:tcPr>
            <w:tcW w:w="7657" w:type="dxa"/>
            <w:gridSpan w:val="4"/>
            <w:shd w:val="clear" w:color="auto" w:fill="F7CAAC" w:themeFill="accent2" w:themeFillTint="66"/>
          </w:tcPr>
          <w:p w:rsidR="007E4781" w:rsidRPr="00F62269" w:rsidRDefault="007E4781" w:rsidP="00AD47F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 ПО  113</w:t>
            </w:r>
          </w:p>
        </w:tc>
        <w:tc>
          <w:tcPr>
            <w:tcW w:w="1035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862,70</w:t>
            </w:r>
          </w:p>
        </w:tc>
        <w:tc>
          <w:tcPr>
            <w:tcW w:w="1061" w:type="dxa"/>
            <w:shd w:val="clear" w:color="auto" w:fill="F7CAAC" w:themeFill="accent2" w:themeFillTint="66"/>
          </w:tcPr>
          <w:p w:rsidR="007E4781" w:rsidRPr="00F62269" w:rsidRDefault="007E4781" w:rsidP="00AD47FF">
            <w:pPr>
              <w:tabs>
                <w:tab w:val="left" w:pos="11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62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33723,01</w:t>
            </w:r>
          </w:p>
        </w:tc>
      </w:tr>
    </w:tbl>
    <w:p w:rsidR="007E4781" w:rsidRPr="00F62269" w:rsidRDefault="007E4781" w:rsidP="007E4781">
      <w:pPr>
        <w:tabs>
          <w:tab w:val="left" w:pos="1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Секретар міської ради                                                Володимир НИЗЕНКО</w:t>
      </w:r>
    </w:p>
    <w:p w:rsidR="007E4781" w:rsidRPr="00F62269" w:rsidRDefault="007E4781" w:rsidP="007E47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lastRenderedPageBreak/>
        <w:t>Додаток №3</w:t>
      </w:r>
    </w:p>
    <w:p w:rsidR="007E4781" w:rsidRPr="00F62269" w:rsidRDefault="007E4781" w:rsidP="007E4781">
      <w:pPr>
        <w:spacing w:after="0" w:line="240" w:lineRule="auto"/>
        <w:ind w:left="3544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до </w:t>
      </w:r>
      <w:r w:rsidRPr="007E47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передавального</w:t>
      </w:r>
      <w:r w:rsidRPr="00F62269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 акту основних засобів, інших необоротних матеріальних активів, малоцінних та </w:t>
      </w:r>
      <w:proofErr w:type="spellStart"/>
      <w:r w:rsidRPr="00F62269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>швидкозношувальних</w:t>
      </w:r>
      <w:proofErr w:type="spellEnd"/>
      <w:r w:rsidRPr="00F62269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uk-UA"/>
        </w:rPr>
        <w:t xml:space="preserve"> предметів, палива, бібліотечного фонду, документів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Княжицького</w:t>
      </w:r>
      <w:proofErr w:type="spellEnd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навчально – виховного комплексу «Дошкільний навчальний заклад – загальноосвітній навчальний заклад І-ІІІ ступенів» Звенигородської міської ради Звенигородського району Черкаської області</w:t>
      </w: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_______________   2021 </w:t>
      </w: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р.                                                 м.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Звенигородка</w:t>
      </w:r>
      <w:proofErr w:type="spellEnd"/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b/>
          <w:sz w:val="28"/>
          <w:szCs w:val="28"/>
          <w:lang w:val="uk-UA" w:eastAsia="uk-UA"/>
        </w:rPr>
        <w:t>Ділова  документація:</w:t>
      </w:r>
    </w:p>
    <w:p w:rsidR="007E4781" w:rsidRPr="00F62269" w:rsidRDefault="007E4781" w:rsidP="007E47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Матеріали державної атестації ЗНЗ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Матеріали державної підсумкової атестації учнів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Статут ЗНЗ – 1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екз</w:t>
      </w:r>
      <w:proofErr w:type="spellEnd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Особові справи учнів – 73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наказів з основної діяльності – 1 штук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наказів з кадрових питань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 руху учнів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Алфавітна книга з запису учнів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Журнали обліку вхідного і вихідного листування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протоколів засідання педагогічної ради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  обліку педагогічних працівників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трудових книжок працівників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Книга обліку і видачі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свідоцтв</w:t>
      </w:r>
      <w:proofErr w:type="spellEnd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про базову загальну середню освіту - 1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і видачі похвальних листів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Книга обліку наслідків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внутрішньошкільного</w:t>
      </w:r>
      <w:proofErr w:type="spellEnd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контролю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Книга обліку протоколів ради ЗНЗ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Класні журнали – 9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Журнал обліку пропущених і заміщених уроків – 1шт.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Контрольно - </w:t>
      </w:r>
      <w:proofErr w:type="spellStart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візитаційна</w:t>
      </w:r>
      <w:proofErr w:type="spellEnd"/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 книга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Особові справи педпрацівників – 2 папки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План роботи річний на 2021.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Перспективне прогнозування – 1шт. 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Навчальні плани навчальні програми – 1 шт.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Атестаційні матеріали педпрацівників – 2 папки.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Статистична звітність – 1 папка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Нормативно - правова документація з питань ОП та БЖД.</w:t>
      </w: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</w:p>
    <w:p w:rsidR="007E4781" w:rsidRPr="00F62269" w:rsidRDefault="007E4781" w:rsidP="007E4781">
      <w:pPr>
        <w:tabs>
          <w:tab w:val="left" w:pos="1068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F62269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Секретар міської ради                                                Володимир НИЗЕНКО</w:t>
      </w:r>
    </w:p>
    <w:p w:rsidR="00A2435E" w:rsidRPr="001F3B00" w:rsidRDefault="00A2435E" w:rsidP="00A2435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A2435E" w:rsidRPr="001F3B00" w:rsidSect="00C315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86DB10"/>
    <w:lvl w:ilvl="0">
      <w:numFmt w:val="bullet"/>
      <w:lvlText w:val="*"/>
      <w:lvlJc w:val="left"/>
    </w:lvl>
  </w:abstractNum>
  <w:abstractNum w:abstractNumId="1">
    <w:nsid w:val="3DF82275"/>
    <w:multiLevelType w:val="multilevel"/>
    <w:tmpl w:val="2B782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43"/>
    <w:rsid w:val="001A7246"/>
    <w:rsid w:val="003D6A7D"/>
    <w:rsid w:val="00651F4E"/>
    <w:rsid w:val="007D6A53"/>
    <w:rsid w:val="007E4781"/>
    <w:rsid w:val="00896D45"/>
    <w:rsid w:val="0090672C"/>
    <w:rsid w:val="00946250"/>
    <w:rsid w:val="00A2435E"/>
    <w:rsid w:val="00B5696B"/>
    <w:rsid w:val="00C3153A"/>
    <w:rsid w:val="00D92A43"/>
    <w:rsid w:val="00E9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A7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E4781"/>
  </w:style>
  <w:style w:type="table" w:styleId="a5">
    <w:name w:val="Table Grid"/>
    <w:basedOn w:val="a1"/>
    <w:uiPriority w:val="59"/>
    <w:rsid w:val="007E47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7E4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E47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A7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E4781"/>
  </w:style>
  <w:style w:type="table" w:styleId="a5">
    <w:name w:val="Table Grid"/>
    <w:basedOn w:val="a1"/>
    <w:uiPriority w:val="59"/>
    <w:rsid w:val="007E47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7E4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E47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16</Pages>
  <Words>16570</Words>
  <Characters>9446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11</cp:revision>
  <dcterms:created xsi:type="dcterms:W3CDTF">2021-12-09T14:53:00Z</dcterms:created>
  <dcterms:modified xsi:type="dcterms:W3CDTF">2022-02-03T12:55:00Z</dcterms:modified>
</cp:coreProperties>
</file>