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5A8" w:rsidRPr="00F82703" w:rsidRDefault="004A7F3D" w:rsidP="001955A8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  <w:r w:rsidRPr="00F82703"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5A8" w:rsidRPr="00F82703" w:rsidRDefault="001955A8" w:rsidP="001955A8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1955A8" w:rsidRPr="00F82703" w:rsidRDefault="001955A8" w:rsidP="001955A8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1955A8" w:rsidRPr="00F82703" w:rsidRDefault="001955A8" w:rsidP="001955A8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:rsidR="001955A8" w:rsidRPr="00F82703" w:rsidRDefault="001955A8" w:rsidP="001955A8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:rsidR="001955A8" w:rsidRPr="00F82703" w:rsidRDefault="001955A8" w:rsidP="001955A8">
      <w:pPr>
        <w:jc w:val="center"/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</w:pPr>
      <w:r w:rsidRPr="00F82703"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  <w:t>УКРАЇНА</w:t>
      </w:r>
    </w:p>
    <w:p w:rsidR="001955A8" w:rsidRPr="00F82703" w:rsidRDefault="001955A8" w:rsidP="001955A8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F82703">
        <w:rPr>
          <w:rFonts w:ascii="Times New Roman" w:hAnsi="Times New Roman"/>
          <w:b/>
          <w:bCs/>
          <w:sz w:val="28"/>
          <w:szCs w:val="28"/>
        </w:rPr>
        <w:t>ЗВЕНИГОРОДСЬКА МІСЬКА РАДА</w:t>
      </w:r>
    </w:p>
    <w:p w:rsidR="001955A8" w:rsidRPr="00F82703" w:rsidRDefault="001955A8" w:rsidP="001955A8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82703">
        <w:rPr>
          <w:rFonts w:ascii="Times New Roman" w:hAnsi="Times New Roman"/>
          <w:b/>
          <w:bCs/>
          <w:sz w:val="28"/>
          <w:szCs w:val="28"/>
        </w:rPr>
        <w:t>ЧЕРКАСЬКОЇ ОБЛАСТІ</w:t>
      </w:r>
    </w:p>
    <w:p w:rsidR="001955A8" w:rsidRPr="00F82703" w:rsidRDefault="001955A8" w:rsidP="001955A8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F82703">
        <w:rPr>
          <w:rFonts w:ascii="Times New Roman" w:hAnsi="Times New Roman"/>
          <w:b/>
          <w:bCs/>
          <w:sz w:val="28"/>
          <w:szCs w:val="28"/>
        </w:rPr>
        <w:t>1 СЕСІЯ 8 СКЛИКАННЯ</w:t>
      </w:r>
    </w:p>
    <w:p w:rsidR="001955A8" w:rsidRPr="00F82703" w:rsidRDefault="001955A8" w:rsidP="001955A8">
      <w:pPr>
        <w:shd w:val="clear" w:color="auto" w:fill="FFFFFF"/>
        <w:jc w:val="center"/>
        <w:rPr>
          <w:rFonts w:ascii="Times New Roman" w:hAnsi="Times New Roman"/>
          <w:b/>
          <w:bCs/>
          <w:szCs w:val="28"/>
        </w:rPr>
      </w:pPr>
    </w:p>
    <w:p w:rsidR="001955A8" w:rsidRPr="00F82703" w:rsidRDefault="001955A8" w:rsidP="001955A8">
      <w:pPr>
        <w:shd w:val="clear" w:color="auto" w:fill="FFFFFF"/>
        <w:jc w:val="center"/>
        <w:rPr>
          <w:rFonts w:ascii="Times New Roman" w:hAnsi="Times New Roman"/>
          <w:b/>
          <w:bCs/>
          <w:sz w:val="34"/>
          <w:szCs w:val="34"/>
        </w:rPr>
      </w:pPr>
      <w:r w:rsidRPr="00F82703">
        <w:rPr>
          <w:rFonts w:ascii="Times New Roman" w:hAnsi="Times New Roman"/>
          <w:b/>
          <w:bCs/>
          <w:sz w:val="34"/>
          <w:szCs w:val="34"/>
        </w:rPr>
        <w:t>РІШЕННЯ</w:t>
      </w:r>
    </w:p>
    <w:p w:rsidR="001955A8" w:rsidRPr="00F82703" w:rsidRDefault="001955A8" w:rsidP="001955A8">
      <w:pPr>
        <w:jc w:val="center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19"/>
      </w:tblGrid>
      <w:tr w:rsidR="001955A8" w:rsidRPr="00F82703" w:rsidTr="009401E9">
        <w:tc>
          <w:tcPr>
            <w:tcW w:w="4927" w:type="dxa"/>
            <w:shd w:val="clear" w:color="auto" w:fill="auto"/>
          </w:tcPr>
          <w:p w:rsidR="001955A8" w:rsidRPr="00F82703" w:rsidRDefault="00126B73" w:rsidP="00126B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955A8" w:rsidRPr="00F82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грудня</w:t>
            </w:r>
            <w:r w:rsidR="001955A8" w:rsidRPr="00F82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  <w:shd w:val="clear" w:color="auto" w:fill="auto"/>
          </w:tcPr>
          <w:p w:rsidR="001955A8" w:rsidRPr="00F82703" w:rsidRDefault="001955A8" w:rsidP="00126B7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2703">
              <w:rPr>
                <w:rFonts w:ascii="Times New Roman" w:eastAsia="Calibri" w:hAnsi="Times New Roman" w:cs="Times New Roman"/>
                <w:sz w:val="28"/>
                <w:szCs w:val="28"/>
              </w:rPr>
              <w:t>№1-</w:t>
            </w:r>
            <w:r w:rsidR="00126B73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  <w:r w:rsidRPr="00F82703">
              <w:rPr>
                <w:rFonts w:ascii="Times New Roman" w:eastAsia="Calibri" w:hAnsi="Times New Roman" w:cs="Times New Roman"/>
                <w:sz w:val="28"/>
                <w:szCs w:val="28"/>
              </w:rPr>
              <w:t>/VIII</w:t>
            </w:r>
          </w:p>
        </w:tc>
      </w:tr>
    </w:tbl>
    <w:p w:rsidR="00423058" w:rsidRPr="00F82703" w:rsidRDefault="00423058" w:rsidP="00423058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right="4250"/>
        <w:jc w:val="both"/>
        <w:rPr>
          <w:sz w:val="28"/>
          <w:szCs w:val="28"/>
        </w:rPr>
      </w:pPr>
      <w:r w:rsidRPr="00F82703">
        <w:rPr>
          <w:sz w:val="28"/>
          <w:szCs w:val="28"/>
        </w:rPr>
        <w:t>Про безоплатне прийняття майна із спільної власності територіальних громад сіл, селищ, міста Звенигородського району в особі Звенигородської районної ради в комунальну власність Звенигородської міської ради</w:t>
      </w: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>Відповідно до статей 26, 59, 60 Закону України "Про місцеве самоврядування в Україні",  Закону України,  розпорядження Кабінету Міністрів України від 12.06.2020 №728-р «Про визначення адміністративних центрів та затвердження територіальних громад Черкаської області», рішення Звенигородської районної ради від 23.11.2020 №38-1 «Про вихід із складу засновників установ, закладів, організацій і безоплатну передачу нерухомого майна та автотранспортних засобів із спільної власності територіальних громад сіл, міста звенигородського району у комунальну власність Звенигородської міської ради" міська рада</w:t>
      </w: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center"/>
        <w:rPr>
          <w:sz w:val="28"/>
          <w:szCs w:val="28"/>
        </w:rPr>
      </w:pPr>
      <w:r w:rsidRPr="00F82703">
        <w:rPr>
          <w:sz w:val="28"/>
          <w:szCs w:val="28"/>
        </w:rPr>
        <w:t>ВИРІШИЛА:</w:t>
      </w: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>1. Прийняти безоплатно із спільної власності територіальних громад сіл,  міста Звенигородського району в особі Звенигородської районної ради у комунальну власність Звенигородської міської ради (об'єднаної територіальної громади)  об’єкт нерухомого майна разом з основними засобами, фондами та матеріальними цінностями згідно з додатком 1</w:t>
      </w:r>
      <w:r w:rsidR="001D2A2C">
        <w:rPr>
          <w:sz w:val="28"/>
          <w:szCs w:val="28"/>
        </w:rPr>
        <w:t>.</w:t>
      </w:r>
    </w:p>
    <w:p w:rsidR="00423058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>2. Прийняти безоплатно із спільної власності територіальних громад сіл,  міста Звенигородського району в особі Звенигородської районної ради у комунальну власність Звенигородської міської ради (об'єднаної територіальної громади)  автотранспортні засоби , які перебувають на балансі відділу освіти, культури, молоді та спорту Звенигородської міської районної державної адміністрації згідно з додатком 2</w:t>
      </w:r>
      <w:r w:rsidR="001D2A2C">
        <w:rPr>
          <w:sz w:val="28"/>
          <w:szCs w:val="28"/>
        </w:rPr>
        <w:t>.</w:t>
      </w:r>
    </w:p>
    <w:p w:rsidR="001D2A2C" w:rsidRPr="001D2A2C" w:rsidRDefault="001D2A2C" w:rsidP="001D2A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D2A2C">
        <w:rPr>
          <w:rFonts w:ascii="Times New Roman" w:hAnsi="Times New Roman" w:cs="Times New Roman"/>
          <w:sz w:val="28"/>
          <w:szCs w:val="28"/>
        </w:rPr>
        <w:t xml:space="preserve">Виконавчому комітету </w:t>
      </w:r>
      <w:r>
        <w:rPr>
          <w:rFonts w:ascii="Times New Roman" w:hAnsi="Times New Roman" w:cs="Times New Roman"/>
          <w:sz w:val="28"/>
          <w:szCs w:val="28"/>
        </w:rPr>
        <w:t>Звенигородської</w:t>
      </w:r>
      <w:r w:rsidRPr="001D2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1D2A2C">
        <w:rPr>
          <w:rFonts w:ascii="Times New Roman" w:hAnsi="Times New Roman" w:cs="Times New Roman"/>
          <w:sz w:val="28"/>
          <w:szCs w:val="28"/>
        </w:rPr>
        <w:t xml:space="preserve"> ради створити комісію з питань передачі об’єктів нерухомого майна.</w:t>
      </w:r>
    </w:p>
    <w:p w:rsidR="001D2A2C" w:rsidRPr="001D2A2C" w:rsidRDefault="001D2A2C" w:rsidP="001D2A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A2C" w:rsidRDefault="001D2A2C" w:rsidP="001D2A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D2A2C">
        <w:rPr>
          <w:rFonts w:ascii="Times New Roman" w:hAnsi="Times New Roman" w:cs="Times New Roman"/>
          <w:sz w:val="28"/>
          <w:szCs w:val="28"/>
        </w:rPr>
        <w:t>Здійснити передачу нерухомого майна відповідно до вимог постанови                                              Кабінету Міністрів України від 21.09.1998 року № 1482 «Про передачу об’єктів права державної та комунальної власності».</w:t>
      </w:r>
    </w:p>
    <w:p w:rsidR="00423058" w:rsidRPr="00F82703" w:rsidRDefault="001D2A2C" w:rsidP="00F003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3058" w:rsidRPr="00F82703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</w:t>
      </w:r>
      <w:r w:rsidRPr="001D2A2C">
        <w:rPr>
          <w:rFonts w:ascii="Times New Roman" w:hAnsi="Times New Roman" w:cs="Times New Roman"/>
          <w:sz w:val="28"/>
          <w:szCs w:val="28"/>
        </w:rPr>
        <w:t>з питань комунальної власності, житлово-комунального господарства, благоустрою, енергозбереження та транспорту</w:t>
      </w:r>
    </w:p>
    <w:p w:rsidR="00636442" w:rsidRPr="00F82703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636442" w:rsidRPr="00F82703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00361" w:rsidRPr="00F82703" w:rsidRDefault="00F00361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126B73" w:rsidRDefault="00126B73" w:rsidP="00126B73">
      <w:pPr>
        <w:jc w:val="both"/>
        <w:rPr>
          <w:rFonts w:ascii="Times New Roman" w:hAnsi="Times New Roman"/>
          <w:color w:val="auto"/>
          <w:sz w:val="36"/>
          <w:szCs w:val="28"/>
          <w:lang w:eastAsia="en-US"/>
        </w:rPr>
      </w:pPr>
      <w:r>
        <w:rPr>
          <w:rFonts w:ascii="Times New Roman" w:hAnsi="Times New Roman"/>
          <w:sz w:val="28"/>
        </w:rPr>
        <w:t>Секретар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В.Б. </w:t>
      </w:r>
      <w:proofErr w:type="spellStart"/>
      <w:r>
        <w:rPr>
          <w:rFonts w:ascii="Times New Roman" w:hAnsi="Times New Roman"/>
          <w:sz w:val="28"/>
        </w:rPr>
        <w:t>Низенко</w:t>
      </w:r>
      <w:proofErr w:type="spellEnd"/>
    </w:p>
    <w:p w:rsidR="006D5A34" w:rsidRPr="00F82703" w:rsidRDefault="006D5A34" w:rsidP="006D5A34">
      <w:pPr>
        <w:ind w:firstLine="567"/>
        <w:jc w:val="both"/>
        <w:rPr>
          <w:b/>
          <w:color w:val="2F2F2F"/>
          <w:sz w:val="36"/>
          <w:szCs w:val="36"/>
          <w:u w:val="single"/>
        </w:rPr>
      </w:pPr>
    </w:p>
    <w:p w:rsidR="00F82703" w:rsidRPr="00F82703" w:rsidRDefault="00F82703">
      <w:pPr>
        <w:rPr>
          <w:rFonts w:ascii="Times New Roman" w:eastAsia="Times New Roman" w:hAnsi="Times New Roman" w:cs="Times New Roman"/>
          <w:b/>
          <w:color w:val="2F2F2F"/>
          <w:sz w:val="36"/>
          <w:szCs w:val="36"/>
          <w:u w:val="single"/>
          <w:lang w:eastAsia="ru-RU"/>
        </w:rPr>
      </w:pPr>
      <w:r w:rsidRPr="00F82703">
        <w:rPr>
          <w:b/>
          <w:color w:val="2F2F2F"/>
          <w:sz w:val="36"/>
          <w:szCs w:val="36"/>
          <w:u w:val="single"/>
        </w:rPr>
        <w:br w:type="page"/>
      </w:r>
    </w:p>
    <w:p w:rsidR="006D5A34" w:rsidRPr="00F82703" w:rsidRDefault="006D5A34" w:rsidP="006D5A34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lastRenderedPageBreak/>
        <w:t>Додаток</w:t>
      </w:r>
      <w:r w:rsidR="00F82703">
        <w:rPr>
          <w:rFonts w:ascii="Times New Roman" w:hAnsi="Times New Roman"/>
          <w:sz w:val="28"/>
          <w:szCs w:val="28"/>
        </w:rPr>
        <w:t xml:space="preserve"> 1</w:t>
      </w:r>
    </w:p>
    <w:p w:rsidR="006D5A34" w:rsidRPr="00F82703" w:rsidRDefault="006D5A34" w:rsidP="006D5A34">
      <w:pPr>
        <w:tabs>
          <w:tab w:val="left" w:pos="7020"/>
        </w:tabs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t>до рішення міської ради</w:t>
      </w:r>
    </w:p>
    <w:p w:rsidR="006D5A34" w:rsidRPr="00F82703" w:rsidRDefault="006D5A34" w:rsidP="006D5A34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t xml:space="preserve">від </w:t>
      </w:r>
      <w:r w:rsidR="00126B73">
        <w:rPr>
          <w:rFonts w:ascii="Times New Roman" w:hAnsi="Times New Roman"/>
          <w:sz w:val="28"/>
          <w:szCs w:val="28"/>
        </w:rPr>
        <w:t>08</w:t>
      </w:r>
      <w:r w:rsidRPr="00F82703">
        <w:rPr>
          <w:rFonts w:ascii="Times New Roman" w:hAnsi="Times New Roman"/>
          <w:sz w:val="28"/>
          <w:szCs w:val="28"/>
        </w:rPr>
        <w:t>.1</w:t>
      </w:r>
      <w:r w:rsidR="00126B73">
        <w:rPr>
          <w:rFonts w:ascii="Times New Roman" w:hAnsi="Times New Roman"/>
          <w:sz w:val="28"/>
          <w:szCs w:val="28"/>
        </w:rPr>
        <w:t>2</w:t>
      </w:r>
      <w:r w:rsidRPr="00F82703">
        <w:rPr>
          <w:rFonts w:ascii="Times New Roman" w:hAnsi="Times New Roman"/>
          <w:sz w:val="28"/>
          <w:szCs w:val="28"/>
        </w:rPr>
        <w:t>.2020 №1-</w:t>
      </w:r>
      <w:r w:rsidR="00126B73">
        <w:rPr>
          <w:rFonts w:ascii="Times New Roman" w:hAnsi="Times New Roman"/>
          <w:sz w:val="28"/>
          <w:szCs w:val="28"/>
        </w:rPr>
        <w:t>32</w:t>
      </w:r>
      <w:r w:rsidRPr="00F82703">
        <w:rPr>
          <w:rFonts w:ascii="Times New Roman" w:hAnsi="Times New Roman"/>
          <w:sz w:val="28"/>
          <w:szCs w:val="28"/>
        </w:rPr>
        <w:t>/VIII</w:t>
      </w:r>
    </w:p>
    <w:p w:rsidR="003C3BE1" w:rsidRPr="00F82703" w:rsidRDefault="003C3BE1" w:rsidP="006D5A34">
      <w:pPr>
        <w:jc w:val="both"/>
      </w:pPr>
      <w:r w:rsidRPr="00F82703">
        <w:t> </w:t>
      </w:r>
    </w:p>
    <w:p w:rsidR="00F82703" w:rsidRPr="00F82703" w:rsidRDefault="00F82703" w:rsidP="00F82703">
      <w:pPr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ПЕРЕЛІК</w:t>
      </w:r>
    </w:p>
    <w:p w:rsidR="00F82703" w:rsidRPr="00F82703" w:rsidRDefault="00F82703" w:rsidP="00F8270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об’єктів спільної власності територіальних громад сіл, 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  <w:t>селищ, міста Звенигородського району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. 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які переходять у власність Звенигородської міської ради</w:t>
      </w:r>
    </w:p>
    <w:p w:rsidR="00F82703" w:rsidRPr="00F82703" w:rsidRDefault="00F82703" w:rsidP="00F82703">
      <w:pPr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</w:p>
    <w:p w:rsidR="00F82703" w:rsidRPr="00F82703" w:rsidRDefault="00F82703" w:rsidP="00F82703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Об’єкти районної комунальної власності, що перебувають у сфері управління відділу освіти, культури, молоді та спорту Звенигородської</w:t>
      </w:r>
      <w:r w:rsidRPr="00F8270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районної державної адміністрації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2"/>
        <w:gridCol w:w="6102"/>
        <w:gridCol w:w="567"/>
        <w:gridCol w:w="2410"/>
      </w:tblGrid>
      <w:tr w:rsidR="00F82703" w:rsidRPr="00F82703" w:rsidTr="00132666">
        <w:trPr>
          <w:cantSplit/>
          <w:trHeight w:val="1498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567" w:type="dxa"/>
            <w:textDirection w:val="btLr"/>
          </w:tcPr>
          <w:p w:rsidR="00F82703" w:rsidRPr="00F82703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Кількість</w:t>
            </w:r>
          </w:p>
        </w:tc>
        <w:tc>
          <w:tcPr>
            <w:tcW w:w="2410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Адреса </w:t>
            </w:r>
          </w:p>
        </w:tc>
      </w:tr>
      <w:tr w:rsidR="00F82703" w:rsidRPr="00F82703" w:rsidTr="00132666">
        <w:trPr>
          <w:cantSplit/>
          <w:trHeight w:val="1142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загальноосвітня школа-інтернат І-ІІІ ступенів-спортивний ліцей Звенигородської районної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відсутнє, державний акт на право постійного користування земельною ділянкою за Звенигородською загальноосвітньою школою-інтернат І-ІІІ ступенів від 30.08.2002 І-ЧР № 001927,  29,33га)</w:t>
            </w:r>
          </w:p>
        </w:tc>
        <w:tc>
          <w:tcPr>
            <w:tcW w:w="567" w:type="dxa"/>
            <w:textDirection w:val="btLr"/>
          </w:tcPr>
          <w:p w:rsidR="00F82703" w:rsidRPr="00F82703" w:rsidRDefault="00F82703" w:rsidP="00F8270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Дениса Давидова,17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Учбовий корпус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Гуртожиток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Їдальня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, пральня, котельня (підвал)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Овочесховище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Приміщення центру виховної роботи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Сарай (погріб) камінний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Насосна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Конюшня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для вигону коней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Загорода для коней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Резервуар для води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7"/>
        </w:trPr>
        <w:tc>
          <w:tcPr>
            <w:tcW w:w="748" w:type="dxa"/>
            <w:vMerge w:val="restart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00"/>
        </w:trPr>
        <w:tc>
          <w:tcPr>
            <w:tcW w:w="748" w:type="dxa"/>
            <w:vMerge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Футбольне поле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школа І-ІІІ ступенів імені Тараса Шевченка Звенигородської районної ради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Черкаської області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№272155,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спеціалізованою школою І-ІІІ ступенів імені Тараса Шевченка від 24.02.2012 ЯЯ №340818, 3,1937га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 121А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Гараж (на 2 бокси)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Гараж ( на один бокс)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Футбольне поле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 маленька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школа І-ІІІ ступенів №1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№272017,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спеціалізованою школою І-ІІІ ступенів №1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від 22.09.2010 № 340334, 0,4624 га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провулок Віктора Погорілого,11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Бібліотека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    школа І-ІІІ ступенів №2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272094,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lastRenderedPageBreak/>
              <w:t>загальноосвітньою     школою І-ІІІ ступенів №2 від 15.06.2010 № 340375, 0,0854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Шевченка,49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Їдальня (підвал)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Хвіртка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вул.Шевченка,32А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спортмайданчика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 школа І-ІІІ ступенів №3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;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за районною радою САС №272095, державний акт на право постійного користування земельною ділянкою за відділом освіти Звенигородської РДА від 02.06.2008 № ЯЯ 348996, 2,1912)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  проспект Шевченка,94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Підвал (тир)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школа І-ІІ ступенів №4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імені Героїв Небесної Сотні,23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Спортзал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92D050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highlight w:val="yellow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92D050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    школа І-ІІ ступенів №5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районної ради 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>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(САС №272061, державний акт на право постійного користування земельною ділянкою за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Звенигородською загальноосвітньою школою І-ІІ ступенів №5 від 15.06.2010 ЯЯ № 340453, 0,6788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>вул. Михайла Грушевського,51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Багачівський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«Дошкільний навчальний заклад-загальноосвітній навчальний заклад I ступеня» Звенигородської районної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Шевченка,4А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Пожежний резервуар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Вільховецький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«Дошкільний навчальний заклад- загальноосвітній навчальний заклад I-III ступенів» Звенигородської районної ради Черкаської області імені Героя України В'ячеслава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Чорновола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(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витяг з Державного реєстру речових прав на нерухоме майно про реєстрацію права власності за районною радою № 31945332, державний акт на право постійного користування земельною ділянкою відсутній)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highlight w:val="yellow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пров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 Шкільний,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вул. П'ятихатки,1  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Літні павільйони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Гудзівський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 «Дошкільний навчальний заклад-загальноосвітній навчальний заклад I-ІІ ступенів»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Звенигородської районної ради Черкаської області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Гудзівка</w:t>
            </w:r>
            <w:proofErr w:type="spellEnd"/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Шкільна,4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Гусаківська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І ступеня Звенигородської районної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Гусакове</w:t>
            </w:r>
            <w:proofErr w:type="spellEnd"/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Центральна,74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Теплиця (на списання)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 (пошкоджена)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Княжицький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Звенигородської районної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 с. Княжа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Лесі Українки,2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район.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Княжа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>вул. Соборності,1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Літній павільйон (комплект)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82"/>
        </w:trPr>
        <w:tc>
          <w:tcPr>
            <w:tcW w:w="748" w:type="dxa"/>
            <w:vMerge w:val="restart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Дитячий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225"/>
        </w:trPr>
        <w:tc>
          <w:tcPr>
            <w:tcW w:w="748" w:type="dxa"/>
            <w:vMerge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Козацька загальноосвітня школа І-ІІІ ступенів Звенигородської районної ради Черкаської області 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Козацьке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 Центральна,51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Їдальня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Майстерня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Крільчатник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Тир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Гараж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Моринський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 «Дошкільний навчальний заклад-загальноосвітній навчальний заклад I-ІІІ ступеня» ім. Тараса Григоровича Шевченка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(витяг з Державного реєстру речових прав на нерухоме майно про реєстрацію права власності за районною радою №129807513, державний акт на право постійного користування земельною ділянкою в процесі виготовлення)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Моринці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пров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 Шкільний,21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Сарай-гараж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Моринці                   вул. Овчаренко,2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Пожежний резервуар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Газовий модуль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Літній  павільйон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78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Скважина</w:t>
            </w:r>
            <w:proofErr w:type="spellEnd"/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Неморозька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 ступенів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Неморож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вул.Шевченка,59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Стебненська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І-ІІІ ступенів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Стебне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вул. Чайковського,91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Свердловина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Хлипнівська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 ступенів 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Трояна,4</w:t>
            </w: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1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Вільховецький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Звенигородської районної ради Черкаської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lastRenderedPageBreak/>
              <w:t>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- Юридичну особу ліквідовано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Заводська,1</w:t>
            </w: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32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№1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№2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753"/>
        </w:trPr>
        <w:tc>
          <w:tcPr>
            <w:tcW w:w="748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19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дитячо-юнацька спортивна школа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ім.Івана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Бардика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Звенигородської районної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 за районною радою від 20.09.2013 ЯЯЯ № 856384, державний акт на право постійного користування земельною ділянкою відсутній)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Кримського,81А</w:t>
            </w:r>
          </w:p>
        </w:tc>
      </w:tr>
      <w:tr w:rsidR="00F82703" w:rsidRPr="00F82703" w:rsidTr="00132666">
        <w:trPr>
          <w:trHeight w:val="332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великого спортивного залу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241"/>
        </w:trPr>
        <w:tc>
          <w:tcPr>
            <w:tcW w:w="748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Борцівський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зал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Стадіон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32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малого спортивного залу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вул.Кримського,56А</w:t>
            </w:r>
          </w:p>
        </w:tc>
      </w:tr>
      <w:tr w:rsidR="00F82703" w:rsidRPr="00F82703" w:rsidTr="00132666">
        <w:trPr>
          <w:trHeight w:val="332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Складське приміщення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64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Стадіон „Колос”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(витяг з Державного реєстру речових прав на нерухоме майно про реєстрацію права власності № 100626083, витяг з Державного земельного кадастру про земельну ділянку за районною радою від 28.11.2019 №НВ- 7112787772019)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Щедріна,1А</w:t>
            </w: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Адміністративна будівля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32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Стадіон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Арки  цегляні  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407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Опори для зовнішнього освітлення стадіону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  <w:vAlign w:val="bottom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Глядацькі лавки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50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655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21</w:t>
            </w: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Будівля гуртожитку №2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№272167,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>державний акт на право постійного користування земельною ділянкою відсутній)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 xml:space="preserve">вул. Богдана Хмельницького, 1А    </w:t>
            </w: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гуртожитку (з підвалом)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вул.Василя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Стуса,10А</w:t>
            </w:r>
          </w:p>
        </w:tc>
      </w:tr>
      <w:tr w:rsidR="00F82703" w:rsidRPr="00F82703" w:rsidTr="00132666">
        <w:trPr>
          <w:trHeight w:val="323"/>
        </w:trPr>
        <w:tc>
          <w:tcPr>
            <w:tcW w:w="74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gridSpan w:val="2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котельні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22</w:t>
            </w: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Звенигородський районний Будинок культури ім.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Т.Г.Шевченка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відсутнє, державний акт на право постійного користування земельною ділянкою за  Звенигородським районним Будинком культури ім.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Т.Г.Шевченка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від 11.12.2008 ЯЯ № 340040, 0,1491га).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 43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районного Будинку культури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(на 3 бокси)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Танцювальний майданчик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проспект Шевченка, 65(центральний парк міста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Звенигородки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23</w:t>
            </w: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Звенигородський районний краєзнавчий музей ім.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Т.Г.Шевченка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власності, державний акт на право постійного користування земельною ділянкою відсутні)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Чорновола,41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музею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rPr>
          <w:trHeight w:val="58"/>
        </w:trPr>
        <w:tc>
          <w:tcPr>
            <w:tcW w:w="810" w:type="dxa"/>
            <w:gridSpan w:val="2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просп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 Шевченка, 77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24</w:t>
            </w:r>
          </w:p>
        </w:tc>
        <w:tc>
          <w:tcPr>
            <w:tcW w:w="6102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дитяча школа мистецтв Звенигородської районної ради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за районною радою САС №272044, державний акт на право постійного користування земельною ділянкою за Звенигородською дитячою школою мистецтв від 05.02.2010 ЯЯ №340273).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Марії Приймаченко,2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  <w:shd w:val="clear" w:color="auto" w:fill="FFFFFF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FFFFFF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  <w:shd w:val="clear" w:color="auto" w:fill="FFFFFF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  <w:shd w:val="clear" w:color="auto" w:fill="FFFFFF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(рішення рай. ради про списання №5-15 від 29.03.2016)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6102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дитяча художня школа імені С.М. Терещенко Звенигородської районної ради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власності, державний акт на право постійного користування земельною ділянкою відсутні)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Шевченка,6</w:t>
            </w: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Підсобне приміщення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26</w:t>
            </w: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Будівля колишнього кінопрокату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(витяг з Державного реєстру речових прав на нерухоме майно про реєстрацію права власності за районною радою №134220991,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державний акт на право постійного користування земельною ділянкою відсутній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Будівля з прибудовою (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літ.А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а2)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Прибудова-прохідна (літ. а1)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(літ. Б)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Ворота,1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Огорожа, 2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Огорожа,3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57" w:type="dxa"/>
            <w:right w:w="57" w:type="dxa"/>
          </w:tblCellMar>
        </w:tblPrEx>
        <w:tc>
          <w:tcPr>
            <w:tcW w:w="810" w:type="dxa"/>
            <w:gridSpan w:val="2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6102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Огорожа,4</w:t>
            </w:r>
          </w:p>
        </w:tc>
        <w:tc>
          <w:tcPr>
            <w:tcW w:w="567" w:type="dxa"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F82703" w:rsidRPr="00F82703" w:rsidRDefault="00F82703" w:rsidP="00F82703">
            <w:pPr>
              <w:pBdr>
                <w:right w:val="single" w:sz="4" w:space="1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F82703" w:rsidRPr="00F82703" w:rsidRDefault="00F82703" w:rsidP="00F82703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F82703" w:rsidRPr="00F82703" w:rsidRDefault="00F82703" w:rsidP="00F82703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Об’єкти районної комунальної власності, що перебувають у сфері управління Звенигородського дитячо-юнацького оздоровчого табору «Звенигора»</w:t>
      </w:r>
    </w:p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 xml:space="preserve">Свідоцтво на право власності за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Хлипнівською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 xml:space="preserve"> сільською радою від 09.04. 2007 САВ №146593, державний акт на право постійного користування земельною ділянкою відсутній.</w:t>
      </w:r>
    </w:p>
    <w:p w:rsidR="00F82703" w:rsidRPr="00F82703" w:rsidRDefault="00F82703" w:rsidP="00F82703">
      <w:pPr>
        <w:tabs>
          <w:tab w:val="left" w:pos="828"/>
          <w:tab w:val="left" w:pos="5508"/>
          <w:tab w:val="left" w:pos="8208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5515"/>
        <w:gridCol w:w="574"/>
        <w:gridCol w:w="2992"/>
      </w:tblGrid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                 Назва об'єкта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ind w:firstLine="72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Адреса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Дитячо-юнацький оздоровчий табір «Звенигора»</w:t>
            </w:r>
          </w:p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 Е- (1) з прибудовою –е-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 З- (3) з прибудовою –з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 К- (4) з прибудовою –к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 Л- (5) з прибудовою –л-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 М- (6) з прибудовою –м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–Н- (7) з прибудовою –н-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Будинок відпочинку –Я- (8) з прибудовою –я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–Б 1- (9) з прибудовою –б 1-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–В 1- (10) з прибудовою –в 1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–Г 1- (11) з прибудовою –г 1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–Д 1- (12) з прибудовою –д 1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Будинок відпочинку «Щ» (13) з прибудовою «щ», </w:t>
            </w:r>
            <w:smartTag w:uri="urn:schemas-microsoft-com:office:smarttags" w:element="metricconverter">
              <w:smartTagPr>
                <w:attr w:name="ProductID" w:val="96,1 м2"/>
              </w:smartTagPr>
              <w:r w:rsidRPr="00F82703">
                <w:rPr>
                  <w:rFonts w:ascii="Times New Roman" w:eastAsia="Times New Roman" w:hAnsi="Times New Roman" w:cs="Times New Roman"/>
                  <w:b/>
                  <w:color w:val="auto"/>
                  <w:sz w:val="28"/>
                  <w:szCs w:val="28"/>
                  <w:lang w:eastAsia="ru-RU"/>
                </w:rPr>
                <w:t>96,1 м2</w:t>
              </w:r>
            </w:smartTag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, інвентарний №7551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Будинок відпочинку «Ш» (14) з прибудовою «ш», </w:t>
            </w:r>
            <w:smartTag w:uri="urn:schemas-microsoft-com:office:smarttags" w:element="metricconverter">
              <w:smartTagPr>
                <w:attr w:name="ProductID" w:val="70,4 м2"/>
              </w:smartTagPr>
              <w:r w:rsidRPr="00F82703">
                <w:rPr>
                  <w:rFonts w:ascii="Times New Roman" w:eastAsia="Times New Roman" w:hAnsi="Times New Roman" w:cs="Times New Roman"/>
                  <w:b/>
                  <w:color w:val="auto"/>
                  <w:sz w:val="28"/>
                  <w:szCs w:val="28"/>
                  <w:lang w:eastAsia="ru-RU"/>
                </w:rPr>
                <w:t>70,4 м2</w:t>
              </w:r>
            </w:smartTag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, інвентарний №7574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–Р- (18) з прибудово – р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–В- (20) з прибудово – в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Будинок відпочинку –Г- (22) з прибудово – г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Літній кінотеатр- Т 1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Кінопроекторна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– Т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Будівля їдальні –Ч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Гараж  К-1 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Склад З-1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Склад А-1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Погріб Ж-1 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Душова Ф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Насосна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Резервуар для води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Криниця №5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Бесідка У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Сарай –М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Сарай –I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Сарай – Ц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Сарай – Д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Убиральня– Л 1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Убиральня – Н 1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Убиральня – I 1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Убиральня – С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Убиральня – б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Огорожа – 6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Ворота – 7 -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Ворота – 8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Хвіртка – 9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</w:tbl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</w:p>
    <w:p w:rsidR="00F82703" w:rsidRPr="00F82703" w:rsidRDefault="00F82703" w:rsidP="00F82703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Об’єкти районної комунальної власності, що перебувають у сфері управління Звенигородського дитячо-юнацького оздоровчого табору «Звенигора» </w:t>
      </w:r>
    </w:p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Свідоцтво на право власності за районною радою САС №272467, державний акт на право постійного користування земельною ділянкою відсутній</w:t>
      </w:r>
    </w:p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5515"/>
        <w:gridCol w:w="574"/>
        <w:gridCol w:w="2992"/>
      </w:tblGrid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Будинок відпочинку «О» № (16) з прибудовою «о», </w:t>
            </w:r>
            <w:smartTag w:uri="urn:schemas-microsoft-com:office:smarttags" w:element="metricconverter">
              <w:smartTagPr>
                <w:attr w:name="ProductID" w:val="88,0 м2"/>
              </w:smartTagPr>
              <w:r w:rsidRPr="00F82703">
                <w:rPr>
                  <w:rFonts w:ascii="Times New Roman" w:eastAsia="Times New Roman" w:hAnsi="Times New Roman" w:cs="Times New Roman"/>
                  <w:b/>
                  <w:color w:val="auto"/>
                  <w:sz w:val="28"/>
                  <w:szCs w:val="28"/>
                  <w:lang w:eastAsia="ru-RU"/>
                </w:rPr>
                <w:t>88,0 м2</w:t>
              </w:r>
            </w:smartTag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, інвентарний №038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</w:tbl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5515"/>
        <w:gridCol w:w="574"/>
        <w:gridCol w:w="2992"/>
      </w:tblGrid>
      <w:tr w:rsidR="00F82703" w:rsidRPr="00F82703" w:rsidTr="00132666">
        <w:tc>
          <w:tcPr>
            <w:tcW w:w="808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 xml:space="preserve">Будинок відпочинку «Ю» № (19) з прибудовою «ю», </w:t>
            </w:r>
            <w:smartTag w:uri="urn:schemas-microsoft-com:office:smarttags" w:element="metricconverter">
              <w:smartTagPr>
                <w:attr w:name="ProductID" w:val="69,8 м2"/>
              </w:smartTagPr>
              <w:r w:rsidRPr="00F82703">
                <w:rPr>
                  <w:rFonts w:ascii="Times New Roman" w:eastAsia="Times New Roman" w:hAnsi="Times New Roman" w:cs="Times New Roman"/>
                  <w:b/>
                  <w:color w:val="auto"/>
                  <w:sz w:val="28"/>
                  <w:szCs w:val="28"/>
                  <w:lang w:eastAsia="ru-RU"/>
                </w:rPr>
                <w:t>69,8 м2</w:t>
              </w:r>
            </w:smartTag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, інвентарний № 7561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74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tabs>
                <w:tab w:val="left" w:pos="766"/>
                <w:tab w:val="left" w:pos="5406"/>
                <w:tab w:val="left" w:pos="8044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Набережна,1А</w:t>
            </w:r>
          </w:p>
        </w:tc>
      </w:tr>
    </w:tbl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</w:p>
    <w:p w:rsidR="00F82703" w:rsidRPr="00F82703" w:rsidRDefault="00F82703" w:rsidP="00F82703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  <w:t>Об’єкти районної комунальної власності, що перебувають у сфері управління  комунального некомерційного підприємства «Звенигородська центральна районна лікарня»</w:t>
      </w:r>
    </w:p>
    <w:tbl>
      <w:tblPr>
        <w:tblW w:w="9883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12"/>
        <w:gridCol w:w="5515"/>
        <w:gridCol w:w="560"/>
        <w:gridCol w:w="2996"/>
      </w:tblGrid>
      <w:tr w:rsidR="00F82703" w:rsidRPr="00F82703" w:rsidTr="00132666">
        <w:trPr>
          <w:cantSplit/>
          <w:trHeight w:val="1371"/>
        </w:trPr>
        <w:tc>
          <w:tcPr>
            <w:tcW w:w="81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560" w:type="dxa"/>
            <w:textDirection w:val="btLr"/>
          </w:tcPr>
          <w:p w:rsidR="00F82703" w:rsidRPr="00F82703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Кількість </w:t>
            </w:r>
          </w:p>
        </w:tc>
        <w:tc>
          <w:tcPr>
            <w:tcW w:w="2996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Адреса </w:t>
            </w:r>
          </w:p>
        </w:tc>
      </w:tr>
      <w:tr w:rsidR="00F82703" w:rsidRPr="00F82703" w:rsidTr="00132666">
        <w:trPr>
          <w:trHeight w:val="467"/>
        </w:trPr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КНП «Звенигородська центральна районна лікарня»</w:t>
            </w:r>
          </w:p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відсутнє, державний акт на право постійного користування земельною ділянкою за Звенигородською ЦРЛ від 14.12.2006 ЯЯ №348358)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імені  Героїв Небесної Сотні,79</w:t>
            </w:r>
          </w:p>
        </w:tc>
      </w:tr>
      <w:tr w:rsidR="00F82703" w:rsidRPr="00F82703" w:rsidTr="00132666">
        <w:trPr>
          <w:trHeight w:val="467"/>
        </w:trPr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Головний корпус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467"/>
        </w:trPr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Неврологічний корпус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467"/>
        </w:trPr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Корпус інфекційного відділення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Приміщення пологового будинку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Підсобні приміщення: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Гаражі, морг, пральня (на 2 бокси)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Харчоблок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Насосна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Овочевий склад (погріб)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Матеріальний склад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Киснева кімната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Альтанка дерев’яна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57"/>
        </w:trPr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 території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Шлагбаум із сторожкою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майданчика для сміттєвих контейнерів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Поліклінічне відділення КНП «Звенигородська центральна районна 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 xml:space="preserve">лікарня»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відсутнє, державний акт на право постійного користування земельною ділянкою за Звенигородською ЦРЛ від 14.12.2006 ЯЯ №348358)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Івана Сошенка, 45</w:t>
            </w: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поліклінічного відділення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Стоматологічне відділення КНП</w:t>
            </w:r>
          </w:p>
          <w:p w:rsidR="00F82703" w:rsidRPr="00F82703" w:rsidRDefault="00F82703" w:rsidP="00F82703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«Звенигородська центральна районна лікарня»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 відсутнє, державний акт на право постійного користування земельною ділянкою за Звенигородською ЦРЛ від 14.12.2006 ЯЯ №348358)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вул. Івана Сошенка, 47 </w:t>
            </w: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стоматологічного відділення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Лікарсько-консультативна комісія (ЛКК) поліклінічного відділення КНП  «Звенигородська ЦРЛ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6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Івана Сошенка, 32</w:t>
            </w: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ЛКК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Терапевтичне відділення №2 КНП «Звенигородська центральна районна лікарня» с. Моринці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)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6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Моринці </w:t>
            </w:r>
          </w:p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Миру,1</w:t>
            </w: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відділення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996" w:type="dxa"/>
            <w:vMerge w:val="restart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Пожежна водойма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1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6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tabs>
                <w:tab w:val="left" w:pos="468"/>
                <w:tab w:val="left" w:pos="5328"/>
                <w:tab w:val="left" w:pos="8014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СШМД Комунальної установи «Обласний центр екстреної медичної допомоги та медицини катастроф Черкаської обласної ради»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 відсутнє, державний акт на право постійного користування земельною ділянкою за Звенигородською ЦРЛ від 14.12.2006 ЯЯ №348359, 2932кв.м.)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  <w:p w:rsidR="00F82703" w:rsidRPr="00F82703" w:rsidRDefault="00F82703" w:rsidP="00F82703">
            <w:pPr>
              <w:keepNext/>
              <w:shd w:val="clear" w:color="auto" w:fill="F7F7F7"/>
              <w:spacing w:before="200"/>
              <w:jc w:val="both"/>
              <w:textAlignment w:val="baseline"/>
              <w:outlineLvl w:val="2"/>
              <w:rPr>
                <w:rFonts w:ascii="Helvetica" w:eastAsia="Times New Roman" w:hAnsi="Helvetica" w:cs="Times New Roman"/>
                <w:b/>
                <w:color w:val="7A7A7A"/>
                <w:lang w:eastAsia="ru-RU"/>
              </w:rPr>
            </w:pP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Михайла Грушевського,156</w:t>
            </w: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станції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(на 4 бокси)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Підвал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Радіотелефонна вишка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Підсобне приміщення (підвал)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812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5515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Квартира трикімнатна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витяг з Державного реєстру речових прав на нерухоме майно про реєстрацію права власності за Звенигородською ЦРЛ №1077472471212)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6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імені Героїв</w:t>
            </w:r>
          </w:p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Небесної Сотні,14,кв. 24</w:t>
            </w:r>
          </w:p>
        </w:tc>
      </w:tr>
    </w:tbl>
    <w:p w:rsidR="00F82703" w:rsidRPr="00F82703" w:rsidRDefault="00F82703" w:rsidP="00F82703">
      <w:pPr>
        <w:tabs>
          <w:tab w:val="left" w:pos="616"/>
          <w:tab w:val="left" w:pos="5368"/>
          <w:tab w:val="left" w:pos="8028"/>
        </w:tabs>
        <w:outlineLvl w:val="0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</w:p>
    <w:p w:rsidR="00F82703" w:rsidRPr="00F82703" w:rsidRDefault="00F82703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Об’єкти районної комунальної власності, що перебувають у сфері управління </w:t>
      </w:r>
      <w:proofErr w:type="spellStart"/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коммунального</w:t>
      </w:r>
      <w:proofErr w:type="spellEnd"/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некомерційного підприємства «Звенигородський центр первинної медико-санітарної допомоги»</w:t>
      </w:r>
    </w:p>
    <w:p w:rsidR="00F82703" w:rsidRPr="00F82703" w:rsidRDefault="00F82703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8"/>
        <w:gridCol w:w="5543"/>
        <w:gridCol w:w="560"/>
        <w:gridCol w:w="2982"/>
      </w:tblGrid>
      <w:tr w:rsidR="00F82703" w:rsidRPr="00F82703" w:rsidTr="00132666">
        <w:tc>
          <w:tcPr>
            <w:tcW w:w="798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543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КНП «Звенигородський центр первинної медико-санітарної допомоги» амбулаторія ЗПСМ № 1 (педіатрична)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Івана Сошенка, 43Б</w:t>
            </w:r>
          </w:p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rPr>
          <w:trHeight w:val="411"/>
        </w:trPr>
        <w:tc>
          <w:tcPr>
            <w:tcW w:w="798" w:type="dxa"/>
          </w:tcPr>
          <w:p w:rsidR="00F82703" w:rsidRPr="00F82703" w:rsidRDefault="00F82703" w:rsidP="00F8270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43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амбулаторії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F82703" w:rsidRPr="00F82703" w:rsidRDefault="00F82703" w:rsidP="00F82703">
      <w:pPr>
        <w:tabs>
          <w:tab w:val="left" w:pos="616"/>
          <w:tab w:val="left" w:pos="5368"/>
          <w:tab w:val="left" w:pos="8028"/>
        </w:tabs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</w:p>
    <w:p w:rsidR="00F82703" w:rsidRPr="00F82703" w:rsidRDefault="00F82703" w:rsidP="00F82703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Об’єкти районної комунальної власності, що перебувають у сфері управління виконавчого апарату Звенигородської районної ради</w:t>
      </w:r>
    </w:p>
    <w:tbl>
      <w:tblPr>
        <w:tblW w:w="9897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28"/>
        <w:gridCol w:w="5527"/>
        <w:gridCol w:w="560"/>
        <w:gridCol w:w="2982"/>
      </w:tblGrid>
      <w:tr w:rsidR="00F82703" w:rsidRPr="00F82703" w:rsidTr="00132666">
        <w:trPr>
          <w:cantSplit/>
          <w:trHeight w:val="1468"/>
        </w:trPr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№п/п</w:t>
            </w:r>
          </w:p>
        </w:tc>
        <w:tc>
          <w:tcPr>
            <w:tcW w:w="5527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560" w:type="dxa"/>
            <w:textDirection w:val="btLr"/>
          </w:tcPr>
          <w:p w:rsidR="00F82703" w:rsidRPr="00F82703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Кількість </w:t>
            </w:r>
          </w:p>
        </w:tc>
        <w:tc>
          <w:tcPr>
            <w:tcW w:w="298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Адреса </w:t>
            </w: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527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Звенигородський відділ обслуговування громадян(сервісний центр) головного  управління Пенсійного фонду України в Черкаській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відсутні).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Софії Терещенко, 28</w:t>
            </w: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Частина приміщення (2 поверх)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vMerge w:val="restart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Гараж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Пожежний резервуар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  <w:vMerge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527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Архівний сектор Звенигородської районної державної адміністрації в т. ч. частина приміщення Трудового архіву Звенигородського району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  за районною радою (САЕ 102818, державний акт на право постійного користування земельною ділянкою відсутній).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вул. Кримського,27.</w:t>
            </w: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архіву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527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Управління соціального захисту населення Звенигородської районної державної адміністрації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Михайла Грушевського,135.</w:t>
            </w: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УПСЗ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527" w:type="dxa"/>
          </w:tcPr>
          <w:p w:rsidR="00F82703" w:rsidRPr="00F82703" w:rsidRDefault="00F82703" w:rsidP="00F827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района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філія Черкаського обласного центру зайнятості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Кримського,46А</w:t>
            </w:r>
          </w:p>
        </w:tc>
      </w:tr>
      <w:tr w:rsidR="00F82703" w:rsidRPr="00F82703" w:rsidTr="00132666">
        <w:tc>
          <w:tcPr>
            <w:tcW w:w="828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527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ЦЗ</w:t>
            </w:r>
          </w:p>
        </w:tc>
        <w:tc>
          <w:tcPr>
            <w:tcW w:w="560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8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F82703" w:rsidRPr="00F82703" w:rsidRDefault="00F82703" w:rsidP="00F82703">
      <w:pPr>
        <w:tabs>
          <w:tab w:val="left" w:pos="616"/>
          <w:tab w:val="left" w:pos="5368"/>
          <w:tab w:val="left" w:pos="8028"/>
        </w:tabs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</w:p>
    <w:p w:rsidR="00F82703" w:rsidRPr="00F82703" w:rsidRDefault="00F82703" w:rsidP="00F82703">
      <w:pPr>
        <w:tabs>
          <w:tab w:val="left" w:pos="828"/>
          <w:tab w:val="left" w:pos="5508"/>
          <w:tab w:val="left" w:pos="8208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Об’єкти районної комунальної власності, що перебувають у сфері управління територіального центру соціального обслуговування  (надання соціальних послуг) Звенигородського району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490"/>
        <w:gridCol w:w="546"/>
        <w:gridCol w:w="2992"/>
      </w:tblGrid>
      <w:tr w:rsidR="00F82703" w:rsidRPr="00F82703" w:rsidTr="00132666">
        <w:trPr>
          <w:trHeight w:val="1468"/>
        </w:trPr>
        <w:tc>
          <w:tcPr>
            <w:tcW w:w="861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№п/п</w:t>
            </w:r>
          </w:p>
        </w:tc>
        <w:tc>
          <w:tcPr>
            <w:tcW w:w="5490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546" w:type="dxa"/>
            <w:textDirection w:val="btLr"/>
          </w:tcPr>
          <w:p w:rsidR="00F82703" w:rsidRPr="00F82703" w:rsidRDefault="00F82703" w:rsidP="00F8270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Кількість 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Адреса </w:t>
            </w:r>
          </w:p>
        </w:tc>
      </w:tr>
      <w:tr w:rsidR="00F82703" w:rsidRPr="00F82703" w:rsidTr="00132666">
        <w:tc>
          <w:tcPr>
            <w:tcW w:w="861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5490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Територіальний центр соціального обслуговування  (надання соціальних послуг) Звенигородського району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4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99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Михайла Грушевського,156</w:t>
            </w:r>
          </w:p>
        </w:tc>
      </w:tr>
      <w:tr w:rsidR="00F82703" w:rsidRPr="00F82703" w:rsidTr="00132666">
        <w:tc>
          <w:tcPr>
            <w:tcW w:w="861" w:type="dxa"/>
          </w:tcPr>
          <w:p w:rsidR="00F82703" w:rsidRPr="00F82703" w:rsidRDefault="00F82703" w:rsidP="00F8270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490" w:type="dxa"/>
          </w:tcPr>
          <w:p w:rsidR="00F82703" w:rsidRPr="00F82703" w:rsidRDefault="00F82703" w:rsidP="00F82703">
            <w:pPr>
              <w:tabs>
                <w:tab w:val="left" w:pos="828"/>
                <w:tab w:val="left" w:pos="5508"/>
                <w:tab w:val="left" w:pos="8208"/>
              </w:tabs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центру</w:t>
            </w:r>
          </w:p>
        </w:tc>
        <w:tc>
          <w:tcPr>
            <w:tcW w:w="546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992" w:type="dxa"/>
          </w:tcPr>
          <w:p w:rsidR="00F82703" w:rsidRPr="00F82703" w:rsidRDefault="00F82703" w:rsidP="00F8270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</w:p>
    <w:p w:rsidR="00F82703" w:rsidRPr="00F82703" w:rsidRDefault="00F82703" w:rsidP="00F82703">
      <w:pPr>
        <w:tabs>
          <w:tab w:val="left" w:pos="766"/>
          <w:tab w:val="left" w:pos="5406"/>
          <w:tab w:val="left" w:pos="8044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</w:p>
    <w:p w:rsidR="003C3BE1" w:rsidRPr="00F82703" w:rsidRDefault="003C3BE1" w:rsidP="00D12E54">
      <w:pPr>
        <w:jc w:val="both"/>
        <w:rPr>
          <w:rFonts w:ascii="Times New Roman" w:hAnsi="Times New Roman" w:cs="Times New Roman"/>
          <w:sz w:val="28"/>
          <w:szCs w:val="28"/>
        </w:rPr>
      </w:pPr>
      <w:r w:rsidRPr="00F82703">
        <w:rPr>
          <w:rFonts w:ascii="Times New Roman" w:hAnsi="Times New Roman" w:cs="Times New Roman"/>
          <w:sz w:val="28"/>
          <w:szCs w:val="28"/>
        </w:rPr>
        <w:t> </w:t>
      </w:r>
    </w:p>
    <w:p w:rsidR="00126B73" w:rsidRDefault="00126B73" w:rsidP="00126B73">
      <w:pPr>
        <w:jc w:val="both"/>
        <w:rPr>
          <w:rFonts w:ascii="Times New Roman" w:hAnsi="Times New Roman"/>
          <w:color w:val="auto"/>
          <w:sz w:val="36"/>
          <w:szCs w:val="28"/>
          <w:lang w:eastAsia="en-US"/>
        </w:rPr>
      </w:pPr>
      <w:r>
        <w:rPr>
          <w:rFonts w:ascii="Times New Roman" w:hAnsi="Times New Roman"/>
          <w:sz w:val="28"/>
        </w:rPr>
        <w:t>Секретар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В.Б. </w:t>
      </w:r>
      <w:proofErr w:type="spellStart"/>
      <w:r>
        <w:rPr>
          <w:rFonts w:ascii="Times New Roman" w:hAnsi="Times New Roman"/>
          <w:sz w:val="28"/>
        </w:rPr>
        <w:t>Низенко</w:t>
      </w:r>
      <w:proofErr w:type="spellEnd"/>
    </w:p>
    <w:p w:rsidR="00F82703" w:rsidRDefault="00F82703" w:rsidP="009401E9">
      <w:pPr>
        <w:tabs>
          <w:tab w:val="left" w:pos="702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F82703" w:rsidRDefault="00F827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F82703" w:rsidRPr="00F82703" w:rsidRDefault="00F82703" w:rsidP="00F82703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lastRenderedPageBreak/>
        <w:t>Додаток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F82703" w:rsidRPr="00F82703" w:rsidRDefault="00F82703" w:rsidP="00F82703">
      <w:pPr>
        <w:tabs>
          <w:tab w:val="left" w:pos="7020"/>
        </w:tabs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t>до рішення міської ради</w:t>
      </w:r>
    </w:p>
    <w:p w:rsidR="00F82703" w:rsidRPr="00F82703" w:rsidRDefault="00F82703" w:rsidP="00F82703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t xml:space="preserve">від </w:t>
      </w:r>
      <w:r w:rsidR="00126B73">
        <w:rPr>
          <w:rFonts w:ascii="Times New Roman" w:hAnsi="Times New Roman"/>
          <w:sz w:val="28"/>
          <w:szCs w:val="28"/>
        </w:rPr>
        <w:t>08.12</w:t>
      </w:r>
      <w:r w:rsidRPr="00F82703">
        <w:rPr>
          <w:rFonts w:ascii="Times New Roman" w:hAnsi="Times New Roman"/>
          <w:sz w:val="28"/>
          <w:szCs w:val="28"/>
        </w:rPr>
        <w:t>.2020 №1-</w:t>
      </w:r>
      <w:r w:rsidR="00126B73">
        <w:rPr>
          <w:rFonts w:ascii="Times New Roman" w:hAnsi="Times New Roman"/>
          <w:sz w:val="28"/>
          <w:szCs w:val="28"/>
        </w:rPr>
        <w:t>32</w:t>
      </w:r>
      <w:r w:rsidRPr="00F82703">
        <w:rPr>
          <w:rFonts w:ascii="Times New Roman" w:hAnsi="Times New Roman"/>
          <w:sz w:val="28"/>
          <w:szCs w:val="28"/>
        </w:rPr>
        <w:t>/VIII</w:t>
      </w:r>
    </w:p>
    <w:p w:rsidR="00F82703" w:rsidRPr="00F82703" w:rsidRDefault="00F82703" w:rsidP="00F82703">
      <w:pPr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t> 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ЕРЕЛІ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К</w:t>
      </w:r>
    </w:p>
    <w:p w:rsidR="00F82703" w:rsidRPr="00F82703" w:rsidRDefault="00F82703" w:rsidP="00F82703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автотранспортних  засобів, які перебувають на балансі відділу освіти, культури, молоді та спорту Звенигородської міської районної державної адміністрації, право власності  які переходять у власність Звенигородської міської ради</w:t>
      </w:r>
    </w:p>
    <w:p w:rsidR="00F82703" w:rsidRPr="00F82703" w:rsidRDefault="00F82703" w:rsidP="00F82703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82703" w:rsidRPr="00F82703" w:rsidRDefault="00F82703" w:rsidP="00F82703">
      <w:pPr>
        <w:numPr>
          <w:ilvl w:val="0"/>
          <w:numId w:val="43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Автотранспортний засіб - автобус  «АТАМА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ru-RU"/>
        </w:rPr>
        <w:t>N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ru-RU"/>
        </w:rPr>
        <w:t>D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-09382»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державний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номер СА7405ВТ,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рік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випуску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2016.</w:t>
      </w:r>
    </w:p>
    <w:p w:rsidR="00F82703" w:rsidRPr="00F82703" w:rsidRDefault="00F82703" w:rsidP="00F82703">
      <w:pPr>
        <w:numPr>
          <w:ilvl w:val="0"/>
          <w:numId w:val="43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 xml:space="preserve">Автотранспортний засіб –РУТА,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державний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номер СА9567ВМ,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рік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випуску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2016.</w:t>
      </w:r>
    </w:p>
    <w:p w:rsidR="00F82703" w:rsidRPr="00F82703" w:rsidRDefault="00F82703" w:rsidP="00F82703">
      <w:pPr>
        <w:numPr>
          <w:ilvl w:val="0"/>
          <w:numId w:val="43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Автотранспортний засіб   «АТАМА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ru-RU"/>
        </w:rPr>
        <w:t>N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ru-RU"/>
        </w:rPr>
        <w:t>D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-09382»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державний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номер СА9568ВМ,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рік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випуску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2015.</w:t>
      </w:r>
    </w:p>
    <w:p w:rsidR="00F82703" w:rsidRPr="00F82703" w:rsidRDefault="00F82703" w:rsidP="00F82703">
      <w:pPr>
        <w:numPr>
          <w:ilvl w:val="0"/>
          <w:numId w:val="43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Автотранспортний засіб   «БОГДАН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А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-06904»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державний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номер СА5187В,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рік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випуску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2011.</w:t>
      </w:r>
    </w:p>
    <w:p w:rsidR="00F82703" w:rsidRPr="00F82703" w:rsidRDefault="00F82703" w:rsidP="00F82703">
      <w:pPr>
        <w:numPr>
          <w:ilvl w:val="0"/>
          <w:numId w:val="43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Автотранспортний засіб   «БАЗ А079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»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державний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номер СА3683ВН,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рік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випуску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2012.</w:t>
      </w:r>
    </w:p>
    <w:p w:rsidR="00F82703" w:rsidRPr="00F82703" w:rsidRDefault="00F82703" w:rsidP="00F82703">
      <w:pPr>
        <w:numPr>
          <w:ilvl w:val="0"/>
          <w:numId w:val="43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Автотранспортний засіб   «КАВЗ</w:t>
      </w:r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»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державний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номер 0663МЕ,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рік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</w:t>
      </w:r>
      <w:proofErr w:type="spellStart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>випуску</w:t>
      </w:r>
      <w:proofErr w:type="spellEnd"/>
      <w:r w:rsidRPr="00F82703">
        <w:rPr>
          <w:rFonts w:ascii="Times New Roman" w:eastAsia="Times New Roman" w:hAnsi="Times New Roman" w:cs="Times New Roman"/>
          <w:color w:val="auto"/>
          <w:sz w:val="28"/>
          <w:szCs w:val="20"/>
          <w:lang w:val="ru-RU" w:eastAsia="ru-RU"/>
        </w:rPr>
        <w:t xml:space="preserve"> 2004</w:t>
      </w:r>
    </w:p>
    <w:p w:rsidR="009401E9" w:rsidRDefault="009401E9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703" w:rsidRDefault="00F82703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703" w:rsidRDefault="00F82703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6B73" w:rsidRDefault="00126B73" w:rsidP="00126B73">
      <w:pPr>
        <w:jc w:val="both"/>
        <w:rPr>
          <w:rFonts w:ascii="Times New Roman" w:hAnsi="Times New Roman"/>
          <w:color w:val="auto"/>
          <w:sz w:val="36"/>
          <w:szCs w:val="28"/>
          <w:lang w:eastAsia="en-US"/>
        </w:rPr>
      </w:pPr>
      <w:r>
        <w:rPr>
          <w:rFonts w:ascii="Times New Roman" w:hAnsi="Times New Roman"/>
          <w:sz w:val="28"/>
        </w:rPr>
        <w:t>Секретар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В.Б. </w:t>
      </w:r>
      <w:proofErr w:type="spellStart"/>
      <w:r>
        <w:rPr>
          <w:rFonts w:ascii="Times New Roman" w:hAnsi="Times New Roman"/>
          <w:sz w:val="28"/>
        </w:rPr>
        <w:t>Низенко</w:t>
      </w:r>
      <w:proofErr w:type="spellEnd"/>
    </w:p>
    <w:p w:rsidR="00F82703" w:rsidRDefault="00F82703" w:rsidP="00F82703">
      <w:pPr>
        <w:tabs>
          <w:tab w:val="left" w:pos="702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F82703" w:rsidRPr="00F82703" w:rsidRDefault="00F82703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2703" w:rsidRPr="00F82703" w:rsidSect="001955A8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C2A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47E64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7C54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CEDF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47AA6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ACC1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860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3815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122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DA97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1.%2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2">
    <w:nsid w:val="00000005"/>
    <w:multiLevelType w:val="multilevel"/>
    <w:tmpl w:val="00000004"/>
    <w:lvl w:ilvl="0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3">
    <w:nsid w:val="00000007"/>
    <w:multiLevelType w:val="multilevel"/>
    <w:tmpl w:val="00000006"/>
    <w:lvl w:ilvl="0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4">
    <w:nsid w:val="00000009"/>
    <w:multiLevelType w:val="multilevel"/>
    <w:tmpl w:val="00000008"/>
    <w:lvl w:ilvl="0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5">
    <w:nsid w:val="0000000B"/>
    <w:multiLevelType w:val="multilevel"/>
    <w:tmpl w:val="0000000A"/>
    <w:lvl w:ilvl="0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6">
    <w:nsid w:val="0000000D"/>
    <w:multiLevelType w:val="multilevel"/>
    <w:tmpl w:val="0000000C"/>
    <w:lvl w:ilvl="0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7">
    <w:nsid w:val="0CEC6774"/>
    <w:multiLevelType w:val="hybridMultilevel"/>
    <w:tmpl w:val="1BFC1484"/>
    <w:lvl w:ilvl="0" w:tplc="4D9485A2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C075E38"/>
    <w:multiLevelType w:val="hybridMultilevel"/>
    <w:tmpl w:val="84F652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0DC5EE5"/>
    <w:multiLevelType w:val="multilevel"/>
    <w:tmpl w:val="9468033E"/>
    <w:lvl w:ilvl="0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</w:lvl>
    <w:lvl w:ilvl="1" w:tentative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 w:tentative="1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entative="1">
      <w:start w:val="1"/>
      <w:numFmt w:val="decimal"/>
      <w:lvlText w:val="%5."/>
      <w:lvlJc w:val="left"/>
      <w:pPr>
        <w:tabs>
          <w:tab w:val="num" w:pos="3783"/>
        </w:tabs>
        <w:ind w:left="3783" w:hanging="360"/>
      </w:pPr>
    </w:lvl>
    <w:lvl w:ilvl="5" w:tentative="1">
      <w:start w:val="1"/>
      <w:numFmt w:val="decimal"/>
      <w:lvlText w:val="%6."/>
      <w:lvlJc w:val="left"/>
      <w:pPr>
        <w:tabs>
          <w:tab w:val="num" w:pos="4503"/>
        </w:tabs>
        <w:ind w:left="4503" w:hanging="360"/>
      </w:pPr>
    </w:lvl>
    <w:lvl w:ilvl="6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entative="1">
      <w:start w:val="1"/>
      <w:numFmt w:val="decimal"/>
      <w:lvlText w:val="%8."/>
      <w:lvlJc w:val="left"/>
      <w:pPr>
        <w:tabs>
          <w:tab w:val="num" w:pos="5943"/>
        </w:tabs>
        <w:ind w:left="5943" w:hanging="360"/>
      </w:pPr>
    </w:lvl>
    <w:lvl w:ilvl="8" w:tentative="1">
      <w:start w:val="1"/>
      <w:numFmt w:val="decimal"/>
      <w:lvlText w:val="%9."/>
      <w:lvlJc w:val="left"/>
      <w:pPr>
        <w:tabs>
          <w:tab w:val="num" w:pos="6663"/>
        </w:tabs>
        <w:ind w:left="6663" w:hanging="360"/>
      </w:pPr>
    </w:lvl>
  </w:abstractNum>
  <w:abstractNum w:abstractNumId="20">
    <w:nsid w:val="2BB02B09"/>
    <w:multiLevelType w:val="multilevel"/>
    <w:tmpl w:val="5692B82E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</w:lvl>
    <w:lvl w:ilvl="1" w:tentative="1">
      <w:start w:val="1"/>
      <w:numFmt w:val="decimal"/>
      <w:lvlText w:val="%2."/>
      <w:lvlJc w:val="left"/>
      <w:pPr>
        <w:tabs>
          <w:tab w:val="num" w:pos="1984"/>
        </w:tabs>
        <w:ind w:left="1984" w:hanging="360"/>
      </w:pPr>
    </w:lvl>
    <w:lvl w:ilvl="2" w:tentative="1">
      <w:start w:val="1"/>
      <w:numFmt w:val="decimal"/>
      <w:lvlText w:val="%3."/>
      <w:lvlJc w:val="left"/>
      <w:pPr>
        <w:tabs>
          <w:tab w:val="num" w:pos="2704"/>
        </w:tabs>
        <w:ind w:left="2704" w:hanging="360"/>
      </w:pPr>
    </w:lvl>
    <w:lvl w:ilvl="3" w:tentative="1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entative="1">
      <w:start w:val="1"/>
      <w:numFmt w:val="decimal"/>
      <w:lvlText w:val="%5."/>
      <w:lvlJc w:val="left"/>
      <w:pPr>
        <w:tabs>
          <w:tab w:val="num" w:pos="4144"/>
        </w:tabs>
        <w:ind w:left="4144" w:hanging="360"/>
      </w:pPr>
    </w:lvl>
    <w:lvl w:ilvl="5" w:tentative="1">
      <w:start w:val="1"/>
      <w:numFmt w:val="decimal"/>
      <w:lvlText w:val="%6."/>
      <w:lvlJc w:val="left"/>
      <w:pPr>
        <w:tabs>
          <w:tab w:val="num" w:pos="4864"/>
        </w:tabs>
        <w:ind w:left="4864" w:hanging="360"/>
      </w:pPr>
    </w:lvl>
    <w:lvl w:ilvl="6" w:tentative="1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entative="1">
      <w:start w:val="1"/>
      <w:numFmt w:val="decimal"/>
      <w:lvlText w:val="%8."/>
      <w:lvlJc w:val="left"/>
      <w:pPr>
        <w:tabs>
          <w:tab w:val="num" w:pos="6304"/>
        </w:tabs>
        <w:ind w:left="6304" w:hanging="360"/>
      </w:pPr>
    </w:lvl>
    <w:lvl w:ilvl="8" w:tentative="1">
      <w:start w:val="1"/>
      <w:numFmt w:val="decimal"/>
      <w:lvlText w:val="%9."/>
      <w:lvlJc w:val="left"/>
      <w:pPr>
        <w:tabs>
          <w:tab w:val="num" w:pos="7024"/>
        </w:tabs>
        <w:ind w:left="7024" w:hanging="360"/>
      </w:pPr>
    </w:lvl>
  </w:abstractNum>
  <w:abstractNum w:abstractNumId="21">
    <w:nsid w:val="4A1E236F"/>
    <w:multiLevelType w:val="multilevel"/>
    <w:tmpl w:val="11CE6E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2">
    <w:nsid w:val="4C8D711A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70828"/>
    <w:multiLevelType w:val="hybridMultilevel"/>
    <w:tmpl w:val="A976C3FC"/>
    <w:lvl w:ilvl="0" w:tplc="199E1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4FB527DD"/>
    <w:multiLevelType w:val="hybridMultilevel"/>
    <w:tmpl w:val="FF60C7D0"/>
    <w:lvl w:ilvl="0" w:tplc="9760C89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B4C35D4"/>
    <w:multiLevelType w:val="hybridMultilevel"/>
    <w:tmpl w:val="8548BA46"/>
    <w:lvl w:ilvl="0" w:tplc="B40A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5187D"/>
    <w:multiLevelType w:val="hybridMultilevel"/>
    <w:tmpl w:val="E0FCB176"/>
    <w:lvl w:ilvl="0" w:tplc="7504948A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0071E5F"/>
    <w:multiLevelType w:val="multilevel"/>
    <w:tmpl w:val="A1B8A0E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8">
    <w:nsid w:val="7A402990"/>
    <w:multiLevelType w:val="hybridMultilevel"/>
    <w:tmpl w:val="ACDA9A40"/>
    <w:lvl w:ilvl="0" w:tplc="1154284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1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1">
    <w:abstractNumId w:val="1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2">
    <w:abstractNumId w:val="12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3">
    <w:abstractNumId w:val="13"/>
    <w:lvlOverride w:ilvl="0">
      <w:startOverride w:val="19"/>
    </w:lvlOverride>
    <w:lvlOverride w:ilvl="1">
      <w:startOverride w:val="19"/>
    </w:lvlOverride>
    <w:lvlOverride w:ilvl="2">
      <w:startOverride w:val="19"/>
    </w:lvlOverride>
    <w:lvlOverride w:ilvl="3">
      <w:startOverride w:val="19"/>
    </w:lvlOverride>
    <w:lvlOverride w:ilvl="4">
      <w:startOverride w:val="19"/>
    </w:lvlOverride>
    <w:lvlOverride w:ilvl="5">
      <w:startOverride w:val="19"/>
    </w:lvlOverride>
    <w:lvlOverride w:ilvl="6">
      <w:startOverride w:val="19"/>
    </w:lvlOverride>
    <w:lvlOverride w:ilvl="7">
      <w:startOverride w:val="19"/>
    </w:lvlOverride>
    <w:lvlOverride w:ilvl="8">
      <w:startOverride w:val="19"/>
    </w:lvlOverride>
  </w:num>
  <w:num w:numId="14">
    <w:abstractNumId w:val="1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10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8">
    <w:abstractNumId w:val="1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9">
    <w:abstractNumId w:val="14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>
    <w:abstractNumId w:val="21"/>
  </w:num>
  <w:num w:numId="23">
    <w:abstractNumId w:val="27"/>
  </w:num>
  <w:num w:numId="24">
    <w:abstractNumId w:val="20"/>
  </w:num>
  <w:num w:numId="25">
    <w:abstractNumId w:val="19"/>
  </w:num>
  <w:num w:numId="26">
    <w:abstractNumId w:val="18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28"/>
  </w:num>
  <w:num w:numId="38">
    <w:abstractNumId w:val="17"/>
  </w:num>
  <w:num w:numId="39">
    <w:abstractNumId w:val="26"/>
  </w:num>
  <w:num w:numId="40">
    <w:abstractNumId w:val="24"/>
  </w:num>
  <w:num w:numId="41">
    <w:abstractNumId w:val="23"/>
  </w:num>
  <w:num w:numId="42">
    <w:abstractNumId w:val="2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1E"/>
    <w:rsid w:val="0001747A"/>
    <w:rsid w:val="00050283"/>
    <w:rsid w:val="00050DD6"/>
    <w:rsid w:val="00056777"/>
    <w:rsid w:val="00081AE0"/>
    <w:rsid w:val="000B0367"/>
    <w:rsid w:val="000E5D9E"/>
    <w:rsid w:val="00126B73"/>
    <w:rsid w:val="00160891"/>
    <w:rsid w:val="00175BAB"/>
    <w:rsid w:val="0018027D"/>
    <w:rsid w:val="001955A8"/>
    <w:rsid w:val="001B38F4"/>
    <w:rsid w:val="001D2A2C"/>
    <w:rsid w:val="001D3375"/>
    <w:rsid w:val="00204BD4"/>
    <w:rsid w:val="00216C49"/>
    <w:rsid w:val="00232E1E"/>
    <w:rsid w:val="002B1846"/>
    <w:rsid w:val="00317B85"/>
    <w:rsid w:val="003621A2"/>
    <w:rsid w:val="00387B50"/>
    <w:rsid w:val="003C3BE1"/>
    <w:rsid w:val="003E1C8D"/>
    <w:rsid w:val="003E255D"/>
    <w:rsid w:val="00401A1B"/>
    <w:rsid w:val="00423058"/>
    <w:rsid w:val="0044540E"/>
    <w:rsid w:val="004579D8"/>
    <w:rsid w:val="00491785"/>
    <w:rsid w:val="004A7F3D"/>
    <w:rsid w:val="004E07D3"/>
    <w:rsid w:val="004E5ACA"/>
    <w:rsid w:val="0052048F"/>
    <w:rsid w:val="00520515"/>
    <w:rsid w:val="00574418"/>
    <w:rsid w:val="005A26A1"/>
    <w:rsid w:val="005E558C"/>
    <w:rsid w:val="006268E4"/>
    <w:rsid w:val="006314DE"/>
    <w:rsid w:val="00636442"/>
    <w:rsid w:val="00637C25"/>
    <w:rsid w:val="00665573"/>
    <w:rsid w:val="006A0458"/>
    <w:rsid w:val="006B4026"/>
    <w:rsid w:val="006D5A34"/>
    <w:rsid w:val="006E1BD3"/>
    <w:rsid w:val="006E5835"/>
    <w:rsid w:val="006F330D"/>
    <w:rsid w:val="007068D3"/>
    <w:rsid w:val="00752EC1"/>
    <w:rsid w:val="0078068B"/>
    <w:rsid w:val="00783502"/>
    <w:rsid w:val="007974E0"/>
    <w:rsid w:val="00803AE2"/>
    <w:rsid w:val="00851249"/>
    <w:rsid w:val="00852EC1"/>
    <w:rsid w:val="0086572F"/>
    <w:rsid w:val="00896E84"/>
    <w:rsid w:val="008A10B4"/>
    <w:rsid w:val="008D4CBD"/>
    <w:rsid w:val="009401E9"/>
    <w:rsid w:val="00983901"/>
    <w:rsid w:val="009C0141"/>
    <w:rsid w:val="00A01AD7"/>
    <w:rsid w:val="00A07902"/>
    <w:rsid w:val="00A83E2B"/>
    <w:rsid w:val="00AA1A46"/>
    <w:rsid w:val="00AA7726"/>
    <w:rsid w:val="00B75C24"/>
    <w:rsid w:val="00BB46F7"/>
    <w:rsid w:val="00BD26AE"/>
    <w:rsid w:val="00C347F2"/>
    <w:rsid w:val="00CD34E3"/>
    <w:rsid w:val="00CD628F"/>
    <w:rsid w:val="00D12E54"/>
    <w:rsid w:val="00D90548"/>
    <w:rsid w:val="00DB4CE2"/>
    <w:rsid w:val="00DC05E1"/>
    <w:rsid w:val="00E077FC"/>
    <w:rsid w:val="00E52B19"/>
    <w:rsid w:val="00F00361"/>
    <w:rsid w:val="00F82703"/>
    <w:rsid w:val="00F86317"/>
    <w:rsid w:val="00FA36A2"/>
    <w:rsid w:val="00FD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AC560-656D-4B53-9F74-DB03B7BA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uiPriority="99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3" w:uiPriority="99"/>
    <w:lsdException w:name="Strong" w:qFormat="1"/>
    <w:lsdException w:name="Emphasis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82703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36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82703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82703"/>
    <w:pPr>
      <w:keepNext/>
      <w:spacing w:before="12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52EC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2703"/>
    <w:pPr>
      <w:keepNext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82703"/>
    <w:pPr>
      <w:keepNext/>
      <w:jc w:val="both"/>
      <w:outlineLvl w:val="5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3E404F"/>
      <w:u w:val="single"/>
    </w:rPr>
  </w:style>
  <w:style w:type="character" w:customStyle="1" w:styleId="11">
    <w:name w:val="Заголовок №1_"/>
    <w:link w:val="12"/>
    <w:rPr>
      <w:rFonts w:ascii="Tahoma" w:hAnsi="Tahoma" w:cs="Tahoma"/>
      <w:b/>
      <w:bCs/>
      <w:spacing w:val="0"/>
      <w:sz w:val="16"/>
      <w:szCs w:val="16"/>
    </w:rPr>
  </w:style>
  <w:style w:type="character" w:customStyle="1" w:styleId="a4">
    <w:name w:val="Основной текст Знак"/>
    <w:link w:val="a5"/>
    <w:uiPriority w:val="99"/>
    <w:rPr>
      <w:rFonts w:ascii="Tahoma" w:hAnsi="Tahoma" w:cs="Tahoma"/>
      <w:spacing w:val="0"/>
      <w:sz w:val="16"/>
      <w:szCs w:val="1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80" w:line="202" w:lineRule="exact"/>
      <w:outlineLvl w:val="0"/>
    </w:pPr>
    <w:rPr>
      <w:rFonts w:ascii="Tahoma" w:hAnsi="Tahoma" w:cs="Tahoma"/>
      <w:b/>
      <w:bCs/>
      <w:color w:val="auto"/>
      <w:sz w:val="16"/>
      <w:szCs w:val="16"/>
      <w:lang w:eastAsia="ru-RU"/>
    </w:rPr>
  </w:style>
  <w:style w:type="paragraph" w:styleId="a5">
    <w:name w:val="Body Text"/>
    <w:basedOn w:val="a"/>
    <w:link w:val="a4"/>
    <w:uiPriority w:val="99"/>
    <w:pPr>
      <w:shd w:val="clear" w:color="auto" w:fill="FFFFFF"/>
      <w:spacing w:line="202" w:lineRule="exact"/>
      <w:jc w:val="both"/>
    </w:pPr>
    <w:rPr>
      <w:rFonts w:ascii="Tahoma" w:hAnsi="Tahoma" w:cs="Tahoma"/>
      <w:color w:val="auto"/>
      <w:sz w:val="16"/>
      <w:szCs w:val="16"/>
      <w:lang w:eastAsia="ru-RU"/>
    </w:rPr>
  </w:style>
  <w:style w:type="character" w:customStyle="1" w:styleId="21">
    <w:name w:val="Основной текст (2)_"/>
    <w:link w:val="22"/>
    <w:locked/>
    <w:rsid w:val="004579D8"/>
    <w:rPr>
      <w:rFonts w:ascii="Tahoma" w:hAnsi="Tahoma" w:cs="Tahoma"/>
      <w:b/>
      <w:bCs/>
      <w:sz w:val="16"/>
      <w:szCs w:val="16"/>
      <w:lang w:bidi="ar-SA"/>
    </w:rPr>
  </w:style>
  <w:style w:type="paragraph" w:customStyle="1" w:styleId="22">
    <w:name w:val="Основной текст (2)"/>
    <w:basedOn w:val="a"/>
    <w:link w:val="21"/>
    <w:rsid w:val="004579D8"/>
    <w:pPr>
      <w:shd w:val="clear" w:color="auto" w:fill="FFFFFF"/>
      <w:spacing w:before="180" w:line="202" w:lineRule="exact"/>
    </w:pPr>
    <w:rPr>
      <w:rFonts w:ascii="Tahoma" w:eastAsia="Times New Roman" w:hAnsi="Tahoma" w:cs="Tahoma"/>
      <w:b/>
      <w:bCs/>
      <w:color w:val="auto"/>
      <w:sz w:val="16"/>
      <w:szCs w:val="16"/>
      <w:lang w:val="ru-RU" w:eastAsia="ru-RU"/>
    </w:rPr>
  </w:style>
  <w:style w:type="character" w:customStyle="1" w:styleId="23">
    <w:name w:val="Заголовок №2_"/>
    <w:link w:val="24"/>
    <w:locked/>
    <w:rsid w:val="00317B85"/>
    <w:rPr>
      <w:rFonts w:ascii="Tahoma" w:hAnsi="Tahoma" w:cs="Tahoma"/>
      <w:b/>
      <w:bCs/>
      <w:sz w:val="16"/>
      <w:szCs w:val="16"/>
      <w:lang w:bidi="ar-SA"/>
    </w:rPr>
  </w:style>
  <w:style w:type="paragraph" w:customStyle="1" w:styleId="24">
    <w:name w:val="Заголовок №2"/>
    <w:basedOn w:val="a"/>
    <w:link w:val="23"/>
    <w:rsid w:val="00317B85"/>
    <w:pPr>
      <w:shd w:val="clear" w:color="auto" w:fill="FFFFFF"/>
      <w:spacing w:before="180" w:line="240" w:lineRule="atLeast"/>
      <w:jc w:val="center"/>
      <w:outlineLvl w:val="1"/>
    </w:pPr>
    <w:rPr>
      <w:rFonts w:ascii="Tahoma" w:eastAsia="Times New Roman" w:hAnsi="Tahoma" w:cs="Tahoma"/>
      <w:b/>
      <w:bCs/>
      <w:color w:val="auto"/>
      <w:sz w:val="16"/>
      <w:szCs w:val="16"/>
      <w:lang w:val="ru-RU" w:eastAsia="ru-RU"/>
    </w:rPr>
  </w:style>
  <w:style w:type="paragraph" w:styleId="a6">
    <w:name w:val="Normal (Web)"/>
    <w:basedOn w:val="a"/>
    <w:rsid w:val="00752EC1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3">
    <w:name w:val="Абзац списка1"/>
    <w:basedOn w:val="a"/>
    <w:rsid w:val="00752EC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customStyle="1" w:styleId="rvps2">
    <w:name w:val="rvps2"/>
    <w:basedOn w:val="a"/>
    <w:rsid w:val="000E5D9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9">
    <w:name w:val="rvts9"/>
    <w:basedOn w:val="a0"/>
    <w:rsid w:val="000E5D9E"/>
  </w:style>
  <w:style w:type="character" w:customStyle="1" w:styleId="rvts46">
    <w:name w:val="rvts46"/>
    <w:basedOn w:val="a0"/>
    <w:rsid w:val="000E5D9E"/>
  </w:style>
  <w:style w:type="character" w:styleId="a7">
    <w:name w:val="Strong"/>
    <w:qFormat/>
    <w:rsid w:val="00852EC1"/>
    <w:rPr>
      <w:b/>
      <w:bCs/>
    </w:rPr>
  </w:style>
  <w:style w:type="character" w:styleId="a8">
    <w:name w:val="Emphasis"/>
    <w:uiPriority w:val="99"/>
    <w:qFormat/>
    <w:rsid w:val="00851249"/>
    <w:rPr>
      <w:i/>
      <w:iCs/>
    </w:rPr>
  </w:style>
  <w:style w:type="paragraph" w:customStyle="1" w:styleId="a9">
    <w:name w:val="Знак Знак Знак Знак Знак Знак Знак Знак Знак Знак"/>
    <w:basedOn w:val="a"/>
    <w:rsid w:val="00A07902"/>
    <w:rPr>
      <w:rFonts w:ascii="Verdana" w:eastAsia="MS Mincho" w:hAnsi="Verdana" w:cs="Times New Roman"/>
      <w:color w:val="auto"/>
      <w:lang w:val="en-US" w:eastAsia="en-US"/>
    </w:rPr>
  </w:style>
  <w:style w:type="character" w:customStyle="1" w:styleId="rvts11">
    <w:name w:val="rvts11"/>
    <w:basedOn w:val="a0"/>
    <w:rsid w:val="00C347F2"/>
  </w:style>
  <w:style w:type="table" w:styleId="aa">
    <w:name w:val="Table Grid"/>
    <w:basedOn w:val="a1"/>
    <w:uiPriority w:val="39"/>
    <w:rsid w:val="001955A8"/>
    <w:rPr>
      <w:rFonts w:ascii="Calibri" w:eastAsia="Calibri" w:hAnsi="Calibri" w:cs="Times New Roman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82703"/>
    <w:rPr>
      <w:rFonts w:ascii="Times New Roman" w:eastAsia="Times New Roman" w:hAnsi="Times New Roman" w:cs="Times New Roman"/>
      <w:b/>
      <w:sz w:val="36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F82703"/>
    <w:rPr>
      <w:rFonts w:ascii="Times New Roman" w:eastAsia="Times New Roman" w:hAnsi="Times New Roman" w:cs="Times New Roman"/>
      <w:b/>
      <w:sz w:val="32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50">
    <w:name w:val="Заголовок 5 Знак"/>
    <w:basedOn w:val="a0"/>
    <w:link w:val="5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60">
    <w:name w:val="Заголовок 6 Знак"/>
    <w:basedOn w:val="a0"/>
    <w:link w:val="6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numbering" w:customStyle="1" w:styleId="14">
    <w:name w:val="Нет списка1"/>
    <w:next w:val="a2"/>
    <w:uiPriority w:val="99"/>
    <w:semiHidden/>
    <w:unhideWhenUsed/>
    <w:rsid w:val="00F82703"/>
  </w:style>
  <w:style w:type="character" w:customStyle="1" w:styleId="40">
    <w:name w:val="Заголовок 4 Знак"/>
    <w:basedOn w:val="a0"/>
    <w:link w:val="4"/>
    <w:uiPriority w:val="99"/>
    <w:rsid w:val="00F8270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b">
    <w:name w:val="caption"/>
    <w:basedOn w:val="a"/>
    <w:next w:val="a"/>
    <w:uiPriority w:val="99"/>
    <w:qFormat/>
    <w:rsid w:val="00F82703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customStyle="1" w:styleId="ac">
    <w:name w:val="розп"/>
    <w:basedOn w:val="ab"/>
    <w:uiPriority w:val="99"/>
    <w:rsid w:val="00F82703"/>
    <w:pPr>
      <w:spacing w:before="120"/>
    </w:pPr>
  </w:style>
  <w:style w:type="paragraph" w:styleId="25">
    <w:name w:val="Body Text 2"/>
    <w:basedOn w:val="a"/>
    <w:link w:val="26"/>
    <w:uiPriority w:val="99"/>
    <w:rsid w:val="00F82703"/>
    <w:pPr>
      <w:jc w:val="both"/>
    </w:pPr>
    <w:rPr>
      <w:rFonts w:ascii="Times New Roman" w:eastAsia="Times New Roman" w:hAnsi="Times New Roman" w:cs="Times New Roman"/>
      <w:color w:val="auto"/>
      <w:sz w:val="32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F82703"/>
    <w:rPr>
      <w:rFonts w:ascii="Times New Roman" w:eastAsia="Times New Roman" w:hAnsi="Times New Roman" w:cs="Times New Roman"/>
      <w:sz w:val="32"/>
      <w:lang w:val="uk-UA"/>
    </w:rPr>
  </w:style>
  <w:style w:type="paragraph" w:styleId="ad">
    <w:name w:val="header"/>
    <w:basedOn w:val="a"/>
    <w:link w:val="ae"/>
    <w:uiPriority w:val="99"/>
    <w:rsid w:val="00F8270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character" w:styleId="af">
    <w:name w:val="page number"/>
    <w:uiPriority w:val="99"/>
    <w:rsid w:val="00F82703"/>
    <w:rPr>
      <w:rFonts w:cs="Times New Roman"/>
    </w:rPr>
  </w:style>
  <w:style w:type="paragraph" w:styleId="31">
    <w:name w:val="Body Text 3"/>
    <w:basedOn w:val="a"/>
    <w:link w:val="32"/>
    <w:uiPriority w:val="99"/>
    <w:rsid w:val="00F82703"/>
    <w:pPr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paragraph" w:styleId="af0">
    <w:name w:val="footer"/>
    <w:basedOn w:val="a"/>
    <w:link w:val="af1"/>
    <w:uiPriority w:val="99"/>
    <w:rsid w:val="00F82703"/>
    <w:pPr>
      <w:tabs>
        <w:tab w:val="center" w:pos="4819"/>
        <w:tab w:val="right" w:pos="9639"/>
      </w:tabs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paragraph" w:styleId="af2">
    <w:name w:val="Balloon Text"/>
    <w:basedOn w:val="a"/>
    <w:link w:val="af3"/>
    <w:uiPriority w:val="99"/>
    <w:rsid w:val="00F82703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F82703"/>
    <w:rPr>
      <w:rFonts w:ascii="Tahoma" w:eastAsia="Times New Roman" w:hAnsi="Tahoma" w:cs="Tahoma"/>
      <w:sz w:val="16"/>
      <w:szCs w:val="16"/>
      <w:lang w:val="uk-UA"/>
    </w:rPr>
  </w:style>
  <w:style w:type="table" w:customStyle="1" w:styleId="15">
    <w:name w:val="Сетка таблицы1"/>
    <w:basedOn w:val="a1"/>
    <w:next w:val="aa"/>
    <w:uiPriority w:val="99"/>
    <w:rsid w:val="00F82703"/>
    <w:rPr>
      <w:rFonts w:ascii="Times New Roman" w:eastAsia="Times New Roman" w:hAnsi="Times New Roman" w:cs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82703"/>
    <w:pPr>
      <w:ind w:left="720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3984</Words>
  <Characters>22711</Characters>
  <Application>Microsoft Office Word</Application>
  <DocSecurity>0</DocSecurity>
  <Lines>189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РІШЕННЯ</vt:lpstr>
      <vt:lpstr>РІШЕННЯ</vt:lpstr>
    </vt:vector>
  </TitlesOfParts>
  <Company/>
  <LinksUpToDate>false</LinksUpToDate>
  <CharactersWithSpaces>26642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Admin</dc:creator>
  <cp:keywords/>
  <dc:description/>
  <cp:lastModifiedBy>NVB</cp:lastModifiedBy>
  <cp:revision>6</cp:revision>
  <dcterms:created xsi:type="dcterms:W3CDTF">2020-12-06T16:08:00Z</dcterms:created>
  <dcterms:modified xsi:type="dcterms:W3CDTF">2020-12-12T12:56:00Z</dcterms:modified>
</cp:coreProperties>
</file>