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3EF49" w14:textId="6DE42259" w:rsidR="000F7425" w:rsidRDefault="000F7425" w:rsidP="000F7425">
      <w:pPr>
        <w:spacing w:after="0" w:line="240" w:lineRule="auto"/>
        <w:jc w:val="center"/>
        <w:rPr>
          <w:rFonts w:ascii="Times New Roman" w:eastAsia="MS Mincho" w:hAnsi="Times New Roman" w:cs="Arial Unicode MS"/>
          <w:color w:val="000000"/>
          <w:sz w:val="28"/>
          <w:szCs w:val="28"/>
          <w:lang w:eastAsia="ru-RU"/>
        </w:rPr>
      </w:pPr>
      <w:r>
        <w:rPr>
          <w:noProof/>
          <w:lang w:eastAsia="ru-RU"/>
        </w:rPr>
        <w:drawing>
          <wp:anchor distT="0" distB="0" distL="114300" distR="114300" simplePos="0" relativeHeight="251663360" behindDoc="0" locked="0" layoutInCell="1" allowOverlap="1" wp14:anchorId="6D14CF5C" wp14:editId="6424ABEA">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14:paraId="5EDFAEE4" w14:textId="77777777" w:rsidR="000F7425" w:rsidRDefault="000F7425" w:rsidP="000F7425">
      <w:pPr>
        <w:spacing w:after="0" w:line="240" w:lineRule="auto"/>
        <w:jc w:val="center"/>
        <w:rPr>
          <w:rFonts w:ascii="Times New Roman" w:eastAsia="MS Mincho" w:hAnsi="Times New Roman" w:cs="Arial Unicode MS"/>
          <w:color w:val="000000"/>
          <w:sz w:val="28"/>
          <w:szCs w:val="28"/>
          <w:lang w:eastAsia="ru-RU"/>
        </w:rPr>
      </w:pPr>
    </w:p>
    <w:p w14:paraId="464545D5" w14:textId="77777777" w:rsidR="000F7425" w:rsidRDefault="000F7425" w:rsidP="000F7425">
      <w:pPr>
        <w:spacing w:after="0" w:line="240" w:lineRule="auto"/>
        <w:jc w:val="center"/>
        <w:rPr>
          <w:rFonts w:ascii="Times New Roman" w:eastAsia="MS Mincho" w:hAnsi="Times New Roman" w:cs="Arial Unicode MS"/>
          <w:color w:val="000000"/>
          <w:sz w:val="28"/>
          <w:szCs w:val="28"/>
          <w:lang w:eastAsia="ru-RU"/>
        </w:rPr>
      </w:pPr>
    </w:p>
    <w:p w14:paraId="6A94D085" w14:textId="77777777" w:rsidR="000F7425" w:rsidRDefault="000F7425" w:rsidP="000F7425">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14:paraId="6A107DD8" w14:textId="77777777" w:rsidR="000F7425" w:rsidRDefault="000F7425" w:rsidP="000F7425">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14:paraId="15B8A728" w14:textId="77777777" w:rsidR="000F7425" w:rsidRDefault="000F7425" w:rsidP="000F7425">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14:paraId="67F15B48" w14:textId="77777777" w:rsidR="000F7425" w:rsidRDefault="000F7425" w:rsidP="000F7425">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14:paraId="3147CA60" w14:textId="77777777" w:rsidR="000F7425" w:rsidRDefault="000F7425" w:rsidP="000F7425">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14:paraId="2A2B89F6" w14:textId="77777777" w:rsidR="000F7425" w:rsidRDefault="000F7425" w:rsidP="000F7425">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14:paraId="635867F9" w14:textId="77777777" w:rsidR="000F7425" w:rsidRDefault="000F7425" w:rsidP="000F7425">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14:paraId="5199B1D8" w14:textId="77777777" w:rsidR="000F7425" w:rsidRDefault="000F7425" w:rsidP="000F7425">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14:paraId="10488503" w14:textId="77777777" w:rsidR="000F7425" w:rsidRDefault="000F7425" w:rsidP="000F7425">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0F7425" w14:paraId="38088FB8" w14:textId="77777777" w:rsidTr="000F7425">
        <w:tc>
          <w:tcPr>
            <w:tcW w:w="4927" w:type="dxa"/>
            <w:hideMark/>
          </w:tcPr>
          <w:p w14:paraId="492379E3" w14:textId="77777777" w:rsidR="000F7425" w:rsidRDefault="000F7425">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14:paraId="7107E356" w14:textId="6AFDBF92" w:rsidR="000F7425" w:rsidRDefault="000F7425">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w:t>
            </w:r>
            <w:r>
              <w:rPr>
                <w:rFonts w:ascii="Times New Roman" w:eastAsia="Calibri" w:hAnsi="Times New Roman" w:cs="Times New Roman"/>
                <w:color w:val="000000"/>
                <w:sz w:val="28"/>
                <w:szCs w:val="28"/>
                <w:lang w:val="uk-UA" w:eastAsia="uk-UA"/>
              </w:rPr>
              <w:t>28</w:t>
            </w:r>
            <w:r>
              <w:rPr>
                <w:rFonts w:ascii="Times New Roman" w:eastAsia="Calibri" w:hAnsi="Times New Roman" w:cs="Times New Roman"/>
                <w:color w:val="000000"/>
                <w:sz w:val="28"/>
                <w:szCs w:val="28"/>
                <w:lang w:eastAsia="uk-UA"/>
              </w:rPr>
              <w:t>/VIII</w:t>
            </w:r>
          </w:p>
          <w:p w14:paraId="56A94D55" w14:textId="77777777" w:rsidR="000F7425" w:rsidRDefault="000F7425">
            <w:pPr>
              <w:spacing w:after="0" w:line="240" w:lineRule="auto"/>
              <w:jc w:val="right"/>
              <w:rPr>
                <w:rFonts w:ascii="Times New Roman" w:eastAsia="Calibri" w:hAnsi="Times New Roman" w:cs="Times New Roman"/>
                <w:color w:val="000000"/>
                <w:sz w:val="28"/>
                <w:szCs w:val="28"/>
                <w:lang w:eastAsia="uk-UA"/>
              </w:rPr>
            </w:pPr>
          </w:p>
        </w:tc>
      </w:tr>
    </w:tbl>
    <w:p w14:paraId="40ACC61A" w14:textId="2921A68D" w:rsidR="000A6E34" w:rsidRPr="00B133C4" w:rsidRDefault="00E8161B" w:rsidP="000A5945">
      <w:pPr>
        <w:spacing w:after="0"/>
        <w:ind w:right="3685"/>
        <w:jc w:val="both"/>
        <w:rPr>
          <w:rFonts w:ascii="Times New Roman" w:hAnsi="Times New Roman" w:cs="Times New Roman"/>
          <w:sz w:val="28"/>
          <w:szCs w:val="24"/>
          <w:lang w:val="uk-UA"/>
        </w:rPr>
      </w:pPr>
      <w:r w:rsidRPr="00B133C4">
        <w:rPr>
          <w:rFonts w:ascii="Times New Roman" w:hAnsi="Times New Roman" w:cs="Times New Roman"/>
          <w:sz w:val="28"/>
          <w:szCs w:val="24"/>
          <w:lang w:val="uk-UA"/>
        </w:rPr>
        <w:t xml:space="preserve">Про вступ до складу засновників та прийняття у комунальну власність </w:t>
      </w:r>
      <w:r w:rsidR="000A6E34" w:rsidRPr="00B133C4">
        <w:rPr>
          <w:rFonts w:ascii="Times New Roman" w:hAnsi="Times New Roman" w:cs="Times New Roman"/>
          <w:sz w:val="28"/>
          <w:szCs w:val="24"/>
          <w:lang w:val="uk-UA"/>
        </w:rPr>
        <w:t>Звенигородської міської ради</w:t>
      </w:r>
      <w:r w:rsidR="000A5945" w:rsidRPr="00B133C4">
        <w:rPr>
          <w:rFonts w:ascii="Times New Roman" w:hAnsi="Times New Roman" w:cs="Times New Roman"/>
          <w:sz w:val="28"/>
          <w:szCs w:val="24"/>
          <w:lang w:val="uk-UA"/>
        </w:rPr>
        <w:t xml:space="preserve"> </w:t>
      </w:r>
      <w:r w:rsidR="000A6E34" w:rsidRPr="00B133C4">
        <w:rPr>
          <w:rFonts w:ascii="Times New Roman" w:hAnsi="Times New Roman" w:cs="Times New Roman"/>
          <w:sz w:val="28"/>
          <w:szCs w:val="24"/>
          <w:lang w:val="uk-UA"/>
        </w:rPr>
        <w:t>Звенигородськ</w:t>
      </w:r>
      <w:r w:rsidR="00B9072E">
        <w:rPr>
          <w:rFonts w:ascii="Times New Roman" w:hAnsi="Times New Roman" w:cs="Times New Roman"/>
          <w:sz w:val="28"/>
          <w:szCs w:val="24"/>
          <w:lang w:val="uk-UA"/>
        </w:rPr>
        <w:t>ої</w:t>
      </w:r>
      <w:r w:rsidR="000A6E34" w:rsidRPr="00B133C4">
        <w:rPr>
          <w:rFonts w:ascii="Times New Roman" w:hAnsi="Times New Roman" w:cs="Times New Roman"/>
          <w:sz w:val="28"/>
          <w:szCs w:val="24"/>
          <w:lang w:val="uk-UA"/>
        </w:rPr>
        <w:t xml:space="preserve"> загальноосвітн</w:t>
      </w:r>
      <w:r w:rsidR="00B9072E">
        <w:rPr>
          <w:rFonts w:ascii="Times New Roman" w:hAnsi="Times New Roman" w:cs="Times New Roman"/>
          <w:sz w:val="28"/>
          <w:szCs w:val="24"/>
          <w:lang w:val="uk-UA"/>
        </w:rPr>
        <w:t>ьої</w:t>
      </w:r>
      <w:r w:rsidR="000A6E34" w:rsidRPr="00B133C4">
        <w:rPr>
          <w:rFonts w:ascii="Times New Roman" w:hAnsi="Times New Roman" w:cs="Times New Roman"/>
          <w:sz w:val="28"/>
          <w:szCs w:val="24"/>
          <w:lang w:val="uk-UA"/>
        </w:rPr>
        <w:t xml:space="preserve"> школ</w:t>
      </w:r>
      <w:r w:rsidR="00B9072E">
        <w:rPr>
          <w:rFonts w:ascii="Times New Roman" w:hAnsi="Times New Roman" w:cs="Times New Roman"/>
          <w:sz w:val="28"/>
          <w:szCs w:val="24"/>
          <w:lang w:val="uk-UA"/>
        </w:rPr>
        <w:t>и</w:t>
      </w:r>
      <w:r w:rsidR="000A6E34" w:rsidRPr="00B133C4">
        <w:rPr>
          <w:rFonts w:ascii="Times New Roman" w:hAnsi="Times New Roman" w:cs="Times New Roman"/>
          <w:sz w:val="28"/>
          <w:szCs w:val="24"/>
          <w:lang w:val="uk-UA"/>
        </w:rPr>
        <w:t xml:space="preserve"> І-ІІ ступенів №4</w:t>
      </w:r>
      <w:r w:rsidR="000A5945" w:rsidRPr="00B133C4">
        <w:rPr>
          <w:rFonts w:ascii="Times New Roman" w:hAnsi="Times New Roman" w:cs="Times New Roman"/>
          <w:sz w:val="28"/>
          <w:szCs w:val="24"/>
          <w:lang w:val="uk-UA"/>
        </w:rPr>
        <w:t xml:space="preserve"> </w:t>
      </w:r>
      <w:r w:rsidR="000A6E34" w:rsidRPr="00B133C4">
        <w:rPr>
          <w:rFonts w:ascii="Times New Roman" w:hAnsi="Times New Roman" w:cs="Times New Roman"/>
          <w:sz w:val="28"/>
          <w:szCs w:val="24"/>
          <w:lang w:val="uk-UA"/>
        </w:rPr>
        <w:t>Звенигородської районної ради Черкаської області</w:t>
      </w:r>
    </w:p>
    <w:p w14:paraId="3F38AC03" w14:textId="77777777" w:rsidR="00E8161B" w:rsidRPr="00B133C4" w:rsidRDefault="00E8161B" w:rsidP="00E8161B">
      <w:pPr>
        <w:spacing w:after="0"/>
        <w:rPr>
          <w:rFonts w:ascii="Times New Roman" w:hAnsi="Times New Roman" w:cs="Times New Roman"/>
          <w:sz w:val="24"/>
          <w:szCs w:val="24"/>
          <w:lang w:val="uk-UA"/>
        </w:rPr>
      </w:pPr>
    </w:p>
    <w:p w14:paraId="7C2BBD63" w14:textId="71CB8C41" w:rsidR="00E8161B" w:rsidRPr="00B133C4" w:rsidRDefault="00E8161B" w:rsidP="007E1C9C">
      <w:pPr>
        <w:spacing w:after="0"/>
        <w:ind w:firstLine="567"/>
        <w:jc w:val="both"/>
        <w:rPr>
          <w:rFonts w:ascii="Times New Roman" w:hAnsi="Times New Roman" w:cs="Times New Roman"/>
          <w:sz w:val="28"/>
          <w:szCs w:val="28"/>
          <w:lang w:val="uk-UA"/>
        </w:rPr>
      </w:pPr>
      <w:r w:rsidRPr="00B133C4">
        <w:rPr>
          <w:rFonts w:ascii="Times New Roman" w:hAnsi="Times New Roman" w:cs="Times New Roman"/>
          <w:sz w:val="28"/>
          <w:szCs w:val="28"/>
          <w:lang w:val="uk-UA"/>
        </w:rPr>
        <w:t xml:space="preserve">Відповідно до Конституції України, Цивільного кодексу України,, Господарського кодексу України, пункту 39 </w:t>
      </w:r>
      <w:r w:rsidR="00EC2ABB">
        <w:rPr>
          <w:rFonts w:ascii="Times New Roman" w:hAnsi="Times New Roman" w:cs="Times New Roman"/>
          <w:sz w:val="28"/>
          <w:szCs w:val="28"/>
          <w:lang w:val="uk-UA"/>
        </w:rPr>
        <w:t xml:space="preserve">Прикінцевих </w:t>
      </w:r>
      <w:r w:rsidRPr="00B133C4">
        <w:rPr>
          <w:rFonts w:ascii="Times New Roman" w:hAnsi="Times New Roman" w:cs="Times New Roman"/>
          <w:sz w:val="28"/>
          <w:szCs w:val="28"/>
          <w:lang w:val="uk-UA"/>
        </w:rPr>
        <w:t xml:space="preserve">та перехідних положень Бюджетного кодексу України, статей 25,26,43,60 Закону </w:t>
      </w:r>
      <w:r w:rsidR="0096723A" w:rsidRPr="00B133C4">
        <w:rPr>
          <w:rFonts w:ascii="Times New Roman" w:hAnsi="Times New Roman" w:cs="Times New Roman"/>
          <w:sz w:val="28"/>
          <w:szCs w:val="28"/>
          <w:lang w:val="uk-UA"/>
        </w:rPr>
        <w:t>України</w:t>
      </w:r>
      <w:r w:rsidR="007E1C9C">
        <w:rPr>
          <w:rFonts w:ascii="Times New Roman" w:hAnsi="Times New Roman" w:cs="Times New Roman"/>
          <w:sz w:val="28"/>
          <w:szCs w:val="28"/>
          <w:lang w:val="uk-UA"/>
        </w:rPr>
        <w:t xml:space="preserve"> "</w:t>
      </w:r>
      <w:r w:rsidRPr="00B133C4">
        <w:rPr>
          <w:rFonts w:ascii="Times New Roman" w:hAnsi="Times New Roman" w:cs="Times New Roman"/>
          <w:sz w:val="28"/>
          <w:szCs w:val="28"/>
          <w:lang w:val="uk-UA"/>
        </w:rPr>
        <w:t>Про місц</w:t>
      </w:r>
      <w:r w:rsidR="007E1C9C">
        <w:rPr>
          <w:rFonts w:ascii="Times New Roman" w:hAnsi="Times New Roman" w:cs="Times New Roman"/>
          <w:sz w:val="28"/>
          <w:szCs w:val="28"/>
          <w:lang w:val="uk-UA"/>
        </w:rPr>
        <w:t>еве самоврядування в Україні"</w:t>
      </w:r>
      <w:r w:rsidRPr="00B133C4">
        <w:rPr>
          <w:rFonts w:ascii="Times New Roman" w:hAnsi="Times New Roman" w:cs="Times New Roman"/>
          <w:sz w:val="28"/>
          <w:szCs w:val="28"/>
          <w:lang w:val="uk-UA"/>
        </w:rPr>
        <w:t xml:space="preserve"> на підставі рішення Звенигородської районної ради </w:t>
      </w:r>
      <w:r w:rsidR="007E1C9C">
        <w:rPr>
          <w:rFonts w:ascii="Times New Roman" w:hAnsi="Times New Roman" w:cs="Times New Roman"/>
          <w:sz w:val="28"/>
          <w:szCs w:val="28"/>
          <w:lang w:val="uk-UA"/>
        </w:rPr>
        <w:t xml:space="preserve">від 23.11.2020 року №38-1 "Про </w:t>
      </w:r>
      <w:r w:rsidRPr="00B133C4">
        <w:rPr>
          <w:rFonts w:ascii="Times New Roman" w:hAnsi="Times New Roman" w:cs="Times New Roman"/>
          <w:sz w:val="28"/>
          <w:szCs w:val="28"/>
          <w:lang w:val="uk-UA"/>
        </w:rPr>
        <w:t>вихід зі складу засновників установ, закладів, організацій і безоплатну передачу нерухомого ма</w:t>
      </w:r>
      <w:r w:rsidR="000A6E34" w:rsidRPr="00B133C4">
        <w:rPr>
          <w:rFonts w:ascii="Times New Roman" w:hAnsi="Times New Roman" w:cs="Times New Roman"/>
          <w:sz w:val="28"/>
          <w:szCs w:val="28"/>
          <w:lang w:val="uk-UA"/>
        </w:rPr>
        <w:t>й</w:t>
      </w:r>
      <w:r w:rsidRPr="00B133C4">
        <w:rPr>
          <w:rFonts w:ascii="Times New Roman" w:hAnsi="Times New Roman" w:cs="Times New Roman"/>
          <w:sz w:val="28"/>
          <w:szCs w:val="28"/>
          <w:lang w:val="uk-UA"/>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7E1C9C">
        <w:rPr>
          <w:rFonts w:ascii="Times New Roman" w:hAnsi="Times New Roman" w:cs="Times New Roman"/>
          <w:sz w:val="28"/>
          <w:szCs w:val="28"/>
          <w:lang w:val="uk-UA"/>
        </w:rPr>
        <w:t>"</w:t>
      </w:r>
      <w:r w:rsidRPr="00B133C4">
        <w:rPr>
          <w:rFonts w:ascii="Times New Roman" w:hAnsi="Times New Roman" w:cs="Times New Roman"/>
          <w:sz w:val="28"/>
          <w:szCs w:val="28"/>
          <w:lang w:val="uk-UA"/>
        </w:rPr>
        <w:t xml:space="preserve"> Звенигородська міська  рада</w:t>
      </w:r>
    </w:p>
    <w:p w14:paraId="350D780D" w14:textId="77777777" w:rsidR="00E8161B" w:rsidRPr="00B133C4" w:rsidRDefault="00E8161B" w:rsidP="00E8161B">
      <w:pPr>
        <w:spacing w:after="0"/>
        <w:jc w:val="both"/>
        <w:rPr>
          <w:rFonts w:ascii="Times New Roman" w:hAnsi="Times New Roman" w:cs="Times New Roman"/>
          <w:sz w:val="28"/>
          <w:szCs w:val="28"/>
          <w:lang w:val="uk-UA"/>
        </w:rPr>
      </w:pPr>
    </w:p>
    <w:p w14:paraId="60C35294" w14:textId="16A8B38B" w:rsidR="00E8161B" w:rsidRPr="00B133C4" w:rsidRDefault="00E8161B" w:rsidP="00D8363A">
      <w:pPr>
        <w:spacing w:after="0"/>
        <w:jc w:val="center"/>
        <w:rPr>
          <w:rFonts w:ascii="Times New Roman" w:hAnsi="Times New Roman" w:cs="Times New Roman"/>
          <w:sz w:val="28"/>
          <w:szCs w:val="28"/>
          <w:lang w:val="uk-UA"/>
        </w:rPr>
      </w:pPr>
      <w:r w:rsidRPr="00B133C4">
        <w:rPr>
          <w:rFonts w:ascii="Times New Roman" w:hAnsi="Times New Roman" w:cs="Times New Roman"/>
          <w:sz w:val="28"/>
          <w:szCs w:val="28"/>
          <w:lang w:val="uk-UA"/>
        </w:rPr>
        <w:t>ВИРІШИЛА:</w:t>
      </w:r>
    </w:p>
    <w:p w14:paraId="4043D906" w14:textId="77777777" w:rsidR="00E8161B" w:rsidRPr="00B133C4" w:rsidRDefault="00E8161B" w:rsidP="00E8161B">
      <w:pPr>
        <w:spacing w:after="0"/>
        <w:jc w:val="both"/>
        <w:rPr>
          <w:rFonts w:ascii="Times New Roman" w:hAnsi="Times New Roman" w:cs="Times New Roman"/>
          <w:sz w:val="28"/>
          <w:szCs w:val="28"/>
          <w:lang w:val="uk-UA"/>
        </w:rPr>
      </w:pPr>
    </w:p>
    <w:p w14:paraId="05E98C2E" w14:textId="215E226F" w:rsidR="00E8161B" w:rsidRPr="00B133C4" w:rsidRDefault="00E8161B" w:rsidP="00E8161B">
      <w:pPr>
        <w:pStyle w:val="a4"/>
        <w:numPr>
          <w:ilvl w:val="0"/>
          <w:numId w:val="1"/>
        </w:numPr>
        <w:spacing w:after="0"/>
        <w:jc w:val="both"/>
        <w:rPr>
          <w:rFonts w:ascii="Times New Roman" w:hAnsi="Times New Roman" w:cs="Times New Roman"/>
          <w:sz w:val="28"/>
          <w:szCs w:val="28"/>
          <w:lang w:val="uk-UA"/>
        </w:rPr>
      </w:pPr>
      <w:r w:rsidRPr="00B133C4">
        <w:rPr>
          <w:rFonts w:ascii="Times New Roman" w:hAnsi="Times New Roman" w:cs="Times New Roman"/>
          <w:sz w:val="28"/>
          <w:szCs w:val="28"/>
          <w:lang w:val="uk-UA"/>
        </w:rPr>
        <w:t>Увійти до складу засновника та прийняти  у комунальну власність Звенигородськ</w:t>
      </w:r>
      <w:r w:rsidR="000A6E34" w:rsidRPr="00B133C4">
        <w:rPr>
          <w:rFonts w:ascii="Times New Roman" w:hAnsi="Times New Roman" w:cs="Times New Roman"/>
          <w:sz w:val="28"/>
          <w:szCs w:val="28"/>
          <w:lang w:val="uk-UA"/>
        </w:rPr>
        <w:t xml:space="preserve">ої міської ради – </w:t>
      </w:r>
      <w:r w:rsidR="007E1C9C" w:rsidRPr="00B133C4">
        <w:rPr>
          <w:rFonts w:ascii="Times New Roman" w:hAnsi="Times New Roman" w:cs="Times New Roman"/>
          <w:sz w:val="28"/>
          <w:szCs w:val="28"/>
          <w:lang w:val="uk-UA"/>
        </w:rPr>
        <w:t>ЗВЕНИГОРОДСЬК</w:t>
      </w:r>
      <w:r w:rsidR="007E1C9C">
        <w:rPr>
          <w:rFonts w:ascii="Times New Roman" w:hAnsi="Times New Roman" w:cs="Times New Roman"/>
          <w:sz w:val="28"/>
          <w:szCs w:val="28"/>
          <w:lang w:val="uk-UA"/>
        </w:rPr>
        <w:t>ОЇ</w:t>
      </w:r>
      <w:r w:rsidR="007E1C9C" w:rsidRPr="00B133C4">
        <w:rPr>
          <w:rFonts w:ascii="Times New Roman" w:hAnsi="Times New Roman" w:cs="Times New Roman"/>
          <w:sz w:val="28"/>
          <w:szCs w:val="28"/>
          <w:lang w:val="uk-UA"/>
        </w:rPr>
        <w:t xml:space="preserve"> ЗАГАЛЬНОСОВІТН</w:t>
      </w:r>
      <w:r w:rsidR="007E1C9C">
        <w:rPr>
          <w:rFonts w:ascii="Times New Roman" w:hAnsi="Times New Roman" w:cs="Times New Roman"/>
          <w:sz w:val="28"/>
          <w:szCs w:val="28"/>
          <w:lang w:val="uk-UA"/>
        </w:rPr>
        <w:t>ЬОЇ</w:t>
      </w:r>
      <w:r w:rsidR="007E1C9C" w:rsidRPr="00B133C4">
        <w:rPr>
          <w:rFonts w:ascii="Times New Roman" w:hAnsi="Times New Roman" w:cs="Times New Roman"/>
          <w:sz w:val="28"/>
          <w:szCs w:val="28"/>
          <w:lang w:val="uk-UA"/>
        </w:rPr>
        <w:t xml:space="preserve"> ШКОЛ</w:t>
      </w:r>
      <w:r w:rsidR="007E1C9C">
        <w:rPr>
          <w:rFonts w:ascii="Times New Roman" w:hAnsi="Times New Roman" w:cs="Times New Roman"/>
          <w:sz w:val="28"/>
          <w:szCs w:val="28"/>
          <w:lang w:val="uk-UA"/>
        </w:rPr>
        <w:t>И</w:t>
      </w:r>
      <w:r w:rsidR="007E1C9C" w:rsidRPr="00B133C4">
        <w:rPr>
          <w:rFonts w:ascii="Times New Roman" w:hAnsi="Times New Roman" w:cs="Times New Roman"/>
          <w:sz w:val="28"/>
          <w:szCs w:val="28"/>
          <w:lang w:val="uk-UA"/>
        </w:rPr>
        <w:t xml:space="preserve"> І-ІІ</w:t>
      </w:r>
      <w:r w:rsidRPr="00B133C4">
        <w:rPr>
          <w:rFonts w:ascii="Times New Roman" w:hAnsi="Times New Roman" w:cs="Times New Roman"/>
          <w:sz w:val="28"/>
          <w:szCs w:val="28"/>
          <w:lang w:val="uk-UA"/>
        </w:rPr>
        <w:t xml:space="preserve"> СТУПЕНІВ №4 ЗВЕНИГОРОДСЬКОЇ РАЙОННОЇ РАДИ ЧЕРКАСЬКОЇ ОБЛАСТІ. (код ЄДРПОУ – 21371404)</w:t>
      </w:r>
    </w:p>
    <w:p w14:paraId="6BB381BF" w14:textId="626E9C06" w:rsidR="00E8161B" w:rsidRPr="00B133C4" w:rsidRDefault="00E8161B" w:rsidP="00E8161B">
      <w:pPr>
        <w:pStyle w:val="a4"/>
        <w:numPr>
          <w:ilvl w:val="0"/>
          <w:numId w:val="1"/>
        </w:numPr>
        <w:spacing w:after="0"/>
        <w:jc w:val="both"/>
        <w:rPr>
          <w:rFonts w:ascii="Times New Roman" w:hAnsi="Times New Roman" w:cs="Times New Roman"/>
          <w:sz w:val="28"/>
          <w:szCs w:val="28"/>
          <w:lang w:val="uk-UA"/>
        </w:rPr>
      </w:pPr>
      <w:r w:rsidRPr="00B133C4">
        <w:rPr>
          <w:rFonts w:ascii="Times New Roman" w:hAnsi="Times New Roman" w:cs="Times New Roman"/>
          <w:sz w:val="28"/>
          <w:szCs w:val="28"/>
          <w:lang w:val="uk-UA"/>
        </w:rPr>
        <w:t xml:space="preserve">Змінити </w:t>
      </w:r>
      <w:r w:rsidR="007E1C9C">
        <w:rPr>
          <w:rFonts w:ascii="Times New Roman" w:hAnsi="Times New Roman" w:cs="Times New Roman"/>
          <w:sz w:val="28"/>
          <w:szCs w:val="28"/>
          <w:lang w:val="uk-UA"/>
        </w:rPr>
        <w:t xml:space="preserve">повне і скорочене </w:t>
      </w:r>
      <w:r w:rsidRPr="00B133C4">
        <w:rPr>
          <w:rFonts w:ascii="Times New Roman" w:hAnsi="Times New Roman" w:cs="Times New Roman"/>
          <w:sz w:val="28"/>
          <w:szCs w:val="28"/>
          <w:lang w:val="uk-UA"/>
        </w:rPr>
        <w:t>найменування юри</w:t>
      </w:r>
      <w:r w:rsidR="000A6E34" w:rsidRPr="00B133C4">
        <w:rPr>
          <w:rFonts w:ascii="Times New Roman" w:hAnsi="Times New Roman" w:cs="Times New Roman"/>
          <w:sz w:val="28"/>
          <w:szCs w:val="28"/>
          <w:lang w:val="uk-UA"/>
        </w:rPr>
        <w:t>дичної особи на - ЗВЕНИГОРОДСЬКА ЗАГАЛЬНОСОВІТНА ШКОЛА</w:t>
      </w:r>
      <w:r w:rsidRPr="00B133C4">
        <w:rPr>
          <w:rFonts w:ascii="Times New Roman" w:hAnsi="Times New Roman" w:cs="Times New Roman"/>
          <w:sz w:val="28"/>
          <w:szCs w:val="28"/>
          <w:lang w:val="uk-UA"/>
        </w:rPr>
        <w:t xml:space="preserve"> І-ІІ СТУПЕНІВ </w:t>
      </w:r>
      <w:r w:rsidRPr="00B133C4">
        <w:rPr>
          <w:rFonts w:ascii="Times New Roman" w:hAnsi="Times New Roman" w:cs="Times New Roman"/>
          <w:sz w:val="28"/>
          <w:szCs w:val="28"/>
          <w:lang w:val="uk-UA"/>
        </w:rPr>
        <w:lastRenderedPageBreak/>
        <w:t>№4 ЗВЕНИГОРОДСЬКОЇ МІСЬКОЇ РАДИ ЗВЕНИГОРОДСЬКОГО РАЙОНУ ЧЕРКАСЬКОЇ ОБЛАСТІ</w:t>
      </w:r>
      <w:r w:rsidR="00613239">
        <w:rPr>
          <w:rFonts w:ascii="Times New Roman" w:hAnsi="Times New Roman" w:cs="Times New Roman"/>
          <w:sz w:val="28"/>
          <w:szCs w:val="28"/>
          <w:lang w:val="uk-UA"/>
        </w:rPr>
        <w:t xml:space="preserve">; </w:t>
      </w:r>
      <w:r w:rsidR="00F90767" w:rsidRPr="00F90767">
        <w:rPr>
          <w:rFonts w:ascii="Times New Roman" w:hAnsi="Times New Roman" w:cs="Times New Roman"/>
          <w:sz w:val="28"/>
          <w:szCs w:val="28"/>
          <w:lang w:val="uk-UA"/>
        </w:rPr>
        <w:t>ЗВЕНИГОРОДСЬКА ЗОШ І-ІІ СТ. №4</w:t>
      </w:r>
      <w:r w:rsidR="00F90767" w:rsidRPr="00B133C4">
        <w:rPr>
          <w:rFonts w:ascii="Times New Roman" w:hAnsi="Times New Roman" w:cs="Times New Roman"/>
          <w:sz w:val="28"/>
          <w:szCs w:val="28"/>
          <w:lang w:val="uk-UA"/>
        </w:rPr>
        <w:t>.</w:t>
      </w:r>
    </w:p>
    <w:p w14:paraId="60856FB3" w14:textId="52E68714" w:rsidR="00E8161B" w:rsidRPr="00B133C4" w:rsidRDefault="00E8161B" w:rsidP="00E8161B">
      <w:pPr>
        <w:pStyle w:val="a4"/>
        <w:numPr>
          <w:ilvl w:val="0"/>
          <w:numId w:val="1"/>
        </w:numPr>
        <w:spacing w:after="0"/>
        <w:jc w:val="both"/>
        <w:rPr>
          <w:rFonts w:ascii="Times New Roman" w:hAnsi="Times New Roman" w:cs="Times New Roman"/>
          <w:sz w:val="28"/>
          <w:szCs w:val="28"/>
          <w:lang w:val="uk-UA"/>
        </w:rPr>
      </w:pPr>
      <w:r w:rsidRPr="00B133C4">
        <w:rPr>
          <w:rFonts w:ascii="Times New Roman" w:hAnsi="Times New Roman" w:cs="Times New Roman"/>
          <w:sz w:val="28"/>
          <w:szCs w:val="28"/>
          <w:lang w:val="uk-UA"/>
        </w:rPr>
        <w:t>Визначити місцезнаходження: 20202 Черкаська область, Звенигородський район, місто Звенигородка вулиця Героїв Небесної Сотні,</w:t>
      </w:r>
      <w:r w:rsidR="00F90767">
        <w:rPr>
          <w:rFonts w:ascii="Times New Roman" w:hAnsi="Times New Roman" w:cs="Times New Roman"/>
          <w:sz w:val="28"/>
          <w:szCs w:val="28"/>
          <w:lang w:val="uk-UA"/>
        </w:rPr>
        <w:t xml:space="preserve"> </w:t>
      </w:r>
      <w:r w:rsidRPr="00B133C4">
        <w:rPr>
          <w:rFonts w:ascii="Times New Roman" w:hAnsi="Times New Roman" w:cs="Times New Roman"/>
          <w:sz w:val="28"/>
          <w:szCs w:val="28"/>
          <w:lang w:val="uk-UA"/>
        </w:rPr>
        <w:t>23</w:t>
      </w:r>
      <w:r w:rsidR="00F90767">
        <w:rPr>
          <w:rFonts w:ascii="Times New Roman" w:hAnsi="Times New Roman" w:cs="Times New Roman"/>
          <w:sz w:val="28"/>
          <w:szCs w:val="28"/>
          <w:lang w:val="uk-UA"/>
        </w:rPr>
        <w:t>.</w:t>
      </w:r>
    </w:p>
    <w:p w14:paraId="7A1B14D8" w14:textId="61D0778D" w:rsidR="00E8161B" w:rsidRPr="00B133C4" w:rsidRDefault="00E8161B" w:rsidP="00E8161B">
      <w:pPr>
        <w:pStyle w:val="a4"/>
        <w:numPr>
          <w:ilvl w:val="0"/>
          <w:numId w:val="1"/>
        </w:numPr>
        <w:spacing w:after="0"/>
        <w:jc w:val="both"/>
        <w:rPr>
          <w:rFonts w:ascii="Times New Roman" w:hAnsi="Times New Roman" w:cs="Times New Roman"/>
          <w:sz w:val="28"/>
          <w:szCs w:val="28"/>
          <w:lang w:val="uk-UA"/>
        </w:rPr>
      </w:pPr>
      <w:r w:rsidRPr="00B133C4">
        <w:rPr>
          <w:rFonts w:ascii="Times New Roman" w:hAnsi="Times New Roman" w:cs="Times New Roman"/>
          <w:sz w:val="28"/>
          <w:szCs w:val="28"/>
          <w:lang w:val="uk-UA"/>
        </w:rPr>
        <w:t xml:space="preserve">Затвердити  Статут </w:t>
      </w:r>
      <w:r w:rsidR="000A6E34" w:rsidRPr="00B133C4">
        <w:rPr>
          <w:rFonts w:ascii="Times New Roman" w:hAnsi="Times New Roman" w:cs="Times New Roman"/>
          <w:sz w:val="28"/>
          <w:szCs w:val="28"/>
          <w:lang w:val="uk-UA"/>
        </w:rPr>
        <w:t xml:space="preserve">- </w:t>
      </w:r>
      <w:r w:rsidR="00F90767" w:rsidRPr="00B133C4">
        <w:rPr>
          <w:rFonts w:ascii="Times New Roman" w:hAnsi="Times New Roman" w:cs="Times New Roman"/>
          <w:sz w:val="28"/>
          <w:szCs w:val="28"/>
          <w:lang w:val="uk-UA"/>
        </w:rPr>
        <w:t>ЗВЕНИГОРОДСЬК</w:t>
      </w:r>
      <w:r w:rsidR="00F90767">
        <w:rPr>
          <w:rFonts w:ascii="Times New Roman" w:hAnsi="Times New Roman" w:cs="Times New Roman"/>
          <w:sz w:val="28"/>
          <w:szCs w:val="28"/>
          <w:lang w:val="uk-UA"/>
        </w:rPr>
        <w:t>ОЇ</w:t>
      </w:r>
      <w:r w:rsidR="00F90767" w:rsidRPr="00B133C4">
        <w:rPr>
          <w:rFonts w:ascii="Times New Roman" w:hAnsi="Times New Roman" w:cs="Times New Roman"/>
          <w:sz w:val="28"/>
          <w:szCs w:val="28"/>
          <w:lang w:val="uk-UA"/>
        </w:rPr>
        <w:t xml:space="preserve"> ЗАГАЛЬНОСОВІТН</w:t>
      </w:r>
      <w:r w:rsidR="00F90767">
        <w:rPr>
          <w:rFonts w:ascii="Times New Roman" w:hAnsi="Times New Roman" w:cs="Times New Roman"/>
          <w:sz w:val="28"/>
          <w:szCs w:val="28"/>
          <w:lang w:val="uk-UA"/>
        </w:rPr>
        <w:t>ЬОЇ</w:t>
      </w:r>
      <w:r w:rsidR="00F90767" w:rsidRPr="00B133C4">
        <w:rPr>
          <w:rFonts w:ascii="Times New Roman" w:hAnsi="Times New Roman" w:cs="Times New Roman"/>
          <w:sz w:val="28"/>
          <w:szCs w:val="28"/>
          <w:lang w:val="uk-UA"/>
        </w:rPr>
        <w:t xml:space="preserve"> ШКОЛ</w:t>
      </w:r>
      <w:r w:rsidR="00F90767">
        <w:rPr>
          <w:rFonts w:ascii="Times New Roman" w:hAnsi="Times New Roman" w:cs="Times New Roman"/>
          <w:sz w:val="28"/>
          <w:szCs w:val="28"/>
          <w:lang w:val="uk-UA"/>
        </w:rPr>
        <w:t>И</w:t>
      </w:r>
      <w:r w:rsidR="00F90767" w:rsidRPr="00B133C4">
        <w:rPr>
          <w:rFonts w:ascii="Times New Roman" w:hAnsi="Times New Roman" w:cs="Times New Roman"/>
          <w:sz w:val="28"/>
          <w:szCs w:val="28"/>
          <w:lang w:val="uk-UA"/>
        </w:rPr>
        <w:t xml:space="preserve"> І-ІІ СТ</w:t>
      </w:r>
      <w:r w:rsidRPr="00B133C4">
        <w:rPr>
          <w:rFonts w:ascii="Times New Roman" w:hAnsi="Times New Roman" w:cs="Times New Roman"/>
          <w:sz w:val="28"/>
          <w:szCs w:val="28"/>
          <w:lang w:val="uk-UA"/>
        </w:rPr>
        <w:t>УПЕНІВ №4 ЗВЕНИГОРОДСЬКОЇ МІСЬКОЇ РАДИ ЗВЕНИГОРОДСЬКОГО РАЙОНУ ЧЕРКАСЬКОЇ ОБЛАСТІ</w:t>
      </w:r>
      <w:r w:rsidR="000A6E34" w:rsidRPr="00B133C4">
        <w:rPr>
          <w:rFonts w:ascii="Times New Roman" w:hAnsi="Times New Roman" w:cs="Times New Roman"/>
          <w:sz w:val="28"/>
          <w:szCs w:val="28"/>
          <w:lang w:val="uk-UA"/>
        </w:rPr>
        <w:t xml:space="preserve"> в новій редакції</w:t>
      </w:r>
      <w:r w:rsidR="009710AC" w:rsidRPr="00B133C4">
        <w:rPr>
          <w:rFonts w:ascii="Times New Roman" w:hAnsi="Times New Roman" w:cs="Times New Roman"/>
          <w:sz w:val="28"/>
          <w:szCs w:val="28"/>
          <w:lang w:val="uk-UA"/>
        </w:rPr>
        <w:t xml:space="preserve"> </w:t>
      </w:r>
      <w:r w:rsidRPr="00B133C4">
        <w:rPr>
          <w:rFonts w:ascii="Times New Roman" w:hAnsi="Times New Roman" w:cs="Times New Roman"/>
          <w:sz w:val="28"/>
          <w:szCs w:val="28"/>
          <w:lang w:val="uk-UA"/>
        </w:rPr>
        <w:t>.</w:t>
      </w:r>
    </w:p>
    <w:p w14:paraId="7BFB951B" w14:textId="77777777" w:rsidR="00E8161B" w:rsidRPr="00B133C4" w:rsidRDefault="00E8161B" w:rsidP="00E8161B">
      <w:pPr>
        <w:pStyle w:val="a4"/>
        <w:spacing w:after="0"/>
        <w:jc w:val="both"/>
        <w:rPr>
          <w:rFonts w:ascii="Times New Roman" w:hAnsi="Times New Roman" w:cs="Times New Roman"/>
          <w:sz w:val="28"/>
          <w:szCs w:val="28"/>
          <w:lang w:val="uk-UA"/>
        </w:rPr>
      </w:pPr>
      <w:r w:rsidRPr="00B133C4">
        <w:rPr>
          <w:rFonts w:ascii="Times New Roman" w:hAnsi="Times New Roman" w:cs="Times New Roman"/>
          <w:sz w:val="28"/>
          <w:szCs w:val="28"/>
          <w:lang w:val="uk-UA"/>
        </w:rPr>
        <w:t xml:space="preserve"> Визначити, що органами управління юридичної особи є:</w:t>
      </w:r>
    </w:p>
    <w:p w14:paraId="7D9429B6" w14:textId="77777777" w:rsidR="00E8161B" w:rsidRPr="00B133C4" w:rsidRDefault="00E8161B" w:rsidP="00E8161B">
      <w:pPr>
        <w:pStyle w:val="a4"/>
        <w:numPr>
          <w:ilvl w:val="0"/>
          <w:numId w:val="2"/>
        </w:numPr>
        <w:spacing w:after="0"/>
        <w:jc w:val="both"/>
        <w:rPr>
          <w:rFonts w:ascii="Times New Roman" w:hAnsi="Times New Roman" w:cs="Times New Roman"/>
          <w:sz w:val="28"/>
          <w:szCs w:val="28"/>
          <w:lang w:val="uk-UA"/>
        </w:rPr>
      </w:pPr>
      <w:r w:rsidRPr="00B133C4">
        <w:rPr>
          <w:rFonts w:ascii="Times New Roman" w:hAnsi="Times New Roman" w:cs="Times New Roman"/>
          <w:sz w:val="28"/>
          <w:szCs w:val="28"/>
          <w:lang w:val="uk-UA"/>
        </w:rPr>
        <w:t>Вищий – Звенигородська міська рада;</w:t>
      </w:r>
    </w:p>
    <w:p w14:paraId="38112387" w14:textId="77777777" w:rsidR="00E8161B" w:rsidRPr="00B133C4" w:rsidRDefault="00E8161B" w:rsidP="00E8161B">
      <w:pPr>
        <w:pStyle w:val="a4"/>
        <w:numPr>
          <w:ilvl w:val="0"/>
          <w:numId w:val="2"/>
        </w:numPr>
        <w:spacing w:after="0"/>
        <w:jc w:val="both"/>
        <w:rPr>
          <w:rFonts w:ascii="Times New Roman" w:hAnsi="Times New Roman" w:cs="Times New Roman"/>
          <w:sz w:val="28"/>
          <w:szCs w:val="28"/>
          <w:lang w:val="uk-UA"/>
        </w:rPr>
      </w:pPr>
      <w:r w:rsidRPr="00B133C4">
        <w:rPr>
          <w:rFonts w:ascii="Times New Roman" w:hAnsi="Times New Roman" w:cs="Times New Roman"/>
          <w:sz w:val="28"/>
          <w:szCs w:val="28"/>
          <w:lang w:val="uk-UA"/>
        </w:rPr>
        <w:t>Виконавчий – директор;</w:t>
      </w:r>
    </w:p>
    <w:p w14:paraId="048CC7FD" w14:textId="01FD9549" w:rsidR="00E8161B" w:rsidRPr="00B133C4" w:rsidRDefault="00E8161B" w:rsidP="00E8161B">
      <w:pPr>
        <w:pStyle w:val="a4"/>
        <w:numPr>
          <w:ilvl w:val="0"/>
          <w:numId w:val="2"/>
        </w:numPr>
        <w:spacing w:after="0"/>
        <w:jc w:val="both"/>
        <w:rPr>
          <w:rFonts w:ascii="Times New Roman" w:hAnsi="Times New Roman" w:cs="Times New Roman"/>
          <w:sz w:val="28"/>
          <w:szCs w:val="28"/>
          <w:lang w:val="uk-UA"/>
        </w:rPr>
      </w:pPr>
      <w:r w:rsidRPr="00B133C4">
        <w:rPr>
          <w:rFonts w:ascii="Times New Roman" w:hAnsi="Times New Roman" w:cs="Times New Roman"/>
          <w:sz w:val="28"/>
          <w:szCs w:val="28"/>
          <w:lang w:val="uk-UA"/>
        </w:rPr>
        <w:t>Уповноважений орган –</w:t>
      </w:r>
      <w:r w:rsidR="00F90767" w:rsidRPr="00B133C4">
        <w:rPr>
          <w:rFonts w:ascii="Times New Roman" w:hAnsi="Times New Roman" w:cs="Times New Roman"/>
          <w:sz w:val="28"/>
          <w:szCs w:val="28"/>
          <w:lang w:val="uk-UA"/>
        </w:rPr>
        <w:t xml:space="preserve">відділ освіти </w:t>
      </w:r>
      <w:r w:rsidRPr="00B133C4">
        <w:rPr>
          <w:rFonts w:ascii="Times New Roman" w:hAnsi="Times New Roman" w:cs="Times New Roman"/>
          <w:sz w:val="28"/>
          <w:szCs w:val="28"/>
          <w:lang w:val="uk-UA"/>
        </w:rPr>
        <w:t>Звенигородської міської ради.</w:t>
      </w:r>
    </w:p>
    <w:p w14:paraId="27E0F580" w14:textId="29E6110B" w:rsidR="00E8161B" w:rsidRPr="00B133C4" w:rsidRDefault="00E8161B" w:rsidP="00E8161B">
      <w:pPr>
        <w:pStyle w:val="a4"/>
        <w:numPr>
          <w:ilvl w:val="0"/>
          <w:numId w:val="1"/>
        </w:numPr>
        <w:spacing w:after="0"/>
        <w:jc w:val="both"/>
        <w:rPr>
          <w:rFonts w:ascii="Times New Roman" w:hAnsi="Times New Roman" w:cs="Times New Roman"/>
          <w:sz w:val="28"/>
          <w:szCs w:val="28"/>
          <w:lang w:val="uk-UA"/>
        </w:rPr>
      </w:pPr>
      <w:r w:rsidRPr="00B133C4">
        <w:rPr>
          <w:rFonts w:ascii="Times New Roman" w:hAnsi="Times New Roman" w:cs="Times New Roman"/>
          <w:sz w:val="28"/>
          <w:szCs w:val="28"/>
          <w:lang w:val="uk-UA"/>
        </w:rPr>
        <w:t>Доручити дирек</w:t>
      </w:r>
      <w:r w:rsidR="000A6E34" w:rsidRPr="00B133C4">
        <w:rPr>
          <w:rFonts w:ascii="Times New Roman" w:hAnsi="Times New Roman" w:cs="Times New Roman"/>
          <w:sz w:val="28"/>
          <w:szCs w:val="28"/>
          <w:lang w:val="uk-UA"/>
        </w:rPr>
        <w:t xml:space="preserve">тору </w:t>
      </w:r>
      <w:r w:rsidR="00F90767" w:rsidRPr="00B133C4">
        <w:rPr>
          <w:rFonts w:ascii="Times New Roman" w:hAnsi="Times New Roman" w:cs="Times New Roman"/>
          <w:sz w:val="28"/>
          <w:szCs w:val="28"/>
          <w:lang w:val="uk-UA"/>
        </w:rPr>
        <w:t>ЗВЕНИГОРОДСЬК</w:t>
      </w:r>
      <w:r w:rsidR="00F90767">
        <w:rPr>
          <w:rFonts w:ascii="Times New Roman" w:hAnsi="Times New Roman" w:cs="Times New Roman"/>
          <w:sz w:val="28"/>
          <w:szCs w:val="28"/>
          <w:lang w:val="uk-UA"/>
        </w:rPr>
        <w:t>ОЇ</w:t>
      </w:r>
      <w:r w:rsidR="00F90767" w:rsidRPr="00B133C4">
        <w:rPr>
          <w:rFonts w:ascii="Times New Roman" w:hAnsi="Times New Roman" w:cs="Times New Roman"/>
          <w:sz w:val="28"/>
          <w:szCs w:val="28"/>
          <w:lang w:val="uk-UA"/>
        </w:rPr>
        <w:t xml:space="preserve"> ЗАГАЛЬНОСОВІТН</w:t>
      </w:r>
      <w:r w:rsidR="00F90767">
        <w:rPr>
          <w:rFonts w:ascii="Times New Roman" w:hAnsi="Times New Roman" w:cs="Times New Roman"/>
          <w:sz w:val="28"/>
          <w:szCs w:val="28"/>
          <w:lang w:val="uk-UA"/>
        </w:rPr>
        <w:t>ЬОЇ</w:t>
      </w:r>
      <w:r w:rsidR="00F90767" w:rsidRPr="00B133C4">
        <w:rPr>
          <w:rFonts w:ascii="Times New Roman" w:hAnsi="Times New Roman" w:cs="Times New Roman"/>
          <w:sz w:val="28"/>
          <w:szCs w:val="28"/>
          <w:lang w:val="uk-UA"/>
        </w:rPr>
        <w:t xml:space="preserve"> ШКОЛ</w:t>
      </w:r>
      <w:r w:rsidR="00F90767">
        <w:rPr>
          <w:rFonts w:ascii="Times New Roman" w:hAnsi="Times New Roman" w:cs="Times New Roman"/>
          <w:sz w:val="28"/>
          <w:szCs w:val="28"/>
          <w:lang w:val="uk-UA"/>
        </w:rPr>
        <w:t>И</w:t>
      </w:r>
      <w:r w:rsidR="00F90767" w:rsidRPr="00B133C4">
        <w:rPr>
          <w:rFonts w:ascii="Times New Roman" w:hAnsi="Times New Roman" w:cs="Times New Roman"/>
          <w:sz w:val="28"/>
          <w:szCs w:val="28"/>
          <w:lang w:val="uk-UA"/>
        </w:rPr>
        <w:t xml:space="preserve"> І-ІІ СТУПЕНІВ</w:t>
      </w:r>
      <w:r w:rsidRPr="00B133C4">
        <w:rPr>
          <w:rFonts w:ascii="Times New Roman" w:hAnsi="Times New Roman" w:cs="Times New Roman"/>
          <w:sz w:val="28"/>
          <w:szCs w:val="28"/>
          <w:lang w:val="uk-UA"/>
        </w:rPr>
        <w:t xml:space="preserve"> №4 ЗВЕНИГОРОДСЬКОЇ МІСЬКОЇ РАДИ ЗВЕНИГОРОДСЬ</w:t>
      </w:r>
      <w:r w:rsidR="00F90767">
        <w:rPr>
          <w:rFonts w:ascii="Times New Roman" w:hAnsi="Times New Roman" w:cs="Times New Roman"/>
          <w:sz w:val="28"/>
          <w:szCs w:val="28"/>
          <w:lang w:val="uk-UA"/>
        </w:rPr>
        <w:t>КОГО РАЙОНУ ЧЕРКАСЬКОЇ ОБЛАСТІ</w:t>
      </w:r>
      <w:r w:rsidRPr="00B133C4">
        <w:rPr>
          <w:rFonts w:ascii="Times New Roman" w:hAnsi="Times New Roman" w:cs="Times New Roman"/>
          <w:sz w:val="28"/>
          <w:szCs w:val="28"/>
          <w:lang w:val="uk-UA"/>
        </w:rPr>
        <w:t xml:space="preserve"> вжити  заход</w:t>
      </w:r>
      <w:r w:rsidR="00F90767">
        <w:rPr>
          <w:rFonts w:ascii="Times New Roman" w:hAnsi="Times New Roman" w:cs="Times New Roman"/>
          <w:sz w:val="28"/>
          <w:szCs w:val="28"/>
          <w:lang w:val="uk-UA"/>
        </w:rPr>
        <w:t>ів</w:t>
      </w:r>
      <w:r w:rsidRPr="00B133C4">
        <w:rPr>
          <w:rFonts w:ascii="Times New Roman" w:hAnsi="Times New Roman" w:cs="Times New Roman"/>
          <w:sz w:val="28"/>
          <w:szCs w:val="28"/>
          <w:lang w:val="uk-UA"/>
        </w:rPr>
        <w:t xml:space="preserve"> та надати документи для державної реєстрації змін</w:t>
      </w:r>
      <w:r w:rsidR="000A6E34" w:rsidRPr="00B133C4">
        <w:rPr>
          <w:rFonts w:ascii="Times New Roman" w:hAnsi="Times New Roman" w:cs="Times New Roman"/>
          <w:sz w:val="28"/>
          <w:szCs w:val="28"/>
          <w:lang w:val="uk-UA"/>
        </w:rPr>
        <w:t xml:space="preserve"> про юридичну особу </w:t>
      </w:r>
      <w:r w:rsidRPr="00B133C4">
        <w:rPr>
          <w:rFonts w:ascii="Times New Roman" w:hAnsi="Times New Roman" w:cs="Times New Roman"/>
          <w:sz w:val="28"/>
          <w:szCs w:val="28"/>
          <w:lang w:val="uk-UA"/>
        </w:rPr>
        <w:t xml:space="preserve"> до відомостей Єдиного державного реєстр</w:t>
      </w:r>
      <w:r w:rsidR="009710AC" w:rsidRPr="00B133C4">
        <w:rPr>
          <w:rFonts w:ascii="Times New Roman" w:hAnsi="Times New Roman" w:cs="Times New Roman"/>
          <w:sz w:val="28"/>
          <w:szCs w:val="28"/>
          <w:lang w:val="uk-UA"/>
        </w:rPr>
        <w:t>у юридичних осіб, фізичних осіб</w:t>
      </w:r>
      <w:r w:rsidR="00F90767">
        <w:rPr>
          <w:rFonts w:ascii="Times New Roman" w:hAnsi="Times New Roman" w:cs="Times New Roman"/>
          <w:sz w:val="28"/>
          <w:szCs w:val="28"/>
          <w:lang w:val="uk-UA"/>
        </w:rPr>
        <w:t>-</w:t>
      </w:r>
      <w:r w:rsidRPr="00B133C4">
        <w:rPr>
          <w:rFonts w:ascii="Times New Roman" w:hAnsi="Times New Roman" w:cs="Times New Roman"/>
          <w:sz w:val="28"/>
          <w:szCs w:val="28"/>
          <w:lang w:val="uk-UA"/>
        </w:rPr>
        <w:t>підприємців та громадських формувань.</w:t>
      </w:r>
    </w:p>
    <w:p w14:paraId="7C36F900" w14:textId="77777777" w:rsidR="001F6EC9" w:rsidRPr="00B133C4" w:rsidRDefault="001F6EC9" w:rsidP="001F6EC9">
      <w:pPr>
        <w:pStyle w:val="a4"/>
        <w:numPr>
          <w:ilvl w:val="0"/>
          <w:numId w:val="1"/>
        </w:numPr>
        <w:spacing w:after="0"/>
        <w:jc w:val="both"/>
        <w:rPr>
          <w:rFonts w:ascii="Times New Roman" w:eastAsia="Arial Unicode MS" w:hAnsi="Times New Roman" w:cs="Times New Roman"/>
          <w:color w:val="000000"/>
          <w:sz w:val="28"/>
          <w:szCs w:val="28"/>
          <w:lang w:val="uk-UA" w:eastAsia="uk-UA"/>
        </w:rPr>
      </w:pPr>
      <w:r w:rsidRPr="00B133C4">
        <w:rPr>
          <w:rFonts w:ascii="Times New Roman" w:eastAsia="Arial Unicode MS" w:hAnsi="Times New Roman" w:cs="Times New Roman"/>
          <w:color w:val="000000"/>
          <w:sz w:val="28"/>
          <w:szCs w:val="28"/>
          <w:lang w:val="uk-UA" w:eastAsia="uk-UA"/>
        </w:rPr>
        <w:t>Контроль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14:paraId="63FB7C78" w14:textId="77777777" w:rsidR="001F6EC9" w:rsidRPr="00B133C4" w:rsidRDefault="001F6EC9" w:rsidP="001F6EC9">
      <w:pPr>
        <w:spacing w:after="0" w:line="240" w:lineRule="auto"/>
        <w:jc w:val="center"/>
        <w:rPr>
          <w:rFonts w:ascii="Times New Roman" w:eastAsia="Times New Roman" w:hAnsi="Times New Roman" w:cs="Times New Roman"/>
          <w:sz w:val="28"/>
          <w:szCs w:val="28"/>
          <w:lang w:val="uk-UA" w:eastAsia="ru-RU"/>
        </w:rPr>
      </w:pPr>
    </w:p>
    <w:p w14:paraId="41E2F105" w14:textId="77777777" w:rsidR="001F6EC9" w:rsidRPr="00B133C4" w:rsidRDefault="001F6EC9" w:rsidP="001F6EC9">
      <w:pPr>
        <w:spacing w:after="0" w:line="240" w:lineRule="auto"/>
        <w:jc w:val="center"/>
        <w:rPr>
          <w:rFonts w:ascii="Times New Roman" w:eastAsia="Times New Roman" w:hAnsi="Times New Roman" w:cs="Times New Roman"/>
          <w:sz w:val="28"/>
          <w:szCs w:val="28"/>
          <w:lang w:val="uk-UA" w:eastAsia="ru-RU"/>
        </w:rPr>
      </w:pPr>
    </w:p>
    <w:p w14:paraId="3A451619" w14:textId="77777777" w:rsidR="001F6EC9" w:rsidRPr="00B133C4" w:rsidRDefault="001F6EC9" w:rsidP="001F6EC9">
      <w:pPr>
        <w:spacing w:after="0" w:line="240" w:lineRule="auto"/>
        <w:jc w:val="center"/>
        <w:rPr>
          <w:rFonts w:ascii="Times New Roman" w:eastAsia="Times New Roman" w:hAnsi="Times New Roman" w:cs="Times New Roman"/>
          <w:sz w:val="28"/>
          <w:szCs w:val="28"/>
          <w:lang w:val="uk-UA" w:eastAsia="ru-RU"/>
        </w:rPr>
      </w:pPr>
    </w:p>
    <w:p w14:paraId="076D894A" w14:textId="77777777" w:rsidR="001F6EC9" w:rsidRPr="00B133C4" w:rsidRDefault="001F6EC9" w:rsidP="001F6EC9">
      <w:pPr>
        <w:spacing w:after="0" w:line="240" w:lineRule="auto"/>
        <w:ind w:firstLine="567"/>
        <w:jc w:val="both"/>
        <w:rPr>
          <w:rFonts w:ascii="Times New Roman" w:eastAsia="Arial Unicode MS" w:hAnsi="Times New Roman" w:cs="Times New Roman"/>
          <w:b/>
          <w:color w:val="2F2F2F"/>
          <w:sz w:val="36"/>
          <w:szCs w:val="36"/>
          <w:u w:val="single"/>
          <w:lang w:val="uk-UA" w:eastAsia="uk-UA"/>
        </w:rPr>
      </w:pPr>
      <w:r w:rsidRPr="00B133C4">
        <w:rPr>
          <w:rFonts w:ascii="Times New Roman" w:eastAsia="Arial Unicode MS" w:hAnsi="Times New Roman" w:cs="Times New Roman"/>
          <w:color w:val="000000"/>
          <w:sz w:val="28"/>
          <w:szCs w:val="24"/>
          <w:lang w:val="uk-UA" w:eastAsia="uk-UA"/>
        </w:rPr>
        <w:t>Міський голова</w:t>
      </w:r>
      <w:r w:rsidRPr="00B133C4">
        <w:rPr>
          <w:rFonts w:ascii="Times New Roman" w:eastAsia="Arial Unicode MS" w:hAnsi="Times New Roman" w:cs="Times New Roman"/>
          <w:color w:val="000000"/>
          <w:sz w:val="28"/>
          <w:szCs w:val="24"/>
          <w:lang w:val="uk-UA" w:eastAsia="uk-UA"/>
        </w:rPr>
        <w:tab/>
      </w:r>
      <w:r w:rsidRPr="00B133C4">
        <w:rPr>
          <w:rFonts w:ascii="Times New Roman" w:eastAsia="Arial Unicode MS" w:hAnsi="Times New Roman" w:cs="Times New Roman"/>
          <w:color w:val="000000"/>
          <w:sz w:val="28"/>
          <w:szCs w:val="24"/>
          <w:lang w:val="uk-UA" w:eastAsia="uk-UA"/>
        </w:rPr>
        <w:tab/>
      </w:r>
      <w:r w:rsidRPr="00B133C4">
        <w:rPr>
          <w:rFonts w:ascii="Times New Roman" w:eastAsia="Arial Unicode MS" w:hAnsi="Times New Roman" w:cs="Times New Roman"/>
          <w:color w:val="000000"/>
          <w:sz w:val="28"/>
          <w:szCs w:val="24"/>
          <w:lang w:val="uk-UA" w:eastAsia="uk-UA"/>
        </w:rPr>
        <w:tab/>
      </w:r>
      <w:r w:rsidRPr="00B133C4">
        <w:rPr>
          <w:rFonts w:ascii="Times New Roman" w:eastAsia="Arial Unicode MS" w:hAnsi="Times New Roman" w:cs="Times New Roman"/>
          <w:color w:val="000000"/>
          <w:sz w:val="28"/>
          <w:szCs w:val="24"/>
          <w:lang w:val="uk-UA" w:eastAsia="uk-UA"/>
        </w:rPr>
        <w:tab/>
      </w:r>
      <w:r w:rsidRPr="00B133C4">
        <w:rPr>
          <w:rFonts w:ascii="Times New Roman" w:eastAsia="Arial Unicode MS" w:hAnsi="Times New Roman" w:cs="Times New Roman"/>
          <w:color w:val="000000"/>
          <w:sz w:val="28"/>
          <w:szCs w:val="24"/>
          <w:lang w:val="uk-UA" w:eastAsia="uk-UA"/>
        </w:rPr>
        <w:tab/>
      </w:r>
      <w:r w:rsidRPr="00B133C4">
        <w:rPr>
          <w:rFonts w:ascii="Times New Roman" w:eastAsia="Arial Unicode MS" w:hAnsi="Times New Roman" w:cs="Times New Roman"/>
          <w:color w:val="000000"/>
          <w:sz w:val="28"/>
          <w:szCs w:val="24"/>
          <w:lang w:val="uk-UA" w:eastAsia="uk-UA"/>
        </w:rPr>
        <w:tab/>
      </w:r>
      <w:r w:rsidRPr="00B133C4">
        <w:rPr>
          <w:rFonts w:ascii="Times New Roman" w:eastAsia="Arial Unicode MS" w:hAnsi="Times New Roman" w:cs="Times New Roman"/>
          <w:color w:val="000000"/>
          <w:sz w:val="28"/>
          <w:szCs w:val="24"/>
          <w:lang w:val="uk-UA" w:eastAsia="uk-UA"/>
        </w:rPr>
        <w:tab/>
      </w:r>
      <w:r w:rsidRPr="00B133C4">
        <w:rPr>
          <w:rFonts w:ascii="Times New Roman" w:eastAsia="Arial Unicode MS" w:hAnsi="Times New Roman" w:cs="Times New Roman"/>
          <w:color w:val="000000"/>
          <w:sz w:val="28"/>
          <w:szCs w:val="24"/>
          <w:lang w:val="uk-UA" w:eastAsia="uk-UA"/>
        </w:rPr>
        <w:tab/>
        <w:t>О.Я. Саєнко</w:t>
      </w:r>
    </w:p>
    <w:p w14:paraId="103884F2" w14:textId="77777777" w:rsidR="001F6EC9" w:rsidRPr="00B133C4" w:rsidRDefault="001F6EC9" w:rsidP="001F6EC9">
      <w:pPr>
        <w:spacing w:after="0" w:line="240" w:lineRule="auto"/>
        <w:rPr>
          <w:rFonts w:ascii="Times New Roman" w:eastAsia="Times New Roman" w:hAnsi="Times New Roman" w:cs="Times New Roman"/>
          <w:b/>
          <w:color w:val="2F2F2F"/>
          <w:sz w:val="36"/>
          <w:szCs w:val="36"/>
          <w:u w:val="single"/>
          <w:lang w:val="uk-UA" w:eastAsia="ru-RU"/>
        </w:rPr>
      </w:pPr>
      <w:r w:rsidRPr="00B133C4">
        <w:rPr>
          <w:rFonts w:ascii="Times New Roman" w:eastAsia="Arial Unicode MS" w:hAnsi="Times New Roman" w:cs="Times New Roman"/>
          <w:b/>
          <w:color w:val="2F2F2F"/>
          <w:sz w:val="36"/>
          <w:szCs w:val="36"/>
          <w:u w:val="single"/>
          <w:lang w:val="uk-UA" w:eastAsia="uk-UA"/>
        </w:rPr>
        <w:br w:type="page"/>
      </w:r>
    </w:p>
    <w:p w14:paraId="357C894F" w14:textId="0B2F195C" w:rsidR="001F6EC9" w:rsidRPr="00B133C4" w:rsidRDefault="00EC2ABB" w:rsidP="001F6EC9">
      <w:pPr>
        <w:tabs>
          <w:tab w:val="left" w:pos="7020"/>
        </w:tabs>
        <w:spacing w:after="0" w:line="240" w:lineRule="auto"/>
        <w:ind w:left="6237"/>
        <w:jc w:val="center"/>
        <w:rPr>
          <w:rFonts w:ascii="Times New Roman" w:eastAsia="Arial Unicode MS" w:hAnsi="Times New Roman" w:cs="Times New Roman"/>
          <w:color w:val="000000"/>
          <w:sz w:val="28"/>
          <w:szCs w:val="28"/>
          <w:lang w:val="uk-UA" w:eastAsia="uk-UA"/>
        </w:rPr>
      </w:pPr>
      <w:r>
        <w:rPr>
          <w:rFonts w:ascii="Times New Roman" w:eastAsia="Arial Unicode MS" w:hAnsi="Times New Roman" w:cs="Times New Roman"/>
          <w:color w:val="000000"/>
          <w:sz w:val="28"/>
          <w:szCs w:val="28"/>
          <w:lang w:val="uk-UA" w:eastAsia="uk-UA"/>
        </w:rPr>
        <w:lastRenderedPageBreak/>
        <w:t>Р</w:t>
      </w:r>
      <w:r w:rsidR="001F6EC9" w:rsidRPr="00B133C4">
        <w:rPr>
          <w:rFonts w:ascii="Times New Roman" w:eastAsia="Arial Unicode MS" w:hAnsi="Times New Roman" w:cs="Times New Roman"/>
          <w:color w:val="000000"/>
          <w:sz w:val="28"/>
          <w:szCs w:val="28"/>
          <w:lang w:val="uk-UA" w:eastAsia="uk-UA"/>
        </w:rPr>
        <w:t>ішення міської ради</w:t>
      </w:r>
    </w:p>
    <w:p w14:paraId="05AC5C37" w14:textId="711E692A" w:rsidR="001F6EC9" w:rsidRPr="00B133C4" w:rsidRDefault="001F6EC9" w:rsidP="001F6EC9">
      <w:pPr>
        <w:spacing w:after="0" w:line="240" w:lineRule="auto"/>
        <w:ind w:left="6237"/>
        <w:jc w:val="center"/>
        <w:rPr>
          <w:rFonts w:ascii="Times New Roman" w:eastAsia="Arial Unicode MS" w:hAnsi="Times New Roman" w:cs="Times New Roman"/>
          <w:color w:val="000000"/>
          <w:sz w:val="28"/>
          <w:szCs w:val="28"/>
          <w:lang w:val="uk-UA" w:eastAsia="uk-UA"/>
        </w:rPr>
      </w:pPr>
      <w:r w:rsidRPr="00B133C4">
        <w:rPr>
          <w:rFonts w:ascii="Times New Roman" w:eastAsia="Arial Unicode MS" w:hAnsi="Times New Roman" w:cs="Times New Roman"/>
          <w:color w:val="000000"/>
          <w:sz w:val="28"/>
          <w:szCs w:val="28"/>
          <w:lang w:val="uk-UA" w:eastAsia="uk-UA"/>
        </w:rPr>
        <w:t xml:space="preserve">від </w:t>
      </w:r>
      <w:r w:rsidR="000F7425">
        <w:rPr>
          <w:rFonts w:ascii="Times New Roman" w:eastAsia="Arial Unicode MS" w:hAnsi="Times New Roman" w:cs="Times New Roman"/>
          <w:color w:val="000000"/>
          <w:sz w:val="28"/>
          <w:szCs w:val="28"/>
          <w:lang w:val="uk-UA" w:eastAsia="uk-UA"/>
        </w:rPr>
        <w:t>16.12.2020 №2-28</w:t>
      </w:r>
      <w:r w:rsidRPr="00B133C4">
        <w:rPr>
          <w:rFonts w:ascii="Times New Roman" w:eastAsia="Arial Unicode MS" w:hAnsi="Times New Roman" w:cs="Times New Roman"/>
          <w:color w:val="000000"/>
          <w:sz w:val="28"/>
          <w:szCs w:val="28"/>
          <w:lang w:val="uk-UA" w:eastAsia="uk-UA"/>
        </w:rPr>
        <w:t>/VIII</w:t>
      </w:r>
    </w:p>
    <w:p w14:paraId="405A6C84" w14:textId="77777777" w:rsidR="00E8161B" w:rsidRPr="00B133C4" w:rsidRDefault="00E8161B" w:rsidP="00E8161B">
      <w:pPr>
        <w:rPr>
          <w:rFonts w:ascii="Times New Roman" w:hAnsi="Times New Roman" w:cs="Times New Roman"/>
          <w:lang w:val="uk-UA"/>
        </w:rPr>
      </w:pPr>
    </w:p>
    <w:p w14:paraId="26E6FFF9" w14:textId="77777777" w:rsidR="00B133C4" w:rsidRPr="00B133C4" w:rsidRDefault="00B133C4" w:rsidP="00B133C4">
      <w:pPr>
        <w:spacing w:line="360" w:lineRule="auto"/>
        <w:ind w:right="6811"/>
        <w:rPr>
          <w:rFonts w:ascii="Times New Roman" w:hAnsi="Times New Roman" w:cs="Times New Roman"/>
        </w:rPr>
      </w:pPr>
    </w:p>
    <w:p w14:paraId="06F6C056" w14:textId="77777777" w:rsidR="00B133C4" w:rsidRPr="00B133C4" w:rsidRDefault="00B133C4" w:rsidP="00B133C4">
      <w:pPr>
        <w:pStyle w:val="ad"/>
        <w:jc w:val="right"/>
        <w:rPr>
          <w:lang w:eastAsia="en-US"/>
        </w:rPr>
      </w:pPr>
      <w:r w:rsidRPr="00B133C4">
        <w:rPr>
          <w:sz w:val="24"/>
          <w:szCs w:val="24"/>
          <w:lang w:eastAsia="en-US"/>
        </w:rPr>
        <w:t xml:space="preserve">                                         </w:t>
      </w:r>
      <w:r w:rsidRPr="00B133C4">
        <w:rPr>
          <w:lang w:eastAsia="en-US"/>
        </w:rPr>
        <w:t xml:space="preserve">                                                   ЗАТВЕРДЖЕНО </w:t>
      </w:r>
    </w:p>
    <w:p w14:paraId="433D64A8" w14:textId="77777777" w:rsidR="00B133C4" w:rsidRPr="00B133C4" w:rsidRDefault="00B133C4" w:rsidP="00B133C4">
      <w:pPr>
        <w:pStyle w:val="ad"/>
        <w:jc w:val="right"/>
        <w:rPr>
          <w:lang w:eastAsia="en-US"/>
        </w:rPr>
      </w:pPr>
      <w:r w:rsidRPr="00B133C4">
        <w:rPr>
          <w:lang w:eastAsia="en-US"/>
        </w:rPr>
        <w:t xml:space="preserve">Рішення сесії </w:t>
      </w:r>
    </w:p>
    <w:p w14:paraId="254B4A77" w14:textId="77777777" w:rsidR="00B133C4" w:rsidRPr="00B133C4" w:rsidRDefault="00B133C4" w:rsidP="00B133C4">
      <w:pPr>
        <w:pStyle w:val="ad"/>
        <w:jc w:val="right"/>
        <w:rPr>
          <w:lang w:eastAsia="en-US"/>
        </w:rPr>
      </w:pPr>
      <w:r w:rsidRPr="00B133C4">
        <w:rPr>
          <w:lang w:eastAsia="en-US"/>
        </w:rPr>
        <w:t xml:space="preserve">Звенигородської міської ради </w:t>
      </w:r>
    </w:p>
    <w:p w14:paraId="77289D8C" w14:textId="77777777" w:rsidR="00B133C4" w:rsidRPr="00B133C4" w:rsidRDefault="00B133C4" w:rsidP="00B133C4">
      <w:pPr>
        <w:pStyle w:val="ad"/>
        <w:jc w:val="right"/>
        <w:rPr>
          <w:lang w:eastAsia="en-US"/>
        </w:rPr>
      </w:pPr>
      <w:r w:rsidRPr="00B133C4">
        <w:rPr>
          <w:lang w:eastAsia="en-US"/>
        </w:rPr>
        <w:t xml:space="preserve">                                                                         від _______________№_____</w:t>
      </w:r>
    </w:p>
    <w:p w14:paraId="6C30F9F2" w14:textId="77777777" w:rsidR="00B133C4" w:rsidRPr="00B133C4" w:rsidRDefault="00B133C4" w:rsidP="00B133C4">
      <w:pPr>
        <w:pStyle w:val="ad"/>
        <w:jc w:val="right"/>
        <w:rPr>
          <w:lang w:eastAsia="en-US"/>
        </w:rPr>
      </w:pPr>
      <w:r w:rsidRPr="00B133C4">
        <w:rPr>
          <w:lang w:eastAsia="en-US"/>
        </w:rPr>
        <w:t>Міський голова</w:t>
      </w:r>
    </w:p>
    <w:p w14:paraId="2DF19CF2" w14:textId="77777777" w:rsidR="00B133C4" w:rsidRPr="00B133C4" w:rsidRDefault="00B133C4" w:rsidP="00B133C4">
      <w:pPr>
        <w:pStyle w:val="ad"/>
        <w:jc w:val="right"/>
        <w:rPr>
          <w:sz w:val="48"/>
          <w:szCs w:val="48"/>
          <w:lang w:eastAsia="en-US"/>
        </w:rPr>
      </w:pPr>
      <w:r w:rsidRPr="00B133C4">
        <w:rPr>
          <w:lang w:eastAsia="en-US"/>
        </w:rPr>
        <w:t>______________Олександр Саєнко</w:t>
      </w:r>
    </w:p>
    <w:p w14:paraId="291EB646" w14:textId="77777777" w:rsidR="00B133C4" w:rsidRPr="000F7425" w:rsidRDefault="00B133C4" w:rsidP="00B133C4">
      <w:pPr>
        <w:spacing w:line="360" w:lineRule="auto"/>
        <w:ind w:right="6811"/>
        <w:rPr>
          <w:rFonts w:ascii="Times New Roman" w:hAnsi="Times New Roman" w:cs="Times New Roman"/>
          <w:lang w:val="uk-UA"/>
        </w:rPr>
      </w:pPr>
      <w:r w:rsidRPr="000F7425">
        <w:rPr>
          <w:rFonts w:ascii="Times New Roman" w:hAnsi="Times New Roman" w:cs="Times New Roman"/>
          <w:b/>
          <w:sz w:val="40"/>
          <w:szCs w:val="40"/>
          <w:lang w:val="uk-UA"/>
        </w:rPr>
        <w:t xml:space="preserve"> </w:t>
      </w:r>
    </w:p>
    <w:p w14:paraId="1A43646A" w14:textId="77777777" w:rsidR="00B133C4" w:rsidRPr="000F7425" w:rsidRDefault="00B133C4" w:rsidP="00B133C4">
      <w:pPr>
        <w:rPr>
          <w:rFonts w:ascii="Times New Roman" w:hAnsi="Times New Roman" w:cs="Times New Roman"/>
          <w:b/>
          <w:sz w:val="110"/>
          <w:szCs w:val="110"/>
          <w:lang w:val="uk-UA"/>
        </w:rPr>
      </w:pPr>
    </w:p>
    <w:p w14:paraId="266FE6D7" w14:textId="77777777" w:rsidR="00B133C4" w:rsidRPr="000F7425" w:rsidRDefault="00B133C4" w:rsidP="00B133C4">
      <w:pPr>
        <w:jc w:val="center"/>
        <w:rPr>
          <w:rFonts w:ascii="Times New Roman" w:hAnsi="Times New Roman" w:cs="Times New Roman"/>
          <w:b/>
          <w:sz w:val="32"/>
          <w:szCs w:val="32"/>
          <w:lang w:val="uk-UA"/>
        </w:rPr>
      </w:pPr>
      <w:r w:rsidRPr="000F7425">
        <w:rPr>
          <w:rFonts w:ascii="Times New Roman" w:hAnsi="Times New Roman" w:cs="Times New Roman"/>
          <w:b/>
          <w:sz w:val="32"/>
          <w:szCs w:val="32"/>
          <w:lang w:val="uk-UA"/>
        </w:rPr>
        <w:t>С Т А Т У Т</w:t>
      </w:r>
    </w:p>
    <w:p w14:paraId="2DF77FA7" w14:textId="77777777" w:rsidR="00B133C4" w:rsidRPr="000F7425" w:rsidRDefault="00B133C4" w:rsidP="00B133C4">
      <w:pPr>
        <w:jc w:val="center"/>
        <w:rPr>
          <w:rFonts w:ascii="Times New Roman" w:hAnsi="Times New Roman" w:cs="Times New Roman"/>
          <w:b/>
          <w:sz w:val="32"/>
          <w:szCs w:val="32"/>
          <w:lang w:val="uk-UA"/>
        </w:rPr>
      </w:pPr>
      <w:r w:rsidRPr="000F7425">
        <w:rPr>
          <w:rFonts w:ascii="Times New Roman" w:hAnsi="Times New Roman" w:cs="Times New Roman"/>
          <w:b/>
          <w:sz w:val="32"/>
          <w:szCs w:val="32"/>
          <w:lang w:val="uk-UA"/>
        </w:rPr>
        <w:t>ЗВЕНИГОРОДСЬКОЇ ЗАГАЛЬНООСВІТНЬОЇ ШКОЛИ І-ІІ    СТУПЕНІВ № 4 ЗВЕНИГОРОДСЬКОЇ МІСЬКОЇ РАДИ ЗВЕНИГОРОДСЬКОГО РАЙОНУ ЧЕРКАСЬКОЇ ОБЛАСТІ</w:t>
      </w:r>
    </w:p>
    <w:p w14:paraId="0AE8F054" w14:textId="77777777" w:rsidR="00B133C4" w:rsidRPr="000F7425" w:rsidRDefault="00B133C4" w:rsidP="00B133C4">
      <w:pPr>
        <w:jc w:val="center"/>
        <w:rPr>
          <w:rFonts w:ascii="Times New Roman" w:hAnsi="Times New Roman" w:cs="Times New Roman"/>
          <w:sz w:val="32"/>
          <w:szCs w:val="32"/>
          <w:lang w:val="uk-UA"/>
        </w:rPr>
      </w:pPr>
    </w:p>
    <w:p w14:paraId="25588502" w14:textId="77777777" w:rsidR="00B133C4" w:rsidRPr="00B133C4" w:rsidRDefault="00B133C4" w:rsidP="00B133C4">
      <w:pPr>
        <w:jc w:val="center"/>
        <w:rPr>
          <w:rFonts w:ascii="Times New Roman" w:hAnsi="Times New Roman" w:cs="Times New Roman"/>
          <w:sz w:val="32"/>
          <w:szCs w:val="32"/>
        </w:rPr>
      </w:pPr>
      <w:r w:rsidRPr="00B133C4">
        <w:rPr>
          <w:rFonts w:ascii="Times New Roman" w:hAnsi="Times New Roman" w:cs="Times New Roman"/>
          <w:sz w:val="32"/>
          <w:szCs w:val="32"/>
        </w:rPr>
        <w:t>(нова редакція)</w:t>
      </w:r>
    </w:p>
    <w:p w14:paraId="4FF363EF" w14:textId="77777777" w:rsidR="00B133C4" w:rsidRPr="00B133C4" w:rsidRDefault="00B133C4" w:rsidP="00B133C4">
      <w:pPr>
        <w:jc w:val="center"/>
        <w:rPr>
          <w:rFonts w:ascii="Times New Roman" w:hAnsi="Times New Roman" w:cs="Times New Roman"/>
          <w:b/>
          <w:sz w:val="32"/>
          <w:szCs w:val="32"/>
        </w:rPr>
      </w:pPr>
    </w:p>
    <w:p w14:paraId="474DA93B" w14:textId="77777777" w:rsidR="00B133C4" w:rsidRPr="00B133C4" w:rsidRDefault="00B133C4" w:rsidP="00B133C4">
      <w:pPr>
        <w:jc w:val="center"/>
        <w:rPr>
          <w:rFonts w:ascii="Times New Roman" w:hAnsi="Times New Roman" w:cs="Times New Roman"/>
          <w:b/>
          <w:sz w:val="32"/>
          <w:szCs w:val="32"/>
        </w:rPr>
      </w:pPr>
      <w:r w:rsidRPr="00B133C4">
        <w:rPr>
          <w:rFonts w:ascii="Times New Roman" w:hAnsi="Times New Roman" w:cs="Times New Roman"/>
          <w:b/>
          <w:sz w:val="32"/>
          <w:szCs w:val="32"/>
        </w:rPr>
        <w:t xml:space="preserve">Код ЄДРПОУ </w:t>
      </w:r>
      <w:r w:rsidRPr="00B133C4">
        <w:rPr>
          <w:rFonts w:ascii="Times New Roman" w:hAnsi="Times New Roman" w:cs="Times New Roman"/>
          <w:b/>
          <w:sz w:val="32"/>
          <w:szCs w:val="32"/>
          <w:u w:val="single"/>
        </w:rPr>
        <w:t>21371404</w:t>
      </w:r>
      <w:bookmarkStart w:id="0" w:name="_GoBack"/>
      <w:bookmarkEnd w:id="0"/>
    </w:p>
    <w:p w14:paraId="09621B5F" w14:textId="77777777" w:rsidR="00B133C4" w:rsidRPr="00B133C4" w:rsidRDefault="00B133C4" w:rsidP="00B133C4">
      <w:pPr>
        <w:jc w:val="center"/>
        <w:rPr>
          <w:rFonts w:ascii="Times New Roman" w:hAnsi="Times New Roman" w:cs="Times New Roman"/>
          <w:b/>
          <w:bCs/>
          <w:sz w:val="32"/>
          <w:szCs w:val="32"/>
        </w:rPr>
      </w:pPr>
    </w:p>
    <w:p w14:paraId="28EC823D" w14:textId="77777777" w:rsidR="00EC2ABB" w:rsidRDefault="00EC2ABB" w:rsidP="00B133C4">
      <w:pPr>
        <w:jc w:val="center"/>
        <w:rPr>
          <w:rFonts w:ascii="Times New Roman" w:hAnsi="Times New Roman" w:cs="Times New Roman"/>
          <w:b/>
          <w:bCs/>
          <w:sz w:val="40"/>
          <w:szCs w:val="40"/>
        </w:rPr>
      </w:pPr>
    </w:p>
    <w:p w14:paraId="13C0C44F" w14:textId="77777777" w:rsidR="00B133C4" w:rsidRPr="00B133C4" w:rsidRDefault="00B133C4" w:rsidP="00B133C4">
      <w:pPr>
        <w:jc w:val="center"/>
        <w:rPr>
          <w:rFonts w:ascii="Times New Roman" w:hAnsi="Times New Roman" w:cs="Times New Roman"/>
          <w:szCs w:val="28"/>
        </w:rPr>
      </w:pPr>
      <w:r w:rsidRPr="00B133C4">
        <w:rPr>
          <w:rFonts w:ascii="Times New Roman" w:hAnsi="Times New Roman" w:cs="Times New Roman"/>
          <w:b/>
          <w:bCs/>
          <w:sz w:val="40"/>
          <w:szCs w:val="40"/>
        </w:rPr>
        <w:t xml:space="preserve"> </w:t>
      </w:r>
    </w:p>
    <w:p w14:paraId="7F265C1F" w14:textId="77777777" w:rsidR="00B133C4" w:rsidRPr="00B133C4" w:rsidRDefault="00B133C4" w:rsidP="00B133C4">
      <w:pPr>
        <w:rPr>
          <w:rFonts w:ascii="Times New Roman" w:hAnsi="Times New Roman" w:cs="Times New Roman"/>
          <w:sz w:val="32"/>
          <w:szCs w:val="32"/>
        </w:rPr>
      </w:pPr>
    </w:p>
    <w:p w14:paraId="7DA917D4" w14:textId="77777777" w:rsidR="00B133C4" w:rsidRPr="00B133C4" w:rsidRDefault="00B133C4" w:rsidP="00B133C4">
      <w:pPr>
        <w:pStyle w:val="ac"/>
        <w:widowControl w:val="0"/>
        <w:shd w:val="clear" w:color="auto" w:fill="FFFFFF"/>
        <w:spacing w:before="0" w:beforeAutospacing="0" w:after="0" w:afterAutospacing="0" w:line="360" w:lineRule="atLeast"/>
        <w:jc w:val="center"/>
        <w:rPr>
          <w:sz w:val="28"/>
          <w:szCs w:val="28"/>
        </w:rPr>
      </w:pPr>
      <w:r w:rsidRPr="00B133C4">
        <w:rPr>
          <w:sz w:val="28"/>
          <w:szCs w:val="28"/>
          <w:lang w:eastAsia="en-US"/>
        </w:rPr>
        <w:t>Звенигородка - 2</w:t>
      </w:r>
      <w:r w:rsidR="00EC2ABB">
        <w:rPr>
          <w:noProof/>
          <w:sz w:val="28"/>
          <w:szCs w:val="28"/>
          <w:lang w:val="ru-RU"/>
        </w:rPr>
        <w:pict w14:anchorId="6A179CCB">
          <v:oval id="_x0000_s1026" style="position:absolute;left:0;text-align:left;margin-left:466.95pt;margin-top:16.25pt;width:30pt;height:31.5pt;z-index:251661312;mso-position-horizontal-relative:text;mso-position-vertical-relative:text" stroked="f"/>
        </w:pict>
      </w:r>
      <w:r w:rsidRPr="00B133C4">
        <w:rPr>
          <w:sz w:val="28"/>
          <w:szCs w:val="28"/>
          <w:lang w:eastAsia="en-US"/>
        </w:rPr>
        <w:t>020 р.</w:t>
      </w:r>
    </w:p>
    <w:p w14:paraId="5B0428E9" w14:textId="77777777" w:rsidR="00B133C4" w:rsidRPr="00B133C4" w:rsidRDefault="00B133C4" w:rsidP="00B133C4">
      <w:pPr>
        <w:pStyle w:val="ac"/>
        <w:widowControl w:val="0"/>
        <w:shd w:val="clear" w:color="auto" w:fill="FFFFFF"/>
        <w:spacing w:before="0" w:beforeAutospacing="0" w:after="0" w:afterAutospacing="0" w:line="360" w:lineRule="atLeast"/>
        <w:jc w:val="center"/>
        <w:rPr>
          <w:sz w:val="28"/>
          <w:szCs w:val="28"/>
        </w:rPr>
      </w:pPr>
    </w:p>
    <w:p w14:paraId="49A24717" w14:textId="77777777" w:rsidR="00B133C4" w:rsidRDefault="00B133C4" w:rsidP="00B133C4">
      <w:pPr>
        <w:pStyle w:val="ac"/>
        <w:widowControl w:val="0"/>
        <w:shd w:val="clear" w:color="auto" w:fill="FFFFFF"/>
        <w:spacing w:before="0" w:beforeAutospacing="0" w:after="0" w:afterAutospacing="0" w:line="360" w:lineRule="atLeast"/>
        <w:jc w:val="center"/>
        <w:rPr>
          <w:sz w:val="28"/>
          <w:szCs w:val="28"/>
        </w:rPr>
      </w:pPr>
    </w:p>
    <w:p w14:paraId="7A28A32B" w14:textId="77777777" w:rsidR="00F90767" w:rsidRPr="00B133C4" w:rsidRDefault="00F90767" w:rsidP="00B133C4">
      <w:pPr>
        <w:pStyle w:val="ac"/>
        <w:widowControl w:val="0"/>
        <w:shd w:val="clear" w:color="auto" w:fill="FFFFFF"/>
        <w:spacing w:before="0" w:beforeAutospacing="0" w:after="0" w:afterAutospacing="0" w:line="360" w:lineRule="atLeast"/>
        <w:jc w:val="center"/>
        <w:rPr>
          <w:sz w:val="28"/>
          <w:szCs w:val="28"/>
        </w:rPr>
      </w:pPr>
    </w:p>
    <w:p w14:paraId="718E0C07"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p>
    <w:p w14:paraId="71705E1A" w14:textId="77777777" w:rsidR="00B133C4" w:rsidRPr="00B133C4" w:rsidRDefault="00B133C4" w:rsidP="00B133C4">
      <w:pPr>
        <w:pStyle w:val="ac"/>
        <w:widowControl w:val="0"/>
        <w:shd w:val="clear" w:color="auto" w:fill="FFFFFF"/>
        <w:spacing w:before="0" w:beforeAutospacing="0" w:after="0" w:afterAutospacing="0" w:line="360" w:lineRule="atLeast"/>
        <w:jc w:val="center"/>
        <w:rPr>
          <w:b/>
          <w:sz w:val="28"/>
          <w:szCs w:val="28"/>
        </w:rPr>
      </w:pPr>
      <w:r w:rsidRPr="00B133C4">
        <w:rPr>
          <w:b/>
          <w:sz w:val="28"/>
          <w:szCs w:val="28"/>
        </w:rPr>
        <w:t>І. Загальні положення</w:t>
      </w:r>
    </w:p>
    <w:p w14:paraId="7ED70B7F"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p>
    <w:p w14:paraId="1AE0F150"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1.1. Звенигородська загальноосвітня школа І-ІІ ступенів №4 Звенигородської міської ради Звенигородського району Черкаської області є правонаступником  майна, прав та обов’язків Звенигородської загальноосвітньої школи І-ІІ ступенів №4 Звенигородської районної ради Черкаської області та знаходиться у власності Звенигородської міської ради.</w:t>
      </w:r>
    </w:p>
    <w:p w14:paraId="42964C60" w14:textId="660D66B2"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1.2. Повне найменування: Звенигородська загальноосвітня школа І-ІІ ступенів №4 Звенигородської міської ради Звенигородсь</w:t>
      </w:r>
      <w:r w:rsidR="00F90767">
        <w:rPr>
          <w:sz w:val="28"/>
          <w:szCs w:val="28"/>
        </w:rPr>
        <w:t>кого району Черкаської області.</w:t>
      </w:r>
    </w:p>
    <w:p w14:paraId="1AFCCF33" w14:textId="77777777" w:rsidR="00B133C4" w:rsidRPr="00B133C4" w:rsidRDefault="00B133C4" w:rsidP="00B133C4">
      <w:pPr>
        <w:pStyle w:val="ac"/>
        <w:widowControl w:val="0"/>
        <w:shd w:val="clear" w:color="auto" w:fill="FFFFFF"/>
        <w:spacing w:before="0" w:beforeAutospacing="0" w:after="0" w:afterAutospacing="0" w:line="360" w:lineRule="atLeast"/>
        <w:ind w:firstLine="708"/>
        <w:jc w:val="both"/>
        <w:rPr>
          <w:sz w:val="28"/>
          <w:szCs w:val="28"/>
        </w:rPr>
      </w:pPr>
      <w:r w:rsidRPr="00B133C4">
        <w:rPr>
          <w:sz w:val="28"/>
          <w:szCs w:val="28"/>
        </w:rPr>
        <w:t>Скорочена найменування: Звенигородська ЗОШ І-ІІ ст. №4</w:t>
      </w:r>
    </w:p>
    <w:p w14:paraId="40F44772" w14:textId="578CE313"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1.3. Місцезнаходження: Звенигородська загальноосвітня школа І-ІІ ступенів №4</w:t>
      </w:r>
      <w:r w:rsidR="00F90767">
        <w:rPr>
          <w:sz w:val="28"/>
          <w:szCs w:val="28"/>
        </w:rPr>
        <w:t xml:space="preserve">, </w:t>
      </w:r>
      <w:r w:rsidRPr="00B133C4">
        <w:rPr>
          <w:sz w:val="28"/>
          <w:szCs w:val="28"/>
        </w:rPr>
        <w:t xml:space="preserve">вул. Героїв Небесної Сотні, 23 м. Звенигородка, Звенигородський район, Черкаська область, 20202 </w:t>
      </w:r>
    </w:p>
    <w:p w14:paraId="7665A592"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1.4 Звенигородська загальноосвітня школа І-ІІ ступенів №4 Звенигородської міської ради Черкаської області (далі – заклад освіти ) є юридичною особою, неприбутковим закладом освіти, має самостійний баланс, печатку, штамп, бланк, ідентифікаційний номер.</w:t>
      </w:r>
    </w:p>
    <w:p w14:paraId="348DC4FB"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1.5. Основним видом діяльності закладу освіти є освітня діяльність у сфері загальної середньої освіти: забезпечує здобуття початкової та базової середньої освіти відповідно до ліцензії (ліцензійних умов).</w:t>
      </w:r>
    </w:p>
    <w:p w14:paraId="3DCA9D3C"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1.6. Заклад освіти у своїй діяльності керується Законами України «Про освіту», «Про повну загальну середню освіту», спеціальними законами, іншими актами законодавства у сфері освіти і науки, рішеннями засновника та уповноваженого органу управління, цим Статутом.</w:t>
      </w:r>
    </w:p>
    <w:p w14:paraId="20FEEEA6"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1.7. Мовою освітнього процесу в закладі освіти є державна мова.</w:t>
      </w:r>
    </w:p>
    <w:p w14:paraId="6F1626B3"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1.8.Заклад освіти має такі структурні підрозділи:</w:t>
      </w:r>
    </w:p>
    <w:p w14:paraId="3FD79D69" w14:textId="77777777" w:rsidR="00B133C4" w:rsidRPr="00B133C4" w:rsidRDefault="00B133C4" w:rsidP="00B133C4">
      <w:pPr>
        <w:pStyle w:val="ac"/>
        <w:widowControl w:val="0"/>
        <w:numPr>
          <w:ilvl w:val="0"/>
          <w:numId w:val="14"/>
        </w:numPr>
        <w:shd w:val="clear" w:color="auto" w:fill="FFFFFF"/>
        <w:tabs>
          <w:tab w:val="num" w:pos="0"/>
          <w:tab w:val="left" w:pos="360"/>
          <w:tab w:val="left" w:pos="540"/>
          <w:tab w:val="left" w:pos="720"/>
          <w:tab w:val="left" w:pos="1080"/>
        </w:tabs>
        <w:spacing w:before="0" w:beforeAutospacing="0" w:after="0" w:afterAutospacing="0" w:line="360" w:lineRule="atLeast"/>
        <w:ind w:left="0" w:firstLine="720"/>
        <w:jc w:val="both"/>
        <w:rPr>
          <w:sz w:val="28"/>
          <w:szCs w:val="28"/>
        </w:rPr>
      </w:pPr>
      <w:r w:rsidRPr="00B133C4">
        <w:rPr>
          <w:sz w:val="28"/>
          <w:szCs w:val="28"/>
        </w:rPr>
        <w:t>початкову школу (1-4 класи);</w:t>
      </w:r>
    </w:p>
    <w:p w14:paraId="4DBE8CB3" w14:textId="77777777" w:rsidR="00B133C4" w:rsidRPr="00B133C4" w:rsidRDefault="00B133C4" w:rsidP="00B133C4">
      <w:pPr>
        <w:pStyle w:val="ac"/>
        <w:widowControl w:val="0"/>
        <w:numPr>
          <w:ilvl w:val="0"/>
          <w:numId w:val="14"/>
        </w:numPr>
        <w:shd w:val="clear" w:color="auto" w:fill="FFFFFF"/>
        <w:tabs>
          <w:tab w:val="num" w:pos="0"/>
          <w:tab w:val="left" w:pos="360"/>
          <w:tab w:val="left" w:pos="540"/>
          <w:tab w:val="left" w:pos="720"/>
          <w:tab w:val="left" w:pos="1080"/>
        </w:tabs>
        <w:spacing w:before="0" w:beforeAutospacing="0" w:after="0" w:afterAutospacing="0" w:line="360" w:lineRule="atLeast"/>
        <w:ind w:left="0" w:firstLine="720"/>
        <w:jc w:val="both"/>
        <w:rPr>
          <w:sz w:val="28"/>
          <w:szCs w:val="28"/>
        </w:rPr>
      </w:pPr>
      <w:r w:rsidRPr="00B133C4">
        <w:rPr>
          <w:sz w:val="28"/>
          <w:szCs w:val="28"/>
        </w:rPr>
        <w:t>основна школа (5-9 класи).</w:t>
      </w:r>
    </w:p>
    <w:p w14:paraId="22289AC7"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Освітній процес у закладі освіти здійснюється за денною формою здобуття освіти, також заклад освіти може створювати у своєму складі класи  дистанційною формою навчання та інклюзивні класи для навчання дітей з особливими освітніми потребами індивідуальна, інклюзивна форми здобуття освіти  у закладі освіти організовуються відповідно до положень про форми здобуття повної загальної середньої освіти, які затверджуються центральним органом виконавчої влади, що забезпечує формування державної політики у сфері освіти.</w:t>
      </w:r>
    </w:p>
    <w:p w14:paraId="0AC67F6A"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 xml:space="preserve">1.9. </w:t>
      </w:r>
      <w:r w:rsidRPr="00B133C4">
        <w:rPr>
          <w:szCs w:val="28"/>
        </w:rPr>
        <w:t xml:space="preserve"> </w:t>
      </w:r>
      <w:r w:rsidRPr="00B133C4">
        <w:rPr>
          <w:sz w:val="28"/>
          <w:szCs w:val="28"/>
        </w:rPr>
        <w:t>Засновником закладу є Звенигородська міська рада,</w:t>
      </w:r>
      <w:r w:rsidRPr="00B133C4">
        <w:rPr>
          <w:b/>
          <w:sz w:val="28"/>
          <w:szCs w:val="28"/>
        </w:rPr>
        <w:t xml:space="preserve"> </w:t>
      </w:r>
      <w:r w:rsidRPr="00B133C4">
        <w:rPr>
          <w:sz w:val="28"/>
          <w:szCs w:val="28"/>
        </w:rPr>
        <w:t xml:space="preserve">ідентифікаційний код 26490674, місцезнаходження засновника: 20202, Черкаська область, </w:t>
      </w:r>
      <w:r w:rsidRPr="00B133C4">
        <w:rPr>
          <w:sz w:val="28"/>
          <w:szCs w:val="28"/>
        </w:rPr>
        <w:lastRenderedPageBreak/>
        <w:t>Звенигородський район, місто Звенигородка, проспект Шевченка, буд.63.</w:t>
      </w:r>
    </w:p>
    <w:p w14:paraId="7C12C50B"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p>
    <w:p w14:paraId="771E3865"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br/>
        <w:t>1.10. Головною метою діяльності закладу освіти є забезпечення реалізації права громадян на здобуття початкової та базової середньої освіти.</w:t>
      </w:r>
    </w:p>
    <w:p w14:paraId="5D666F34"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1.11. Головними завданнями закладу освіти є:</w:t>
      </w:r>
    </w:p>
    <w:p w14:paraId="3DC5091D" w14:textId="77777777" w:rsidR="00B133C4" w:rsidRPr="00B133C4" w:rsidRDefault="00B133C4" w:rsidP="00B133C4">
      <w:pPr>
        <w:pStyle w:val="ac"/>
        <w:widowControl w:val="0"/>
        <w:numPr>
          <w:ilvl w:val="0"/>
          <w:numId w:val="15"/>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всебічний розвиток, навчання, виховання, виявлення обдарувань, формування моральних цінностей і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власної країни, довкілля, спрямування своєї діяльності на користь іншим людям і суспільству;</w:t>
      </w:r>
    </w:p>
    <w:p w14:paraId="4AFB749A" w14:textId="77777777" w:rsidR="00B133C4" w:rsidRPr="00B133C4" w:rsidRDefault="00B133C4" w:rsidP="00B133C4">
      <w:pPr>
        <w:pStyle w:val="ac"/>
        <w:widowControl w:val="0"/>
        <w:numPr>
          <w:ilvl w:val="0"/>
          <w:numId w:val="15"/>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формування в учнів компетентностей, визначених Законом України “Про освіту” та державними стандартами.</w:t>
      </w:r>
    </w:p>
    <w:p w14:paraId="2BB51455"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1.12. 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14:paraId="5CD9D94B"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1.13. Автономія закладу освіти визначається її правом:</w:t>
      </w:r>
    </w:p>
    <w:p w14:paraId="2C71F8F9"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брати участь в установленому порядку в моніторингу якості освіти;</w:t>
      </w:r>
    </w:p>
    <w:p w14:paraId="2B69436C"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налагоджувати внутрішню систему забезпечення якості освіти;</w:t>
      </w:r>
    </w:p>
    <w:p w14:paraId="004C4D58"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проходити в установленому порядку громадський нагляд (контроль);</w:t>
      </w:r>
    </w:p>
    <w:p w14:paraId="0A3FEAE9"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самостійно визначати форми, методи і засоби організації освітнього процесу;</w:t>
      </w:r>
    </w:p>
    <w:p w14:paraId="51239A20"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самостійно формувати освітню (освітні) програму (програми);</w:t>
      </w:r>
    </w:p>
    <w:p w14:paraId="5DDCAFA8"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на основі освітньої (освітніх) програми (програм) розробляти навчальний план;</w:t>
      </w:r>
    </w:p>
    <w:p w14:paraId="764B9C1D"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планувати власну діяльність та формувати стратегію розвитку;</w:t>
      </w:r>
    </w:p>
    <w:p w14:paraId="4DB10DCE"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у порядку, визначеному законодавством;</w:t>
      </w:r>
    </w:p>
    <w:p w14:paraId="1C6B68B0"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розпоряджатися рухомим і нерухомим майном згідно з законодавством України та цим Статутом;</w:t>
      </w:r>
    </w:p>
    <w:p w14:paraId="5F9BDB09"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отримувати кошти і матеріальні цінності від органів виконавчої влади, місцевого самоврядування, об’єднаних територіальних громад, юридичних і фізичних осіб;</w:t>
      </w:r>
    </w:p>
    <w:p w14:paraId="792EE3D3"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залишати у своєму розпорядженні і використовувати власні надходження у порядку, визначеному законодавством;</w:t>
      </w:r>
    </w:p>
    <w:p w14:paraId="16E703A6"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розвивати власну матеріально-технічну та соціальну базу;</w:t>
      </w:r>
    </w:p>
    <w:p w14:paraId="3783C3A8"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lastRenderedPageBreak/>
        <w:t>самостійно забезпечувати добір і розстановку кадрів;</w:t>
      </w:r>
    </w:p>
    <w:p w14:paraId="54F5E164"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користуватись пільгами, передбаченими державою;</w:t>
      </w:r>
    </w:p>
    <w:p w14:paraId="77D49F9A" w14:textId="77777777" w:rsidR="00B133C4" w:rsidRPr="00B133C4" w:rsidRDefault="00B133C4" w:rsidP="00B133C4">
      <w:pPr>
        <w:pStyle w:val="ac"/>
        <w:widowControl w:val="0"/>
        <w:numPr>
          <w:ilvl w:val="0"/>
          <w:numId w:val="16"/>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здійснювати інші дії, що не суперечать законодавству.</w:t>
      </w:r>
    </w:p>
    <w:p w14:paraId="32FBD4D3" w14:textId="77777777" w:rsidR="00B133C4" w:rsidRPr="00B133C4" w:rsidRDefault="00B133C4" w:rsidP="00B133C4">
      <w:pPr>
        <w:pStyle w:val="ac"/>
        <w:widowControl w:val="0"/>
        <w:shd w:val="clear" w:color="auto" w:fill="FFFFFF"/>
        <w:tabs>
          <w:tab w:val="left" w:pos="900"/>
        </w:tabs>
        <w:spacing w:before="0" w:beforeAutospacing="0" w:after="0" w:afterAutospacing="0" w:line="360" w:lineRule="atLeast"/>
        <w:jc w:val="both"/>
        <w:rPr>
          <w:sz w:val="28"/>
          <w:szCs w:val="28"/>
        </w:rPr>
      </w:pPr>
      <w:r w:rsidRPr="00B133C4">
        <w:rPr>
          <w:sz w:val="28"/>
          <w:szCs w:val="28"/>
        </w:rPr>
        <w:t>1.14. Заклад є неприбутковою організацією.</w:t>
      </w:r>
    </w:p>
    <w:p w14:paraId="0220827D"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1.15. Заклад  освіти як заклад загальної середньої освіти зобов’язаний:</w:t>
      </w:r>
    </w:p>
    <w:p w14:paraId="343AB51A" w14:textId="77777777" w:rsidR="00B133C4" w:rsidRPr="00B133C4" w:rsidRDefault="00B133C4" w:rsidP="00B133C4">
      <w:pPr>
        <w:pStyle w:val="ac"/>
        <w:widowControl w:val="0"/>
        <w:numPr>
          <w:ilvl w:val="0"/>
          <w:numId w:val="17"/>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14:paraId="4B42690F" w14:textId="77777777" w:rsidR="00B133C4" w:rsidRPr="00B133C4" w:rsidRDefault="00B133C4" w:rsidP="00B133C4">
      <w:pPr>
        <w:pStyle w:val="ac"/>
        <w:widowControl w:val="0"/>
        <w:numPr>
          <w:ilvl w:val="0"/>
          <w:numId w:val="17"/>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здійснювати освітню діяльність на підставі ліцензії, отриманої у встановленому законодавством порядку;</w:t>
      </w:r>
    </w:p>
    <w:p w14:paraId="4DC54149" w14:textId="77777777" w:rsidR="00B133C4" w:rsidRPr="00B133C4" w:rsidRDefault="00B133C4" w:rsidP="00B133C4">
      <w:pPr>
        <w:pStyle w:val="ac"/>
        <w:widowControl w:val="0"/>
        <w:numPr>
          <w:ilvl w:val="0"/>
          <w:numId w:val="17"/>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задовільняти потреби громадян, що проживають на території обслуговування закладу освіти, в здобутті базової середньої освіти;</w:t>
      </w:r>
    </w:p>
    <w:p w14:paraId="23666962" w14:textId="77777777" w:rsidR="00B133C4" w:rsidRPr="00B133C4" w:rsidRDefault="00B133C4" w:rsidP="00B133C4">
      <w:pPr>
        <w:pStyle w:val="ac"/>
        <w:widowControl w:val="0"/>
        <w:numPr>
          <w:ilvl w:val="0"/>
          <w:numId w:val="17"/>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за потреби створювати інклюзивні групи, організовувати навчання для осіб з особливими освітніми потребами;</w:t>
      </w:r>
    </w:p>
    <w:p w14:paraId="2AE5A29B" w14:textId="77777777" w:rsidR="00B133C4" w:rsidRPr="00B133C4" w:rsidRDefault="00B133C4" w:rsidP="00B133C4">
      <w:pPr>
        <w:pStyle w:val="ac"/>
        <w:widowControl w:val="0"/>
        <w:numPr>
          <w:ilvl w:val="0"/>
          <w:numId w:val="17"/>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проходити плановий інституційний аудит у терміни та в порядку, визначеному спеціальним законодавством;</w:t>
      </w:r>
    </w:p>
    <w:p w14:paraId="469BCB28" w14:textId="77777777" w:rsidR="00B133C4" w:rsidRPr="00B133C4" w:rsidRDefault="00B133C4" w:rsidP="00B133C4">
      <w:pPr>
        <w:pStyle w:val="ac"/>
        <w:widowControl w:val="0"/>
        <w:numPr>
          <w:ilvl w:val="0"/>
          <w:numId w:val="17"/>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забезпечувати відповідність рівня базової середньої освіти Державним стандартам загальної середньої освіти;</w:t>
      </w:r>
    </w:p>
    <w:p w14:paraId="61CD95DF" w14:textId="77777777" w:rsidR="00B133C4" w:rsidRPr="00B133C4" w:rsidRDefault="00B133C4" w:rsidP="00B133C4">
      <w:pPr>
        <w:pStyle w:val="ac"/>
        <w:widowControl w:val="0"/>
        <w:numPr>
          <w:ilvl w:val="0"/>
          <w:numId w:val="17"/>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оберігати життя і здоров’я здобувачів освіти під час освітнього процесу;</w:t>
      </w:r>
    </w:p>
    <w:p w14:paraId="26FB6BC6" w14:textId="77777777" w:rsidR="00B133C4" w:rsidRPr="00B133C4" w:rsidRDefault="00B133C4" w:rsidP="00B133C4">
      <w:pPr>
        <w:pStyle w:val="ac"/>
        <w:widowControl w:val="0"/>
        <w:numPr>
          <w:ilvl w:val="0"/>
          <w:numId w:val="17"/>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додержуватись фінансової дисципліни, зберігати матеріальну базу;</w:t>
      </w:r>
    </w:p>
    <w:p w14:paraId="166243A7" w14:textId="77777777" w:rsidR="00B133C4" w:rsidRPr="00B133C4" w:rsidRDefault="00B133C4" w:rsidP="00B133C4">
      <w:pPr>
        <w:pStyle w:val="ac"/>
        <w:widowControl w:val="0"/>
        <w:numPr>
          <w:ilvl w:val="0"/>
          <w:numId w:val="17"/>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забезпечувати видачу здобувачам освіти документів про освіту встановленого зразка;</w:t>
      </w:r>
    </w:p>
    <w:p w14:paraId="52CA2466" w14:textId="77777777" w:rsidR="00B133C4" w:rsidRPr="00B133C4" w:rsidRDefault="00B133C4" w:rsidP="00B133C4">
      <w:pPr>
        <w:pStyle w:val="ac"/>
        <w:widowControl w:val="0"/>
        <w:numPr>
          <w:ilvl w:val="0"/>
          <w:numId w:val="17"/>
        </w:numPr>
        <w:shd w:val="clear" w:color="auto" w:fill="FFFFFF"/>
        <w:tabs>
          <w:tab w:val="clear" w:pos="720"/>
          <w:tab w:val="num" w:pos="0"/>
          <w:tab w:val="left" w:pos="900"/>
        </w:tabs>
        <w:spacing w:before="0" w:beforeAutospacing="0" w:after="0" w:afterAutospacing="0" w:line="360" w:lineRule="atLeast"/>
        <w:ind w:left="0" w:firstLine="720"/>
        <w:jc w:val="both"/>
        <w:rPr>
          <w:sz w:val="28"/>
          <w:szCs w:val="28"/>
        </w:rPr>
      </w:pPr>
      <w:r w:rsidRPr="00B133C4">
        <w:rPr>
          <w:sz w:val="28"/>
          <w:szCs w:val="28"/>
        </w:rPr>
        <w:t>здійснювати інші повноваження, делеговані засновниками або уповноваженим ними органом управління освітою.</w:t>
      </w:r>
    </w:p>
    <w:p w14:paraId="2FE348E1"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1.16. У закладу освіти створена і діє соціально-психологічна служба. Психологічне забезпечення освітнього процесу здійснює соціальний педагог. Соціально-педагогічний патронаж здійснює соціальний педагог.</w:t>
      </w:r>
    </w:p>
    <w:p w14:paraId="3D6FA1D3"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1.17. Медичне обслуговування учнів здійснюється медичними працівниками, які входять до штату закладу освіти або штату закладів охорони здоров’я згідно законодавства.</w:t>
      </w:r>
      <w:r w:rsidRPr="00B133C4">
        <w:rPr>
          <w:sz w:val="28"/>
          <w:szCs w:val="28"/>
        </w:rPr>
        <w:br/>
        <w:t>1.18. Взаємовідносини закладу освіти з юридичними і фізичними особами визначаються угодами, що укладені між ними.</w:t>
      </w:r>
    </w:p>
    <w:p w14:paraId="7E9FFD6E"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1.19. Заклад  освіти може мати власну символіку: гімн, герб, прапор та інші атрибути, що відображають специфіку його освітнього процесу.</w:t>
      </w:r>
    </w:p>
    <w:p w14:paraId="5ACA66BC" w14:textId="77777777" w:rsidR="00B133C4" w:rsidRPr="00B133C4" w:rsidRDefault="00B133C4" w:rsidP="00B133C4">
      <w:pPr>
        <w:pStyle w:val="ac"/>
        <w:widowControl w:val="0"/>
        <w:shd w:val="clear" w:color="auto" w:fill="FFFFFF"/>
        <w:spacing w:before="0" w:beforeAutospacing="0" w:after="0" w:afterAutospacing="0" w:line="360" w:lineRule="atLeast"/>
        <w:jc w:val="both"/>
        <w:rPr>
          <w:b/>
          <w:sz w:val="28"/>
          <w:szCs w:val="28"/>
        </w:rPr>
      </w:pPr>
    </w:p>
    <w:p w14:paraId="21D42B37" w14:textId="77777777" w:rsidR="00B133C4" w:rsidRPr="00B133C4" w:rsidRDefault="00B133C4" w:rsidP="00B133C4">
      <w:pPr>
        <w:pStyle w:val="ac"/>
        <w:widowControl w:val="0"/>
        <w:shd w:val="clear" w:color="auto" w:fill="FFFFFF"/>
        <w:spacing w:before="0" w:beforeAutospacing="0" w:after="0" w:afterAutospacing="0" w:line="360" w:lineRule="atLeast"/>
        <w:jc w:val="center"/>
        <w:rPr>
          <w:sz w:val="28"/>
          <w:szCs w:val="28"/>
        </w:rPr>
      </w:pPr>
      <w:r w:rsidRPr="00B133C4">
        <w:rPr>
          <w:b/>
          <w:sz w:val="28"/>
          <w:szCs w:val="28"/>
        </w:rPr>
        <w:t>ІІ. Організація освітнього процесу</w:t>
      </w:r>
      <w:r w:rsidRPr="00B133C4">
        <w:rPr>
          <w:sz w:val="28"/>
          <w:szCs w:val="28"/>
        </w:rPr>
        <w:br/>
      </w:r>
    </w:p>
    <w:p w14:paraId="638AAC8D" w14:textId="77777777" w:rsidR="00B133C4" w:rsidRPr="00B133C4" w:rsidRDefault="00B133C4" w:rsidP="00B133C4">
      <w:pPr>
        <w:pStyle w:val="ac"/>
        <w:widowControl w:val="0"/>
        <w:shd w:val="clear" w:color="auto" w:fill="FFFFFF"/>
        <w:spacing w:before="0" w:beforeAutospacing="0" w:after="0" w:afterAutospacing="0"/>
        <w:jc w:val="both"/>
        <w:rPr>
          <w:sz w:val="28"/>
          <w:szCs w:val="28"/>
        </w:rPr>
      </w:pPr>
      <w:r w:rsidRPr="00B133C4">
        <w:rPr>
          <w:sz w:val="28"/>
          <w:szCs w:val="28"/>
        </w:rPr>
        <w:t xml:space="preserve">2.1. Заклад  освіти проводить освітню діяльність на певному рівні базової середньої освіти, за умови наявності відповідної ліцензії, виданої в </w:t>
      </w:r>
      <w:r w:rsidRPr="00B133C4">
        <w:rPr>
          <w:sz w:val="28"/>
          <w:szCs w:val="28"/>
        </w:rPr>
        <w:lastRenderedPageBreak/>
        <w:t>установленому законодавством порядку.</w:t>
      </w:r>
    </w:p>
    <w:p w14:paraId="5A0A99AD" w14:textId="77777777" w:rsidR="00B133C4" w:rsidRPr="00B133C4" w:rsidRDefault="00B133C4" w:rsidP="00B133C4">
      <w:pPr>
        <w:pStyle w:val="rvps2"/>
        <w:shd w:val="clear" w:color="auto" w:fill="FFFFFF"/>
        <w:spacing w:before="0" w:beforeAutospacing="0" w:after="0" w:afterAutospacing="0"/>
        <w:jc w:val="both"/>
        <w:rPr>
          <w:sz w:val="28"/>
          <w:szCs w:val="28"/>
        </w:rPr>
      </w:pPr>
      <w:r w:rsidRPr="00B133C4">
        <w:rPr>
          <w:sz w:val="28"/>
          <w:szCs w:val="28"/>
        </w:rPr>
        <w:t>2.2. Заклад  освіти планує свою роботу самостійно, відповідно до перспективного та річного планів. Плани роботи затверджуються педагогічною радою закладу освіти.</w:t>
      </w:r>
    </w:p>
    <w:p w14:paraId="63B676BC" w14:textId="77777777" w:rsidR="00B133C4" w:rsidRPr="00B133C4" w:rsidRDefault="00B133C4" w:rsidP="00B133C4">
      <w:pPr>
        <w:pStyle w:val="rvps2"/>
        <w:shd w:val="clear" w:color="auto" w:fill="FFFFFF"/>
        <w:spacing w:before="0" w:beforeAutospacing="0" w:after="0" w:afterAutospacing="0"/>
        <w:jc w:val="both"/>
        <w:rPr>
          <w:color w:val="000000"/>
          <w:sz w:val="28"/>
          <w:szCs w:val="28"/>
        </w:rPr>
      </w:pPr>
      <w:r w:rsidRPr="00B133C4">
        <w:rPr>
          <w:sz w:val="28"/>
          <w:szCs w:val="28"/>
        </w:rPr>
        <w:t>2.3. Освітній процес у закладу освіти здійснюється відповідно до освітньої програми розроблених та затверджених відповідно до порядку, визначеного законодавством.</w:t>
      </w:r>
      <w:r w:rsidRPr="00B133C4">
        <w:rPr>
          <w:color w:val="000000"/>
          <w:sz w:val="28"/>
          <w:szCs w:val="28"/>
        </w:rPr>
        <w:t xml:space="preserve"> Освітня програма закладу освіти схвалюється педагогічною радою закладу освіти та затверджується його керівником.</w:t>
      </w:r>
    </w:p>
    <w:p w14:paraId="69F5F1EC" w14:textId="77777777" w:rsidR="00B133C4" w:rsidRPr="00B133C4" w:rsidRDefault="00B133C4" w:rsidP="00B133C4">
      <w:pPr>
        <w:pStyle w:val="rvps2"/>
        <w:shd w:val="clear" w:color="auto" w:fill="FFFFFF"/>
        <w:spacing w:before="0" w:beforeAutospacing="0" w:after="0" w:afterAutospacing="0"/>
        <w:ind w:firstLine="448"/>
        <w:jc w:val="both"/>
        <w:rPr>
          <w:color w:val="000000"/>
          <w:sz w:val="28"/>
          <w:szCs w:val="28"/>
        </w:rPr>
      </w:pPr>
      <w:r w:rsidRPr="00B133C4">
        <w:rPr>
          <w:color w:val="000000"/>
          <w:sz w:val="28"/>
          <w:szCs w:val="28"/>
        </w:rPr>
        <w:t>Освітній процес організовується за такими циклами:</w:t>
      </w:r>
    </w:p>
    <w:p w14:paraId="1B4ECC98" w14:textId="77777777" w:rsidR="00B133C4" w:rsidRPr="00B133C4" w:rsidRDefault="00B133C4" w:rsidP="00B133C4">
      <w:pPr>
        <w:pStyle w:val="rvps2"/>
        <w:shd w:val="clear" w:color="auto" w:fill="FFFFFF"/>
        <w:spacing w:before="0" w:beforeAutospacing="0" w:after="0" w:afterAutospacing="0"/>
        <w:ind w:firstLine="448"/>
        <w:jc w:val="both"/>
        <w:rPr>
          <w:color w:val="000000"/>
          <w:sz w:val="28"/>
          <w:szCs w:val="28"/>
        </w:rPr>
      </w:pPr>
      <w:bookmarkStart w:id="1" w:name="n139"/>
      <w:bookmarkEnd w:id="1"/>
      <w:r w:rsidRPr="00B133C4">
        <w:rPr>
          <w:color w:val="000000"/>
          <w:sz w:val="28"/>
          <w:szCs w:val="28"/>
        </w:rPr>
        <w:t>перший цикл початкової освіти - адаптаційно-ігровий (1-2 роки навчання);</w:t>
      </w:r>
    </w:p>
    <w:p w14:paraId="390B9F3D" w14:textId="77777777" w:rsidR="00B133C4" w:rsidRPr="00B133C4" w:rsidRDefault="00B133C4" w:rsidP="00B133C4">
      <w:pPr>
        <w:pStyle w:val="rvps2"/>
        <w:shd w:val="clear" w:color="auto" w:fill="FFFFFF"/>
        <w:spacing w:before="0" w:beforeAutospacing="0" w:after="0" w:afterAutospacing="0"/>
        <w:ind w:firstLine="448"/>
        <w:jc w:val="both"/>
        <w:rPr>
          <w:color w:val="000000"/>
          <w:sz w:val="28"/>
          <w:szCs w:val="28"/>
        </w:rPr>
      </w:pPr>
      <w:bookmarkStart w:id="2" w:name="n140"/>
      <w:bookmarkEnd w:id="2"/>
      <w:r w:rsidRPr="00B133C4">
        <w:rPr>
          <w:color w:val="000000"/>
          <w:sz w:val="28"/>
          <w:szCs w:val="28"/>
        </w:rPr>
        <w:t>другий цикл початкової освіти - основний (3-4 роки навчання);</w:t>
      </w:r>
    </w:p>
    <w:p w14:paraId="0DE8AD99" w14:textId="77777777" w:rsidR="00B133C4" w:rsidRPr="00B133C4" w:rsidRDefault="00B133C4" w:rsidP="00B133C4">
      <w:pPr>
        <w:pStyle w:val="rvps2"/>
        <w:shd w:val="clear" w:color="auto" w:fill="FFFFFF"/>
        <w:spacing w:before="0" w:beforeAutospacing="0" w:after="0" w:afterAutospacing="0"/>
        <w:ind w:firstLine="448"/>
        <w:jc w:val="both"/>
        <w:rPr>
          <w:color w:val="000000"/>
          <w:sz w:val="28"/>
          <w:szCs w:val="28"/>
        </w:rPr>
      </w:pPr>
      <w:bookmarkStart w:id="3" w:name="n141"/>
      <w:bookmarkEnd w:id="3"/>
      <w:r w:rsidRPr="00B133C4">
        <w:rPr>
          <w:color w:val="000000"/>
          <w:sz w:val="28"/>
          <w:szCs w:val="28"/>
        </w:rPr>
        <w:t>перший цикл базової середньої освіти - адаптаційний (5-6 роки навчання);</w:t>
      </w:r>
    </w:p>
    <w:p w14:paraId="3258702B" w14:textId="77777777" w:rsidR="00B133C4" w:rsidRPr="00B133C4" w:rsidRDefault="00B133C4" w:rsidP="00B133C4">
      <w:pPr>
        <w:pStyle w:val="rvps2"/>
        <w:shd w:val="clear" w:color="auto" w:fill="FFFFFF"/>
        <w:spacing w:before="0" w:beforeAutospacing="0" w:after="0" w:afterAutospacing="0"/>
        <w:ind w:firstLine="448"/>
        <w:jc w:val="both"/>
        <w:rPr>
          <w:color w:val="000000"/>
          <w:sz w:val="28"/>
          <w:szCs w:val="28"/>
        </w:rPr>
      </w:pPr>
      <w:bookmarkStart w:id="4" w:name="n142"/>
      <w:bookmarkEnd w:id="4"/>
      <w:r w:rsidRPr="00B133C4">
        <w:rPr>
          <w:sz w:val="28"/>
          <w:szCs w:val="28"/>
        </w:rPr>
        <w:t>другий цикл базової середньої освіти - базове предметне навчання (7-9 роки навчання).</w:t>
      </w:r>
    </w:p>
    <w:p w14:paraId="05D3F432"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2.4. Заклад  освіти забезпечує відповідність рівня базової середньої освіти Державним стандартам освіти, єдність навчання і виховання.</w:t>
      </w:r>
      <w:r w:rsidRPr="00B133C4">
        <w:rPr>
          <w:sz w:val="28"/>
          <w:szCs w:val="28"/>
        </w:rPr>
        <w:br/>
        <w:t>2.5. Заклад  освіти працює за навчальними програмами, підручниками, посібниками, що мають відповідний гриф міністерства освіти і науки України, забезпечує виконання освітніх завдань на кожному ступені навчання відповідно до Державних стандартів, вікових особливостей та природних здібностей дітей.</w:t>
      </w:r>
      <w:r w:rsidRPr="00B133C4">
        <w:rPr>
          <w:sz w:val="28"/>
          <w:szCs w:val="28"/>
        </w:rPr>
        <w:br/>
        <w:t>2.6. Заклад  освіти обирає форми, засоби і методи навчання та виховання відповідно до Законів України «Про освіту», «Про повну загальну середню освіту» та Статуту з урахуванням специфіки закладу та інших особливостей організації освітнього процесу.</w:t>
      </w:r>
    </w:p>
    <w:p w14:paraId="2F4BDC16"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2.7. Наповнюваність класів закладу освіти не може перевищувати:</w:t>
      </w:r>
    </w:p>
    <w:p w14:paraId="0C46FB22" w14:textId="77777777" w:rsidR="00B133C4" w:rsidRPr="00B133C4" w:rsidRDefault="00EC2ABB" w:rsidP="00B133C4">
      <w:pPr>
        <w:pStyle w:val="rvps2"/>
        <w:shd w:val="clear" w:color="auto" w:fill="FFFFFF"/>
        <w:spacing w:before="0" w:beforeAutospacing="0" w:after="0" w:afterAutospacing="0"/>
        <w:ind w:firstLine="448"/>
        <w:jc w:val="both"/>
        <w:rPr>
          <w:sz w:val="28"/>
          <w:szCs w:val="28"/>
        </w:rPr>
      </w:pPr>
      <w:hyperlink r:id="rId7" w:anchor="n979" w:history="1">
        <w:r w:rsidR="00B133C4" w:rsidRPr="00B133C4">
          <w:rPr>
            <w:rStyle w:val="a3"/>
            <w:sz w:val="28"/>
            <w:szCs w:val="28"/>
          </w:rPr>
          <w:t>24 учнів</w:t>
        </w:r>
      </w:hyperlink>
      <w:r w:rsidR="00B133C4" w:rsidRPr="00B133C4">
        <w:rPr>
          <w:sz w:val="28"/>
          <w:szCs w:val="28"/>
        </w:rPr>
        <w:t>, які здобувають початкову освіту;</w:t>
      </w:r>
      <w:bookmarkStart w:id="5" w:name="n184"/>
      <w:bookmarkEnd w:id="5"/>
    </w:p>
    <w:p w14:paraId="1A1CF13D" w14:textId="77777777" w:rsidR="00B133C4" w:rsidRPr="00B133C4" w:rsidRDefault="00B133C4" w:rsidP="00B133C4">
      <w:pPr>
        <w:pStyle w:val="rvps2"/>
        <w:shd w:val="clear" w:color="auto" w:fill="FFFFFF"/>
        <w:spacing w:before="0" w:beforeAutospacing="0" w:after="0" w:afterAutospacing="0"/>
        <w:ind w:firstLine="448"/>
        <w:jc w:val="both"/>
        <w:rPr>
          <w:sz w:val="22"/>
          <w:szCs w:val="22"/>
        </w:rPr>
      </w:pPr>
      <w:r w:rsidRPr="00B133C4">
        <w:rPr>
          <w:sz w:val="28"/>
          <w:szCs w:val="28"/>
        </w:rPr>
        <w:t>30 учнів, які здобувають базову чи профільну середню освіту.</w:t>
      </w:r>
      <w:r w:rsidRPr="00B133C4">
        <w:br/>
      </w:r>
      <w:r w:rsidRPr="00B133C4">
        <w:rPr>
          <w:sz w:val="28"/>
          <w:szCs w:val="28"/>
        </w:rPr>
        <w:t>2.8. Поділ класів на групи для вивчення окремих предметів у закладу освіти здійснюється згідно законодавства</w:t>
      </w:r>
      <w:r w:rsidRPr="00B133C4">
        <w:t>.</w:t>
      </w:r>
    </w:p>
    <w:p w14:paraId="635F793D" w14:textId="77777777" w:rsidR="00B133C4" w:rsidRPr="00B133C4" w:rsidRDefault="00B133C4" w:rsidP="00B133C4">
      <w:pPr>
        <w:pStyle w:val="ac"/>
        <w:widowControl w:val="0"/>
        <w:shd w:val="clear" w:color="auto" w:fill="FFFFFF"/>
        <w:spacing w:before="0" w:beforeAutospacing="0" w:after="0" w:afterAutospacing="0" w:line="360" w:lineRule="atLeast"/>
        <w:jc w:val="both"/>
        <w:rPr>
          <w:color w:val="FF0000"/>
          <w:sz w:val="28"/>
          <w:szCs w:val="28"/>
        </w:rPr>
      </w:pPr>
      <w:r w:rsidRPr="00B133C4">
        <w:rPr>
          <w:sz w:val="28"/>
          <w:szCs w:val="28"/>
        </w:rPr>
        <w:t>2.9. Заклад  освіти створює умови для здобуття освіти особами з особливими освітніми потребами. Навчання та виховання осіб з особливими освітніми потребами здійснюється за рахунок коштів освітніх субвенцій, державного бюджету, інших джерел, не заборонених законодавством, у тому числі з урахуванням потреб дитини, визначених в індивідуальній програмі розвитку.</w:t>
      </w:r>
      <w:r w:rsidRPr="00B133C4">
        <w:rPr>
          <w:sz w:val="28"/>
          <w:szCs w:val="28"/>
        </w:rPr>
        <w:br/>
        <w:t xml:space="preserve">2.10. За письмовими зверненнями батьків, інших законних представників учнів та відповідно до рішення засновника у закладу освіти можуть функціонувати групи продовженого дня. Також у закладу освіти, з метою якісної підготовки дітей до навчання в 1 класі, може створюватись і функціонувати група дітей старшого дошкільного віку, відповідно до </w:t>
      </w:r>
      <w:r w:rsidRPr="00B133C4">
        <w:rPr>
          <w:sz w:val="28"/>
          <w:szCs w:val="28"/>
        </w:rPr>
        <w:lastRenderedPageBreak/>
        <w:t>положення, затвердженого центральним органом виконавчої влади у сфері освіти і науки.</w:t>
      </w:r>
      <w:r w:rsidRPr="00B133C4">
        <w:rPr>
          <w:sz w:val="28"/>
          <w:szCs w:val="28"/>
        </w:rPr>
        <w:br/>
        <w:t>2.11. Зарахування учнів до закладу освіти проводиться наказом директора,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 згідно законодавства.</w:t>
      </w:r>
      <w:r w:rsidRPr="00B133C4">
        <w:rPr>
          <w:sz w:val="28"/>
          <w:szCs w:val="28"/>
        </w:rPr>
        <w:br/>
        <w:t>2.12. Порядок зарахування, відрахування та переведення учнів затверджується центральним органом виконавчої влади, що забезпечує формування та реалізує державну політику у сфері освіти.</w:t>
      </w:r>
    </w:p>
    <w:p w14:paraId="60BB0F52"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2.13. Навчальний рік розпочинається у День знань 1 вересня і</w:t>
      </w:r>
      <w:r w:rsidRPr="00B133C4">
        <w:rPr>
          <w:color w:val="000000"/>
          <w:sz w:val="22"/>
          <w:szCs w:val="22"/>
        </w:rPr>
        <w:t xml:space="preserve">, </w:t>
      </w:r>
      <w:r w:rsidRPr="00B133C4">
        <w:rPr>
          <w:color w:val="000000"/>
          <w:sz w:val="28"/>
          <w:szCs w:val="28"/>
        </w:rPr>
        <w:t>триває не менше 175 навчальних днів,</w:t>
      </w:r>
      <w:r w:rsidRPr="00B133C4">
        <w:rPr>
          <w:sz w:val="28"/>
          <w:szCs w:val="28"/>
        </w:rPr>
        <w:t xml:space="preserve"> закінчується не пізніше 1 липня наступного року.</w:t>
      </w:r>
    </w:p>
    <w:p w14:paraId="0347A7CA"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Структура навчального року, тривалість навчального тижня, дня, занять, відпочинку між ними, інші форми організації освітнього процесу встановлюються закладом освіти у межах часу, передбаченого освітньою програмою.</w:t>
      </w:r>
      <w:r w:rsidRPr="00B133C4">
        <w:rPr>
          <w:sz w:val="28"/>
          <w:szCs w:val="28"/>
        </w:rPr>
        <w:br/>
        <w:t>Тривалість канікул протягом навчального року не може бути меншою 30 календарних днів.</w:t>
      </w:r>
    </w:p>
    <w:p w14:paraId="6EFCB28B"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r w:rsidRPr="00B133C4">
        <w:rPr>
          <w:sz w:val="28"/>
          <w:szCs w:val="28"/>
        </w:rPr>
        <w:br/>
        <w:t>2.14. Тривалість уроків у закладу освіти становить: у перших класах – 35 хвилин, у 2-4 класах – 40 хвилин, у 5-9 класах – 45 хвилин. Заклад  освіти може обрати інші, крім уроку, форми організації освітнього процесу.</w:t>
      </w:r>
    </w:p>
    <w:p w14:paraId="6F5A673F"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не менш як 20 хвилин.</w:t>
      </w:r>
      <w:r w:rsidRPr="00B133C4">
        <w:rPr>
          <w:sz w:val="28"/>
          <w:szCs w:val="28"/>
        </w:rPr>
        <w:br/>
        <w:t>2.15. Режим роботи закладу освіти визначається на основі відповідних нормативно-правових актів. Розклад уроків складається відповідно до навчальних планів закладу освіти з дотриманням педагогічних та санітарно-гігієнічних вимог і затверджується директором.</w:t>
      </w:r>
    </w:p>
    <w:p w14:paraId="7A37CA41"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2.16.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Домашні завдання учням 1-2-х класів не задаються.</w:t>
      </w:r>
    </w:p>
    <w:p w14:paraId="49570EE2"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2.17. Окрім різних форм обов’язкових навчальних занять, у закладу освіти проводяться індивідуальні, групові, факультативні, курси за вибором та позакласні заняття та заходи, що передбачені навчальним планом чи річним планом роботи закладу освіти і спрямовані на задоволення освітніх інтересів учнів та на розвиток їх творчих здібностей, нахилів і обдарувань.</w:t>
      </w:r>
    </w:p>
    <w:p w14:paraId="2BE2C3E7"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lastRenderedPageBreak/>
        <w:t>2.18. Відволікання учнів від навчальних занять для провадження інших видів діяльності забороняється (крім випадків, передбачених законодавством).</w:t>
      </w:r>
      <w:r w:rsidRPr="00B133C4">
        <w:rPr>
          <w:sz w:val="28"/>
          <w:szCs w:val="28"/>
        </w:rPr>
        <w:br/>
        <w:t>2.19. Залучення учнів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w:t>
      </w:r>
    </w:p>
    <w:p w14:paraId="3582398E"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2.20. Оцінювання рівня досягнень учнів здійснюється вербально та за 12-бальною системою відповідно до Критеріїв оцінювання навчальних досягнень учнів, визначених центральним органом виконавчої влади, що забезпечує формування державної політики у сфері освіти.</w:t>
      </w:r>
    </w:p>
    <w:p w14:paraId="5FE6BEBF"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Облік навчальних досягнень учнів протягом навчального року здійснюється у класних журналах, інструкції про ведення, яких затверджуються центральним органом виконавчої влади, що забезпечує формування державної політики у сфері освіти. Результати навчальної діяльності за рік заносяться до особових справ учнів.</w:t>
      </w:r>
    </w:p>
    <w:p w14:paraId="32308E23"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2.21. Результати навчання учнів на рівні початкової і базової середньої освіти оцінюються шляхом державної підсумкової атестації, яка може здійснюватися в різних формах, визначених законодавством.</w:t>
      </w:r>
    </w:p>
    <w:p w14:paraId="0BC9AC03"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2.22. За результатами навчання учням або випускникам видається відповідний документ згідно законодавства.</w:t>
      </w:r>
    </w:p>
    <w:p w14:paraId="52D893A7"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За успіхи у навчанні для учнів встановлюються різні форми морального і матеріального заохочення:</w:t>
      </w:r>
    </w:p>
    <w:p w14:paraId="59A56015" w14:textId="77777777" w:rsidR="00B133C4" w:rsidRPr="00B133C4" w:rsidRDefault="00B133C4" w:rsidP="00B133C4">
      <w:pPr>
        <w:pStyle w:val="ac"/>
        <w:widowControl w:val="0"/>
        <w:numPr>
          <w:ilvl w:val="0"/>
          <w:numId w:val="18"/>
        </w:numPr>
        <w:shd w:val="clear" w:color="auto" w:fill="FFFFFF"/>
        <w:tabs>
          <w:tab w:val="num" w:pos="0"/>
          <w:tab w:val="left" w:pos="720"/>
          <w:tab w:val="left" w:pos="1080"/>
          <w:tab w:val="left" w:pos="1440"/>
        </w:tabs>
        <w:spacing w:before="0" w:beforeAutospacing="0" w:after="0" w:afterAutospacing="0" w:line="360" w:lineRule="atLeast"/>
        <w:ind w:left="0" w:firstLine="720"/>
        <w:jc w:val="both"/>
        <w:rPr>
          <w:sz w:val="28"/>
          <w:szCs w:val="28"/>
        </w:rPr>
      </w:pPr>
      <w:r w:rsidRPr="00B133C4">
        <w:rPr>
          <w:sz w:val="28"/>
          <w:szCs w:val="28"/>
        </w:rPr>
        <w:t>похвальний лист «За високі досягнення у навчанні»;</w:t>
      </w:r>
    </w:p>
    <w:p w14:paraId="3863ED7B" w14:textId="77777777" w:rsidR="00B133C4" w:rsidRPr="00B133C4" w:rsidRDefault="00B133C4" w:rsidP="00B133C4">
      <w:pPr>
        <w:pStyle w:val="ac"/>
        <w:widowControl w:val="0"/>
        <w:numPr>
          <w:ilvl w:val="0"/>
          <w:numId w:val="18"/>
        </w:numPr>
        <w:shd w:val="clear" w:color="auto" w:fill="FFFFFF"/>
        <w:tabs>
          <w:tab w:val="num" w:pos="0"/>
          <w:tab w:val="left" w:pos="720"/>
          <w:tab w:val="left" w:pos="1080"/>
          <w:tab w:val="left" w:pos="1440"/>
        </w:tabs>
        <w:spacing w:before="0" w:beforeAutospacing="0" w:after="0" w:afterAutospacing="0" w:line="360" w:lineRule="atLeast"/>
        <w:ind w:left="0" w:firstLine="720"/>
        <w:jc w:val="both"/>
        <w:rPr>
          <w:sz w:val="28"/>
          <w:szCs w:val="28"/>
        </w:rPr>
      </w:pPr>
      <w:r w:rsidRPr="00B133C4">
        <w:rPr>
          <w:sz w:val="28"/>
          <w:szCs w:val="28"/>
        </w:rPr>
        <w:t>свідоцтво про здобуття базової середньої освіти з відзнакою.</w:t>
      </w:r>
      <w:r w:rsidRPr="00B133C4">
        <w:rPr>
          <w:sz w:val="28"/>
          <w:szCs w:val="28"/>
        </w:rPr>
        <w:br/>
        <w:t xml:space="preserve">2.23. Виховання учнів у закладу освіти здійснюється в процесі урочної, позаурочної та позашкільної роботи з ними. </w:t>
      </w:r>
    </w:p>
    <w:p w14:paraId="6C9A5814" w14:textId="77777777" w:rsidR="00B133C4" w:rsidRPr="00B133C4" w:rsidRDefault="00B133C4" w:rsidP="00B133C4">
      <w:pPr>
        <w:pStyle w:val="ac"/>
        <w:widowControl w:val="0"/>
        <w:shd w:val="clear" w:color="auto" w:fill="FFFFFF"/>
        <w:tabs>
          <w:tab w:val="left" w:pos="1080"/>
          <w:tab w:val="left" w:pos="1440"/>
        </w:tabs>
        <w:spacing w:before="0" w:beforeAutospacing="0" w:after="0" w:afterAutospacing="0" w:line="360" w:lineRule="atLeast"/>
        <w:jc w:val="both"/>
        <w:rPr>
          <w:sz w:val="28"/>
          <w:szCs w:val="28"/>
        </w:rPr>
      </w:pPr>
      <w:r w:rsidRPr="00B133C4">
        <w:rPr>
          <w:sz w:val="28"/>
          <w:szCs w:val="28"/>
        </w:rPr>
        <w:t>Цілі виховного процесу в закладу освіти визначаються на основі принципів, закладених у Конституції, законах та інших нормативно-правових актах України.</w:t>
      </w:r>
    </w:p>
    <w:p w14:paraId="7831F3A5" w14:textId="77777777" w:rsidR="00B133C4" w:rsidRPr="00B133C4" w:rsidRDefault="00B133C4" w:rsidP="00B133C4">
      <w:pPr>
        <w:pStyle w:val="ac"/>
        <w:widowControl w:val="0"/>
        <w:shd w:val="clear" w:color="auto" w:fill="FFFFFF"/>
        <w:tabs>
          <w:tab w:val="left" w:pos="720"/>
          <w:tab w:val="left" w:pos="1080"/>
          <w:tab w:val="left" w:pos="1440"/>
        </w:tabs>
        <w:spacing w:before="0" w:beforeAutospacing="0" w:after="0" w:afterAutospacing="0" w:line="360" w:lineRule="atLeast"/>
        <w:jc w:val="both"/>
        <w:rPr>
          <w:sz w:val="28"/>
          <w:szCs w:val="28"/>
        </w:rPr>
      </w:pPr>
      <w:r w:rsidRPr="00B133C4">
        <w:rPr>
          <w:sz w:val="28"/>
          <w:szCs w:val="28"/>
        </w:rPr>
        <w:t>2.24. У закладу освіти забороняється утворення і діяльність організаційних структур політичних партій, а також релігійних організацій і воєнізованих формувань.</w:t>
      </w:r>
      <w:r w:rsidRPr="00B133C4">
        <w:rPr>
          <w:sz w:val="28"/>
          <w:szCs w:val="28"/>
        </w:rPr>
        <w:br/>
        <w:t>2.25. Примусове залучення учнів закладу освіти до вступу в будь-які об’єднання громадян, релігійні організації і воєнізовані формування забороняється.</w:t>
      </w:r>
      <w:r w:rsidRPr="00B133C4">
        <w:rPr>
          <w:sz w:val="28"/>
          <w:szCs w:val="28"/>
        </w:rPr>
        <w:br/>
        <w:t>2.26. Дисципліна в закладу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забороняється.</w:t>
      </w:r>
    </w:p>
    <w:p w14:paraId="2F5CEEDD" w14:textId="77777777" w:rsidR="00B133C4" w:rsidRPr="00B133C4" w:rsidRDefault="00B133C4" w:rsidP="00B133C4">
      <w:pPr>
        <w:pStyle w:val="ac"/>
        <w:widowControl w:val="0"/>
        <w:shd w:val="clear" w:color="auto" w:fill="FFFFFF"/>
        <w:tabs>
          <w:tab w:val="left" w:pos="720"/>
          <w:tab w:val="left" w:pos="1080"/>
          <w:tab w:val="left" w:pos="1440"/>
        </w:tabs>
        <w:spacing w:before="0" w:beforeAutospacing="0" w:after="0" w:afterAutospacing="0" w:line="360" w:lineRule="atLeast"/>
        <w:jc w:val="both"/>
        <w:rPr>
          <w:sz w:val="28"/>
          <w:szCs w:val="28"/>
        </w:rPr>
      </w:pPr>
    </w:p>
    <w:p w14:paraId="1B4459BF" w14:textId="77777777" w:rsidR="00B133C4" w:rsidRPr="00B133C4" w:rsidRDefault="00B133C4" w:rsidP="00B133C4">
      <w:pPr>
        <w:pStyle w:val="ac"/>
        <w:widowControl w:val="0"/>
        <w:shd w:val="clear" w:color="auto" w:fill="FFFFFF"/>
        <w:spacing w:before="0" w:beforeAutospacing="0" w:after="0" w:afterAutospacing="0" w:line="360" w:lineRule="atLeast"/>
        <w:jc w:val="center"/>
        <w:rPr>
          <w:b/>
          <w:sz w:val="28"/>
          <w:szCs w:val="28"/>
        </w:rPr>
      </w:pPr>
      <w:r w:rsidRPr="00B133C4">
        <w:rPr>
          <w:b/>
          <w:sz w:val="28"/>
          <w:szCs w:val="28"/>
        </w:rPr>
        <w:t>ІІІ. Учасники освітнього процесу</w:t>
      </w:r>
    </w:p>
    <w:p w14:paraId="2833B67A"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lastRenderedPageBreak/>
        <w:br/>
        <w:t>3.1. Учасниками освітнього процесу в закладу освіти є:</w:t>
      </w:r>
    </w:p>
    <w:p w14:paraId="62EC21BD" w14:textId="77777777" w:rsidR="00B133C4" w:rsidRPr="00B133C4" w:rsidRDefault="00B133C4" w:rsidP="00B133C4">
      <w:pPr>
        <w:pStyle w:val="ac"/>
        <w:widowControl w:val="0"/>
        <w:numPr>
          <w:ilvl w:val="0"/>
          <w:numId w:val="19"/>
        </w:numPr>
        <w:shd w:val="clear" w:color="auto" w:fill="FFFFFF"/>
        <w:tabs>
          <w:tab w:val="num" w:pos="0"/>
          <w:tab w:val="left" w:pos="720"/>
          <w:tab w:val="left" w:pos="900"/>
        </w:tabs>
        <w:spacing w:before="0" w:beforeAutospacing="0" w:after="0" w:afterAutospacing="0" w:line="360" w:lineRule="atLeast"/>
        <w:ind w:left="0" w:firstLine="720"/>
        <w:jc w:val="both"/>
        <w:rPr>
          <w:sz w:val="28"/>
          <w:szCs w:val="28"/>
        </w:rPr>
      </w:pPr>
      <w:r w:rsidRPr="00B133C4">
        <w:rPr>
          <w:sz w:val="28"/>
          <w:szCs w:val="28"/>
        </w:rPr>
        <w:t>здобувачі освіти;</w:t>
      </w:r>
    </w:p>
    <w:p w14:paraId="17D72B13" w14:textId="77777777" w:rsidR="00B133C4" w:rsidRPr="00B133C4" w:rsidRDefault="00B133C4" w:rsidP="00B133C4">
      <w:pPr>
        <w:pStyle w:val="ac"/>
        <w:widowControl w:val="0"/>
        <w:numPr>
          <w:ilvl w:val="0"/>
          <w:numId w:val="19"/>
        </w:numPr>
        <w:shd w:val="clear" w:color="auto" w:fill="FFFFFF"/>
        <w:tabs>
          <w:tab w:val="num" w:pos="0"/>
          <w:tab w:val="left" w:pos="720"/>
          <w:tab w:val="left" w:pos="900"/>
        </w:tabs>
        <w:spacing w:before="0" w:beforeAutospacing="0" w:after="0" w:afterAutospacing="0" w:line="360" w:lineRule="atLeast"/>
        <w:ind w:left="0" w:firstLine="720"/>
        <w:jc w:val="both"/>
        <w:rPr>
          <w:sz w:val="28"/>
          <w:szCs w:val="28"/>
        </w:rPr>
      </w:pPr>
      <w:r w:rsidRPr="00B133C4">
        <w:rPr>
          <w:sz w:val="28"/>
          <w:szCs w:val="28"/>
        </w:rPr>
        <w:t>керівники;</w:t>
      </w:r>
    </w:p>
    <w:p w14:paraId="349C4275" w14:textId="77777777" w:rsidR="00B133C4" w:rsidRPr="00B133C4" w:rsidRDefault="00B133C4" w:rsidP="00B133C4">
      <w:pPr>
        <w:pStyle w:val="ac"/>
        <w:widowControl w:val="0"/>
        <w:numPr>
          <w:ilvl w:val="0"/>
          <w:numId w:val="19"/>
        </w:numPr>
        <w:shd w:val="clear" w:color="auto" w:fill="FFFFFF"/>
        <w:tabs>
          <w:tab w:val="num" w:pos="0"/>
          <w:tab w:val="left" w:pos="720"/>
          <w:tab w:val="left" w:pos="900"/>
        </w:tabs>
        <w:spacing w:before="0" w:beforeAutospacing="0" w:after="0" w:afterAutospacing="0" w:line="360" w:lineRule="atLeast"/>
        <w:ind w:left="0" w:firstLine="720"/>
        <w:jc w:val="both"/>
        <w:rPr>
          <w:sz w:val="28"/>
          <w:szCs w:val="28"/>
        </w:rPr>
      </w:pPr>
      <w:r w:rsidRPr="00B133C4">
        <w:rPr>
          <w:sz w:val="28"/>
          <w:szCs w:val="28"/>
        </w:rPr>
        <w:t>педагогічні працівники, бібліотекар, керівники гуртків;</w:t>
      </w:r>
    </w:p>
    <w:p w14:paraId="69AE5213" w14:textId="77777777" w:rsidR="00B133C4" w:rsidRPr="00B133C4" w:rsidRDefault="00B133C4" w:rsidP="00B133C4">
      <w:pPr>
        <w:pStyle w:val="ac"/>
        <w:widowControl w:val="0"/>
        <w:numPr>
          <w:ilvl w:val="0"/>
          <w:numId w:val="19"/>
        </w:numPr>
        <w:shd w:val="clear" w:color="auto" w:fill="FFFFFF"/>
        <w:tabs>
          <w:tab w:val="num" w:pos="0"/>
          <w:tab w:val="left" w:pos="720"/>
          <w:tab w:val="left" w:pos="900"/>
        </w:tabs>
        <w:spacing w:before="0" w:beforeAutospacing="0" w:after="0" w:afterAutospacing="0" w:line="360" w:lineRule="atLeast"/>
        <w:ind w:left="0" w:firstLine="720"/>
        <w:jc w:val="both"/>
        <w:rPr>
          <w:sz w:val="28"/>
          <w:szCs w:val="28"/>
        </w:rPr>
      </w:pPr>
      <w:r w:rsidRPr="00B133C4">
        <w:rPr>
          <w:sz w:val="28"/>
          <w:szCs w:val="28"/>
        </w:rPr>
        <w:t>інші спеціалісти;</w:t>
      </w:r>
    </w:p>
    <w:p w14:paraId="5F8F9F5B" w14:textId="77777777" w:rsidR="00B133C4" w:rsidRPr="00B133C4" w:rsidRDefault="00B133C4" w:rsidP="00B133C4">
      <w:pPr>
        <w:pStyle w:val="ac"/>
        <w:widowControl w:val="0"/>
        <w:numPr>
          <w:ilvl w:val="0"/>
          <w:numId w:val="19"/>
        </w:numPr>
        <w:shd w:val="clear" w:color="auto" w:fill="FFFFFF"/>
        <w:tabs>
          <w:tab w:val="num" w:pos="0"/>
          <w:tab w:val="left" w:pos="720"/>
          <w:tab w:val="left" w:pos="900"/>
        </w:tabs>
        <w:spacing w:before="0" w:beforeAutospacing="0" w:after="0" w:afterAutospacing="0" w:line="360" w:lineRule="atLeast"/>
        <w:ind w:left="0" w:firstLine="720"/>
        <w:jc w:val="both"/>
        <w:rPr>
          <w:sz w:val="28"/>
          <w:szCs w:val="28"/>
        </w:rPr>
      </w:pPr>
      <w:r w:rsidRPr="00B133C4">
        <w:rPr>
          <w:sz w:val="28"/>
          <w:szCs w:val="28"/>
        </w:rPr>
        <w:t>батьки або особи, які їх замінюють.</w:t>
      </w:r>
    </w:p>
    <w:p w14:paraId="23E15AF3"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3.2. Статус, права та обов’язки учасників освітнього процесу визначаються Законами України «Про освіту», «Про повну загальну середню освіту», іншими законодавчими актами, Статутом, правилами внутрішнього розпорядку.</w:t>
      </w:r>
      <w:r w:rsidRPr="00B133C4">
        <w:rPr>
          <w:sz w:val="28"/>
          <w:szCs w:val="28"/>
        </w:rPr>
        <w:br/>
        <w:t>3.3. Учні мають право на:</w:t>
      </w:r>
    </w:p>
    <w:p w14:paraId="176ADD8B"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навчання впродовж життя та академічну мобільність;</w:t>
      </w:r>
    </w:p>
    <w:p w14:paraId="79C1D8FC"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індивідуальну освітню траєкторію, що реалізується, зокрема, через вільний вибір видів, форм і темпу здобуття освіти, запропонованих закладом освіти освітніх програм, навчальних дисциплін та рівня їх складності, методів і засобів навчання;</w:t>
      </w:r>
    </w:p>
    <w:p w14:paraId="1CAE444B"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якісні освітні послуги;</w:t>
      </w:r>
    </w:p>
    <w:p w14:paraId="647EB7C0"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справедливе та об’єктивне оцінювання результатів навчання;</w:t>
      </w:r>
    </w:p>
    <w:p w14:paraId="6C5C3E07"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відзначення успіхів у своїй діяльності;</w:t>
      </w:r>
    </w:p>
    <w:p w14:paraId="29C4875C"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свободу творчої, спортивної, оздоровчої, культурної, просвітницької, наукової і науково-технічної діяльності тощо;</w:t>
      </w:r>
    </w:p>
    <w:p w14:paraId="73898ECA"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безпечні та нешкідливі умови навчання, утримання і праці;</w:t>
      </w:r>
    </w:p>
    <w:p w14:paraId="7F37C853"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повагу людської гідності;</w:t>
      </w:r>
    </w:p>
    <w:p w14:paraId="1A0D1C8E"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14:paraId="040D2591"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користування бібліотекою, навчальною, науковою, культурною, спортивною, побутовою, оздоровчою інфраструктурою закладу освіти та послугами її структурних підрозділів у порядку, встановленому закладом освіти відповідно до спеціальних законів;</w:t>
      </w:r>
    </w:p>
    <w:p w14:paraId="0766E513"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доступ до інформаційних ресурсів і комунікацій, що використовуються в освітньому процесі та дослідницькій діяльності;</w:t>
      </w:r>
    </w:p>
    <w:p w14:paraId="116EC2A0"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трудову діяльність у позанавчальний час;</w:t>
      </w:r>
    </w:p>
    <w:p w14:paraId="612D3ADB"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особисту або через своїх законних представників участь у громадському самоврядуванні та управлінні закладом освіти;</w:t>
      </w:r>
    </w:p>
    <w:p w14:paraId="1F37CF62" w14:textId="77777777" w:rsidR="00B133C4" w:rsidRPr="00B133C4" w:rsidRDefault="00B133C4" w:rsidP="00B133C4">
      <w:pPr>
        <w:pStyle w:val="ac"/>
        <w:widowControl w:val="0"/>
        <w:numPr>
          <w:ilvl w:val="0"/>
          <w:numId w:val="20"/>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u w:val="single"/>
        </w:rPr>
      </w:pPr>
      <w:r w:rsidRPr="00B133C4">
        <w:rPr>
          <w:sz w:val="28"/>
          <w:szCs w:val="28"/>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3B1BA4B0" w14:textId="77777777" w:rsidR="00B133C4" w:rsidRPr="00B133C4" w:rsidRDefault="00B133C4" w:rsidP="00B133C4">
      <w:pPr>
        <w:pStyle w:val="ac"/>
        <w:widowControl w:val="0"/>
        <w:shd w:val="clear" w:color="auto" w:fill="FFFFFF"/>
        <w:tabs>
          <w:tab w:val="left" w:pos="900"/>
          <w:tab w:val="left" w:pos="1260"/>
        </w:tabs>
        <w:spacing w:before="0" w:beforeAutospacing="0" w:after="0" w:afterAutospacing="0" w:line="360" w:lineRule="atLeast"/>
        <w:jc w:val="both"/>
        <w:rPr>
          <w:sz w:val="28"/>
          <w:szCs w:val="28"/>
        </w:rPr>
      </w:pPr>
      <w:r w:rsidRPr="00B133C4">
        <w:rPr>
          <w:sz w:val="28"/>
          <w:szCs w:val="28"/>
        </w:rPr>
        <w:t>3.4. Учні зобов’язані:</w:t>
      </w:r>
    </w:p>
    <w:p w14:paraId="2E89D5B8" w14:textId="77777777" w:rsidR="00B133C4" w:rsidRPr="00B133C4" w:rsidRDefault="00B133C4" w:rsidP="00B133C4">
      <w:pPr>
        <w:pStyle w:val="ac"/>
        <w:widowControl w:val="0"/>
        <w:numPr>
          <w:ilvl w:val="0"/>
          <w:numId w:val="21"/>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lastRenderedPageBreak/>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14:paraId="78D8CF41" w14:textId="77777777" w:rsidR="00B133C4" w:rsidRPr="00B133C4" w:rsidRDefault="00B133C4" w:rsidP="00B133C4">
      <w:pPr>
        <w:pStyle w:val="ac"/>
        <w:widowControl w:val="0"/>
        <w:numPr>
          <w:ilvl w:val="0"/>
          <w:numId w:val="21"/>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поважати гідність, права, свободи та законні інтереси всіх учасників освітнього процесу, дотримуватися етичних норм;</w:t>
      </w:r>
    </w:p>
    <w:p w14:paraId="3093E188" w14:textId="77777777" w:rsidR="00B133C4" w:rsidRPr="00B133C4" w:rsidRDefault="00B133C4" w:rsidP="00B133C4">
      <w:pPr>
        <w:pStyle w:val="ac"/>
        <w:widowControl w:val="0"/>
        <w:numPr>
          <w:ilvl w:val="0"/>
          <w:numId w:val="21"/>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відповідально та дбайливо ставитися до власного здоров’я, здоров’я оточуючих, довкілля;</w:t>
      </w:r>
    </w:p>
    <w:p w14:paraId="343FEE0E" w14:textId="77777777" w:rsidR="00B133C4" w:rsidRPr="00B133C4" w:rsidRDefault="00B133C4" w:rsidP="00B133C4">
      <w:pPr>
        <w:pStyle w:val="ac"/>
        <w:widowControl w:val="0"/>
        <w:numPr>
          <w:ilvl w:val="0"/>
          <w:numId w:val="21"/>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без поважних причин не пропускати та не запізнюватись на уроки;</w:t>
      </w:r>
      <w:r w:rsidRPr="00B133C4">
        <w:rPr>
          <w:sz w:val="28"/>
          <w:szCs w:val="28"/>
        </w:rPr>
        <w:br/>
        <w:t>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r w:rsidRPr="00B133C4">
        <w:rPr>
          <w:sz w:val="28"/>
          <w:szCs w:val="28"/>
        </w:rPr>
        <w:br/>
        <w:t>3.5. Учні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14:paraId="139C6C26" w14:textId="77777777" w:rsidR="00B133C4" w:rsidRPr="00B133C4" w:rsidRDefault="00B133C4" w:rsidP="00B133C4">
      <w:pPr>
        <w:pStyle w:val="ac"/>
        <w:widowControl w:val="0"/>
        <w:shd w:val="clear" w:color="auto" w:fill="FFFFFF"/>
        <w:tabs>
          <w:tab w:val="left" w:pos="900"/>
          <w:tab w:val="left" w:pos="1260"/>
        </w:tabs>
        <w:spacing w:before="0" w:beforeAutospacing="0" w:after="0" w:afterAutospacing="0" w:line="360" w:lineRule="atLeast"/>
        <w:jc w:val="both"/>
        <w:rPr>
          <w:sz w:val="28"/>
          <w:szCs w:val="28"/>
        </w:rPr>
      </w:pPr>
      <w:r w:rsidRPr="00B133C4">
        <w:rPr>
          <w:sz w:val="28"/>
          <w:szCs w:val="28"/>
        </w:rPr>
        <w:t>3.6. Діти з особливими освітніми потребами забезпечуються допоміжними засобами для навчання в закладу освіти у порядку встановленому Кабінетом Міністрів України.</w:t>
      </w:r>
    </w:p>
    <w:p w14:paraId="72EDB835" w14:textId="77777777" w:rsidR="00B133C4" w:rsidRPr="00B133C4" w:rsidRDefault="00B133C4" w:rsidP="00B133C4">
      <w:pPr>
        <w:pStyle w:val="ac"/>
        <w:widowControl w:val="0"/>
        <w:shd w:val="clear" w:color="auto" w:fill="FFFFFF"/>
        <w:tabs>
          <w:tab w:val="left" w:pos="900"/>
          <w:tab w:val="left" w:pos="1260"/>
        </w:tabs>
        <w:spacing w:before="0" w:beforeAutospacing="0" w:after="0" w:afterAutospacing="0" w:line="360" w:lineRule="atLeast"/>
        <w:jc w:val="both"/>
        <w:rPr>
          <w:sz w:val="28"/>
          <w:szCs w:val="28"/>
        </w:rPr>
      </w:pPr>
      <w:r w:rsidRPr="00B133C4">
        <w:rPr>
          <w:sz w:val="28"/>
          <w:szCs w:val="28"/>
        </w:rPr>
        <w:t>3.7.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закладу освіти.</w:t>
      </w:r>
    </w:p>
    <w:p w14:paraId="24C0B142" w14:textId="77777777" w:rsidR="00B133C4" w:rsidRPr="00B133C4" w:rsidRDefault="00B133C4" w:rsidP="00B133C4">
      <w:pPr>
        <w:pStyle w:val="ac"/>
        <w:widowControl w:val="0"/>
        <w:shd w:val="clear" w:color="auto" w:fill="FFFFFF"/>
        <w:tabs>
          <w:tab w:val="left" w:pos="900"/>
          <w:tab w:val="left" w:pos="1260"/>
        </w:tabs>
        <w:spacing w:before="0" w:beforeAutospacing="0" w:after="0" w:afterAutospacing="0" w:line="360" w:lineRule="atLeast"/>
        <w:jc w:val="both"/>
        <w:rPr>
          <w:sz w:val="28"/>
          <w:szCs w:val="28"/>
        </w:rPr>
      </w:pPr>
      <w:r w:rsidRPr="00B133C4">
        <w:rPr>
          <w:sz w:val="28"/>
          <w:szCs w:val="28"/>
        </w:rPr>
        <w:t>3.8. Педагогічні працівники мають право на:</w:t>
      </w:r>
    </w:p>
    <w:p w14:paraId="0F5CE8F4"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7A61800D"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педагогічну ініціативу;</w:t>
      </w:r>
    </w:p>
    <w:p w14:paraId="097A6165"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14:paraId="36F71E1C"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користування інфраструктурою закладу освіти в установленому порядку;</w:t>
      </w:r>
    </w:p>
    <w:p w14:paraId="414AD769"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підвищення кваліфікації, перепідготовку;</w:t>
      </w:r>
    </w:p>
    <w:p w14:paraId="6F36BCAB"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21F0F10C"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 xml:space="preserve">доступ до інформаційних ресурсів і комунікацій, що </w:t>
      </w:r>
      <w:r w:rsidRPr="00B133C4">
        <w:rPr>
          <w:sz w:val="28"/>
          <w:szCs w:val="28"/>
        </w:rPr>
        <w:lastRenderedPageBreak/>
        <w:t>використовуються в освітньому процесі;</w:t>
      </w:r>
    </w:p>
    <w:p w14:paraId="335C15D4"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відзначення успіхів у своїй професійній діяльності;</w:t>
      </w:r>
    </w:p>
    <w:p w14:paraId="6EBE2FE4"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справедливе та об’єктивне оцінювання своєї професійної діяльності;</w:t>
      </w:r>
    </w:p>
    <w:p w14:paraId="114041C8"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захист професійної честі та гідності;</w:t>
      </w:r>
    </w:p>
    <w:p w14:paraId="6928442F"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індивідуальну освітню діяльність за межами закладу освіти;</w:t>
      </w:r>
    </w:p>
    <w:p w14:paraId="48CCB78F"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безпечні і нешкідливі умови праці;</w:t>
      </w:r>
    </w:p>
    <w:p w14:paraId="70AAC5C8"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подовжену оплачувану відпустку;</w:t>
      </w:r>
    </w:p>
    <w:p w14:paraId="62728BE1"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участь у громадському самоврядуванні закладу освіти;</w:t>
      </w:r>
    </w:p>
    <w:p w14:paraId="5F6D2B40" w14:textId="77777777" w:rsidR="00B133C4" w:rsidRPr="00B133C4" w:rsidRDefault="00B133C4" w:rsidP="00B133C4">
      <w:pPr>
        <w:pStyle w:val="ac"/>
        <w:widowControl w:val="0"/>
        <w:numPr>
          <w:ilvl w:val="0"/>
          <w:numId w:val="3"/>
        </w:numPr>
        <w:shd w:val="clear" w:color="auto" w:fill="FFFFFF"/>
        <w:tabs>
          <w:tab w:val="clear" w:pos="720"/>
          <w:tab w:val="num" w:pos="0"/>
          <w:tab w:val="left" w:pos="900"/>
          <w:tab w:val="left" w:pos="1260"/>
        </w:tabs>
        <w:spacing w:before="0" w:beforeAutospacing="0" w:after="0" w:afterAutospacing="0" w:line="360" w:lineRule="atLeast"/>
        <w:ind w:left="0" w:firstLine="720"/>
        <w:jc w:val="both"/>
        <w:rPr>
          <w:sz w:val="28"/>
          <w:szCs w:val="28"/>
        </w:rPr>
      </w:pPr>
      <w:r w:rsidRPr="00B133C4">
        <w:rPr>
          <w:sz w:val="28"/>
          <w:szCs w:val="28"/>
        </w:rPr>
        <w:t>участь у роботі колегіальних органів управління закладу освіти.</w:t>
      </w:r>
    </w:p>
    <w:p w14:paraId="7A212165"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3.9. Педагогічні працівники зобов’язані:</w:t>
      </w:r>
    </w:p>
    <w:p w14:paraId="640B1627"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постійно підвищувати свій професійний і загальнокультурний рівні та педагогічну майстерність;</w:t>
      </w:r>
    </w:p>
    <w:p w14:paraId="185DB6C1"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виконувати освітню програму для досягнення учнями передбачених нею результатів навчання;</w:t>
      </w:r>
    </w:p>
    <w:p w14:paraId="5E38C2C2"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сприяти розвитку здібностей учнів, формуванню навичок здорового способу життя, дбати про їхнє фізичне і психічне здоров’я;</w:t>
      </w:r>
    </w:p>
    <w:p w14:paraId="4294729B"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дотримуватися академічної доброчесності та забезпечувати її дотримання учнями в освітньому процесі та дослідницькій діяльності;</w:t>
      </w:r>
    </w:p>
    <w:p w14:paraId="53FD6DE3"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дотримуватися педагогічної етики;</w:t>
      </w:r>
    </w:p>
    <w:p w14:paraId="3C6D858A"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поважати гідність, права, свободи і законні інтереси всіх учасників освітнього процесу;</w:t>
      </w:r>
    </w:p>
    <w:p w14:paraId="50A8E46F"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7A506657"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формувати в учнів усвідомлення необхідності додержуватися Конституції та законів, захищати суверенітет і територіальну цілісність України;</w:t>
      </w:r>
    </w:p>
    <w:p w14:paraId="797306A5"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виховувати в учнів повагу до державної мови та державних символів, національних, історичних, культурних цінностей, дбайливе ставлення до історико-культурного надбання та навколишнього природного середовища України;</w:t>
      </w:r>
    </w:p>
    <w:p w14:paraId="4CD2EFA3"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формувати в учнів прагнення до взаєморозуміння, миру, злагоди між усіма народами, етнічними, національними, релігійними групами;</w:t>
      </w:r>
    </w:p>
    <w:p w14:paraId="53401841"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закладу алкогольних напоїв, наркотичних засобів, іншим шкідливим звичкам;</w:t>
      </w:r>
    </w:p>
    <w:p w14:paraId="5CEF5FDC"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 xml:space="preserve">додержуватися Статуту та правил внутрішнього розпорядку закладу </w:t>
      </w:r>
      <w:r w:rsidRPr="00B133C4">
        <w:rPr>
          <w:sz w:val="28"/>
          <w:szCs w:val="28"/>
        </w:rPr>
        <w:lastRenderedPageBreak/>
        <w:t>освіти, виконувати свої посадові обов’язки;</w:t>
      </w:r>
    </w:p>
    <w:p w14:paraId="663D6A7D"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щорічно підвищувати кваліфікацію відповідно до Закону України «Про освіту»;</w:t>
      </w:r>
    </w:p>
    <w:p w14:paraId="5D2B2901" w14:textId="77777777" w:rsidR="00B133C4" w:rsidRPr="00B133C4" w:rsidRDefault="00B133C4" w:rsidP="00B133C4">
      <w:pPr>
        <w:pStyle w:val="ac"/>
        <w:widowControl w:val="0"/>
        <w:numPr>
          <w:ilvl w:val="0"/>
          <w:numId w:val="4"/>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атестуватися, як правило, один раз на п’ять років відповідно до Типового положення про атестацію педагогічних працівників.</w:t>
      </w:r>
      <w:r w:rsidRPr="00B133C4">
        <w:rPr>
          <w:sz w:val="28"/>
          <w:szCs w:val="28"/>
        </w:rPr>
        <w:br/>
        <w:t>3.10. Навантаження педагогічних працівників встановлюється у порядку визначеному чинним законодавством.</w:t>
      </w:r>
    </w:p>
    <w:p w14:paraId="5BD10545"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3.11. 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r w:rsidRPr="00B133C4">
        <w:rPr>
          <w:sz w:val="28"/>
          <w:szCs w:val="28"/>
        </w:rPr>
        <w:br/>
        <w:t>3.12. Права і обов’язки інших працівників регулюються трудовим законодавством, Статутом та правилами внутрішнього розпорядку.</w:t>
      </w:r>
    </w:p>
    <w:p w14:paraId="7CC41635"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3.13. Батьки та особи, які їх замінюють, мають право:</w:t>
      </w:r>
    </w:p>
    <w:p w14:paraId="0994EFE9" w14:textId="77777777" w:rsidR="00B133C4" w:rsidRPr="00B133C4" w:rsidRDefault="00B133C4" w:rsidP="00B133C4">
      <w:pPr>
        <w:pStyle w:val="ac"/>
        <w:widowControl w:val="0"/>
        <w:numPr>
          <w:ilvl w:val="0"/>
          <w:numId w:val="22"/>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вибирати заклад та форми навчання для неповнолітніх дітей;</w:t>
      </w:r>
    </w:p>
    <w:p w14:paraId="31C46C7A" w14:textId="77777777" w:rsidR="00B133C4" w:rsidRPr="00B133C4" w:rsidRDefault="00B133C4" w:rsidP="00B133C4">
      <w:pPr>
        <w:pStyle w:val="ac"/>
        <w:widowControl w:val="0"/>
        <w:numPr>
          <w:ilvl w:val="0"/>
          <w:numId w:val="22"/>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приймати рішення щодо участі дитини в інноваційній діяльності;</w:t>
      </w:r>
    </w:p>
    <w:p w14:paraId="57824BF3" w14:textId="77777777" w:rsidR="00B133C4" w:rsidRPr="00B133C4" w:rsidRDefault="00B133C4" w:rsidP="00B133C4">
      <w:pPr>
        <w:pStyle w:val="ac"/>
        <w:widowControl w:val="0"/>
        <w:numPr>
          <w:ilvl w:val="0"/>
          <w:numId w:val="22"/>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обирати і бути обраними до органів громадського самоврядування;</w:t>
      </w:r>
    </w:p>
    <w:p w14:paraId="3CA89BFE" w14:textId="77777777" w:rsidR="00B133C4" w:rsidRPr="00B133C4" w:rsidRDefault="00B133C4" w:rsidP="00B133C4">
      <w:pPr>
        <w:pStyle w:val="ac"/>
        <w:widowControl w:val="0"/>
        <w:numPr>
          <w:ilvl w:val="0"/>
          <w:numId w:val="22"/>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звертатися до відповідних органів управління освітою з питань навчання і виховання дітей;</w:t>
      </w:r>
    </w:p>
    <w:p w14:paraId="2B753CA3" w14:textId="77777777" w:rsidR="00B133C4" w:rsidRPr="00B133C4" w:rsidRDefault="00B133C4" w:rsidP="00B133C4">
      <w:pPr>
        <w:pStyle w:val="ac"/>
        <w:widowControl w:val="0"/>
        <w:numPr>
          <w:ilvl w:val="0"/>
          <w:numId w:val="22"/>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захищати законні інтереси дітей.</w:t>
      </w:r>
    </w:p>
    <w:p w14:paraId="4BA3F921" w14:textId="77777777" w:rsidR="00B133C4" w:rsidRPr="00B133C4" w:rsidRDefault="00B133C4" w:rsidP="00B133C4">
      <w:pPr>
        <w:pStyle w:val="ac"/>
        <w:widowControl w:val="0"/>
        <w:numPr>
          <w:ilvl w:val="0"/>
          <w:numId w:val="22"/>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брати участь у заходах, спрямованих на поліпшення організації освітнього процесу та зміцнення матеріально-технічної бази закладу освіти.</w:t>
      </w:r>
    </w:p>
    <w:p w14:paraId="6C993E81"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3.14. Батьки та особи, які їх замінюють, несуть відповідальність за здобуття учнями базової загальної середньої освіти і зобов’язані:</w:t>
      </w:r>
    </w:p>
    <w:p w14:paraId="4DFFBAB2"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66AA24CA"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сприяти виконанню дитиною освітньої програми та досягненню дитиною передбачених нею результатів навчання;</w:t>
      </w:r>
    </w:p>
    <w:p w14:paraId="28524954"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поважати гідність, права, свободи і законні інтереси дитини та інших учасників освітнього процесу;</w:t>
      </w:r>
    </w:p>
    <w:p w14:paraId="77D3DD3A"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дбати про фізичне і психічне здоров’я дитини, сприяти розвитку її здібностей, формувати навички здорового способу життя;</w:t>
      </w:r>
    </w:p>
    <w:p w14:paraId="15DADF60"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08B82F89"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1D043D17"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формувати у дітей усвідомлення необхідності додержуватися Конституції та законів України, захищати її суверенітет і територіальну цілісність;</w:t>
      </w:r>
    </w:p>
    <w:p w14:paraId="46A8562D"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виховувати у дитини повагу до державної мови та державних символів, національних, історичних, культурних цінностей, дбайливе ставлення до історико-культурного надбання України;</w:t>
      </w:r>
    </w:p>
    <w:p w14:paraId="42FEC661"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дотримуватися Статуту, правил внутрішнього розпорядку, а також умов договору про надання освітніх послуг (за наявності);</w:t>
      </w:r>
    </w:p>
    <w:p w14:paraId="430D3C66"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забезпечити дитину навчальним приладдям;</w:t>
      </w:r>
    </w:p>
    <w:p w14:paraId="6DD2E1A1"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відшкодовувати збитки, завдані їхніми дітьми;</w:t>
      </w:r>
    </w:p>
    <w:p w14:paraId="4E26CFC1" w14:textId="77777777" w:rsidR="00B133C4" w:rsidRPr="00B133C4" w:rsidRDefault="00B133C4" w:rsidP="00B133C4">
      <w:pPr>
        <w:pStyle w:val="ac"/>
        <w:widowControl w:val="0"/>
        <w:numPr>
          <w:ilvl w:val="0"/>
          <w:numId w:val="23"/>
        </w:numPr>
        <w:shd w:val="clear" w:color="auto" w:fill="FFFFFF"/>
        <w:tabs>
          <w:tab w:val="num" w:pos="0"/>
          <w:tab w:val="left" w:pos="72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інші права та обов’язки батьків і осіб, які їх замінюють, визначаються Законом України «Про повну загальну середню освіту».</w:t>
      </w:r>
    </w:p>
    <w:p w14:paraId="41FCF91A"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3.15.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14:paraId="20ED3A0E"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3.16. 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законодавства.</w:t>
      </w:r>
    </w:p>
    <w:p w14:paraId="47D8FC3C" w14:textId="77777777" w:rsidR="00B133C4" w:rsidRPr="00B133C4" w:rsidRDefault="00B133C4" w:rsidP="00B133C4">
      <w:pPr>
        <w:pStyle w:val="ac"/>
        <w:widowControl w:val="0"/>
        <w:shd w:val="clear" w:color="auto" w:fill="FFFFFF"/>
        <w:spacing w:before="0" w:beforeAutospacing="0" w:after="0" w:afterAutospacing="0" w:line="360" w:lineRule="atLeast"/>
        <w:jc w:val="center"/>
        <w:rPr>
          <w:b/>
          <w:sz w:val="28"/>
          <w:szCs w:val="28"/>
        </w:rPr>
      </w:pPr>
      <w:r w:rsidRPr="00B133C4">
        <w:rPr>
          <w:b/>
          <w:sz w:val="28"/>
          <w:szCs w:val="28"/>
        </w:rPr>
        <w:t>ІV. Державний стандарт</w:t>
      </w:r>
      <w:r w:rsidRPr="00B133C4">
        <w:rPr>
          <w:b/>
          <w:sz w:val="28"/>
          <w:szCs w:val="28"/>
        </w:rPr>
        <w:br/>
        <w:t>та забезпечення якості базової середньої освіти</w:t>
      </w:r>
    </w:p>
    <w:p w14:paraId="6A5158C5"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b/>
          <w:sz w:val="28"/>
          <w:szCs w:val="28"/>
        </w:rPr>
        <w:br/>
      </w:r>
      <w:r w:rsidRPr="00B133C4">
        <w:rPr>
          <w:sz w:val="28"/>
          <w:szCs w:val="28"/>
        </w:rPr>
        <w:t>4.1. Заклад  освіти створює умови для досягнення учнями результатів навчання та виконання Державних стандартів початкової, базової загальної середньої освіти.</w:t>
      </w:r>
      <w:r w:rsidRPr="00B133C4">
        <w:rPr>
          <w:sz w:val="28"/>
          <w:szCs w:val="28"/>
        </w:rPr>
        <w:br/>
        <w:t>4.2. Процедура досягнення учнями результатів навчання, передбачених у відповідному Державному стандарті загальної середньої освіти, визначається освітньою (освітніми) програмою (програмами) закладу освіти. Для забезпечення досягнення особами з особливими освітніми потребами результатів навчання, передбачених у відповідному Державному стандарті загальної середньої освіти, до штату закладу освіти може вводитись посада асистента вчителя.</w:t>
      </w:r>
    </w:p>
    <w:p w14:paraId="4DC768A3"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4.3. Контроль за відповідністю освітнього рівня учнів вимогам Державного стандарту загальної середньої освіти здійснюється шляхом їх державної підсумкової атестації. Поточне та підсумкове оцінювання знань учнів та вибір їх форм, змісту та способу здійснює заклад  освіти.</w:t>
      </w:r>
    </w:p>
    <w:p w14:paraId="760624B5"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4.4. Система забезпечення якості освіти в закладі освіти може включати:</w:t>
      </w:r>
    </w:p>
    <w:p w14:paraId="64BB1861" w14:textId="77777777" w:rsidR="00B133C4" w:rsidRPr="00B133C4" w:rsidRDefault="00B133C4" w:rsidP="00B133C4">
      <w:pPr>
        <w:pStyle w:val="ac"/>
        <w:widowControl w:val="0"/>
        <w:numPr>
          <w:ilvl w:val="0"/>
          <w:numId w:val="4"/>
        </w:numPr>
        <w:shd w:val="clear" w:color="auto" w:fill="FFFFFF"/>
        <w:tabs>
          <w:tab w:val="clear" w:pos="720"/>
          <w:tab w:val="left" w:pos="900"/>
          <w:tab w:val="left" w:pos="1080"/>
        </w:tabs>
        <w:spacing w:before="0" w:beforeAutospacing="0" w:after="0" w:afterAutospacing="0" w:line="360" w:lineRule="atLeast"/>
        <w:ind w:left="0" w:firstLine="720"/>
        <w:jc w:val="both"/>
        <w:rPr>
          <w:sz w:val="28"/>
          <w:szCs w:val="28"/>
        </w:rPr>
      </w:pPr>
      <w:r w:rsidRPr="00B133C4">
        <w:rPr>
          <w:sz w:val="28"/>
          <w:szCs w:val="28"/>
        </w:rPr>
        <w:lastRenderedPageBreak/>
        <w:t>стратегію та процедури забезпечення якості освіти;</w:t>
      </w:r>
    </w:p>
    <w:p w14:paraId="78A33F57" w14:textId="77777777" w:rsidR="00B133C4" w:rsidRPr="00B133C4" w:rsidRDefault="00B133C4" w:rsidP="00B133C4">
      <w:pPr>
        <w:pStyle w:val="ac"/>
        <w:widowControl w:val="0"/>
        <w:numPr>
          <w:ilvl w:val="0"/>
          <w:numId w:val="4"/>
        </w:numPr>
        <w:shd w:val="clear" w:color="auto" w:fill="FFFFFF"/>
        <w:tabs>
          <w:tab w:val="clear" w:pos="720"/>
          <w:tab w:val="left" w:pos="900"/>
          <w:tab w:val="left" w:pos="1080"/>
        </w:tabs>
        <w:spacing w:before="0" w:beforeAutospacing="0" w:after="0" w:afterAutospacing="0" w:line="360" w:lineRule="atLeast"/>
        <w:ind w:left="0" w:firstLine="720"/>
        <w:jc w:val="both"/>
        <w:rPr>
          <w:sz w:val="28"/>
          <w:szCs w:val="28"/>
        </w:rPr>
      </w:pPr>
      <w:r w:rsidRPr="00B133C4">
        <w:rPr>
          <w:sz w:val="28"/>
          <w:szCs w:val="28"/>
        </w:rPr>
        <w:t>систему та механізми забезпечення академічної доброчесності;</w:t>
      </w:r>
    </w:p>
    <w:p w14:paraId="29C1E158" w14:textId="77777777" w:rsidR="00B133C4" w:rsidRPr="00B133C4" w:rsidRDefault="00B133C4" w:rsidP="00B133C4">
      <w:pPr>
        <w:pStyle w:val="ac"/>
        <w:widowControl w:val="0"/>
        <w:numPr>
          <w:ilvl w:val="0"/>
          <w:numId w:val="4"/>
        </w:numPr>
        <w:shd w:val="clear" w:color="auto" w:fill="FFFFFF"/>
        <w:tabs>
          <w:tab w:val="clear" w:pos="720"/>
          <w:tab w:val="left" w:pos="900"/>
          <w:tab w:val="left" w:pos="1080"/>
        </w:tabs>
        <w:spacing w:before="0" w:beforeAutospacing="0" w:after="0" w:afterAutospacing="0" w:line="360" w:lineRule="atLeast"/>
        <w:ind w:left="0" w:firstLine="720"/>
        <w:jc w:val="both"/>
        <w:rPr>
          <w:sz w:val="28"/>
          <w:szCs w:val="28"/>
        </w:rPr>
      </w:pPr>
      <w:r w:rsidRPr="00B133C4">
        <w:rPr>
          <w:sz w:val="28"/>
          <w:szCs w:val="28"/>
        </w:rPr>
        <w:t>оприлюднені критерії, правила і процедури оцінювання учнів;</w:t>
      </w:r>
    </w:p>
    <w:p w14:paraId="0DEEC6D0" w14:textId="77777777" w:rsidR="00B133C4" w:rsidRPr="00B133C4" w:rsidRDefault="00B133C4" w:rsidP="00B133C4">
      <w:pPr>
        <w:pStyle w:val="ac"/>
        <w:widowControl w:val="0"/>
        <w:numPr>
          <w:ilvl w:val="0"/>
          <w:numId w:val="4"/>
        </w:numPr>
        <w:shd w:val="clear" w:color="auto" w:fill="FFFFFF"/>
        <w:tabs>
          <w:tab w:val="clear" w:pos="720"/>
          <w:tab w:val="left" w:pos="900"/>
          <w:tab w:val="left" w:pos="1080"/>
        </w:tabs>
        <w:spacing w:before="0" w:beforeAutospacing="0" w:after="0" w:afterAutospacing="0" w:line="360" w:lineRule="atLeast"/>
        <w:ind w:left="0" w:firstLine="720"/>
        <w:jc w:val="both"/>
        <w:rPr>
          <w:sz w:val="28"/>
          <w:szCs w:val="28"/>
        </w:rPr>
      </w:pPr>
      <w:r w:rsidRPr="00B133C4">
        <w:rPr>
          <w:sz w:val="28"/>
          <w:szCs w:val="28"/>
        </w:rPr>
        <w:t>оприлюднені критерії, правила і процедури оцінювання професійної діяльності педагогічних працівників;</w:t>
      </w:r>
    </w:p>
    <w:p w14:paraId="1C4DC4E0" w14:textId="77777777" w:rsidR="00B133C4" w:rsidRPr="00B133C4" w:rsidRDefault="00B133C4" w:rsidP="00B133C4">
      <w:pPr>
        <w:pStyle w:val="ac"/>
        <w:widowControl w:val="0"/>
        <w:numPr>
          <w:ilvl w:val="0"/>
          <w:numId w:val="4"/>
        </w:numPr>
        <w:shd w:val="clear" w:color="auto" w:fill="FFFFFF"/>
        <w:tabs>
          <w:tab w:val="clear" w:pos="720"/>
          <w:tab w:val="left" w:pos="900"/>
          <w:tab w:val="left" w:pos="1080"/>
        </w:tabs>
        <w:spacing w:before="0" w:beforeAutospacing="0" w:after="0" w:afterAutospacing="0" w:line="360" w:lineRule="atLeast"/>
        <w:ind w:left="0" w:firstLine="720"/>
        <w:jc w:val="both"/>
        <w:rPr>
          <w:sz w:val="28"/>
          <w:szCs w:val="28"/>
        </w:rPr>
      </w:pPr>
      <w:r w:rsidRPr="00B133C4">
        <w:rPr>
          <w:sz w:val="28"/>
          <w:szCs w:val="28"/>
        </w:rPr>
        <w:t>оприлюднені критерії, правила і процедури оцінювання управлінської діяльності керівних працівників;</w:t>
      </w:r>
    </w:p>
    <w:p w14:paraId="6E867866" w14:textId="77777777" w:rsidR="00B133C4" w:rsidRPr="00B133C4" w:rsidRDefault="00B133C4" w:rsidP="00B133C4">
      <w:pPr>
        <w:pStyle w:val="ac"/>
        <w:widowControl w:val="0"/>
        <w:numPr>
          <w:ilvl w:val="0"/>
          <w:numId w:val="4"/>
        </w:numPr>
        <w:shd w:val="clear" w:color="auto" w:fill="FFFFFF"/>
        <w:tabs>
          <w:tab w:val="clear" w:pos="720"/>
          <w:tab w:val="left" w:pos="900"/>
          <w:tab w:val="left" w:pos="1080"/>
        </w:tabs>
        <w:spacing w:before="0" w:beforeAutospacing="0" w:after="0" w:afterAutospacing="0" w:line="360" w:lineRule="atLeast"/>
        <w:ind w:left="0" w:firstLine="720"/>
        <w:jc w:val="both"/>
        <w:rPr>
          <w:sz w:val="28"/>
          <w:szCs w:val="28"/>
        </w:rPr>
      </w:pPr>
      <w:r w:rsidRPr="00B133C4">
        <w:rPr>
          <w:sz w:val="28"/>
          <w:szCs w:val="28"/>
        </w:rPr>
        <w:t>забезпечення наявності необхідних ресурсів для організації освітнього процесу, в тому числі для самостійної роботи учнів;</w:t>
      </w:r>
    </w:p>
    <w:p w14:paraId="37C5D5A5" w14:textId="77777777" w:rsidR="00B133C4" w:rsidRPr="00B133C4" w:rsidRDefault="00B133C4" w:rsidP="00B133C4">
      <w:pPr>
        <w:pStyle w:val="ac"/>
        <w:widowControl w:val="0"/>
        <w:numPr>
          <w:ilvl w:val="0"/>
          <w:numId w:val="4"/>
        </w:numPr>
        <w:shd w:val="clear" w:color="auto" w:fill="FFFFFF"/>
        <w:tabs>
          <w:tab w:val="clear" w:pos="720"/>
          <w:tab w:val="left" w:pos="900"/>
          <w:tab w:val="left" w:pos="1080"/>
        </w:tabs>
        <w:spacing w:before="0" w:beforeAutospacing="0" w:after="0" w:afterAutospacing="0" w:line="360" w:lineRule="atLeast"/>
        <w:ind w:left="0" w:firstLine="720"/>
        <w:jc w:val="both"/>
        <w:rPr>
          <w:sz w:val="28"/>
          <w:szCs w:val="28"/>
        </w:rPr>
      </w:pPr>
      <w:r w:rsidRPr="00B133C4">
        <w:rPr>
          <w:sz w:val="28"/>
          <w:szCs w:val="28"/>
        </w:rPr>
        <w:t>забезпечення наявності інформаційних систем для ефективного управління;</w:t>
      </w:r>
    </w:p>
    <w:p w14:paraId="3BA1E6B2" w14:textId="77777777" w:rsidR="00B133C4" w:rsidRPr="00B133C4" w:rsidRDefault="00B133C4" w:rsidP="00B133C4">
      <w:pPr>
        <w:pStyle w:val="ac"/>
        <w:widowControl w:val="0"/>
        <w:numPr>
          <w:ilvl w:val="0"/>
          <w:numId w:val="4"/>
        </w:numPr>
        <w:shd w:val="clear" w:color="auto" w:fill="FFFFFF"/>
        <w:tabs>
          <w:tab w:val="clear" w:pos="720"/>
          <w:tab w:val="left" w:pos="900"/>
          <w:tab w:val="left" w:pos="1080"/>
        </w:tabs>
        <w:spacing w:before="0" w:beforeAutospacing="0" w:after="0" w:afterAutospacing="0" w:line="360" w:lineRule="atLeast"/>
        <w:ind w:left="0" w:firstLine="720"/>
        <w:jc w:val="both"/>
        <w:rPr>
          <w:sz w:val="28"/>
          <w:szCs w:val="28"/>
        </w:rPr>
      </w:pPr>
      <w:r w:rsidRPr="00B133C4">
        <w:rPr>
          <w:sz w:val="28"/>
          <w:szCs w:val="28"/>
        </w:rPr>
        <w:t>створення інклюзивного освітнього середовища, універсального дизайну та розумного пристосування;</w:t>
      </w:r>
    </w:p>
    <w:p w14:paraId="4D1C06A4" w14:textId="77777777" w:rsidR="00B133C4" w:rsidRPr="00B133C4" w:rsidRDefault="00B133C4" w:rsidP="00B133C4">
      <w:pPr>
        <w:pStyle w:val="ac"/>
        <w:widowControl w:val="0"/>
        <w:numPr>
          <w:ilvl w:val="0"/>
          <w:numId w:val="4"/>
        </w:numPr>
        <w:shd w:val="clear" w:color="auto" w:fill="FFFFFF"/>
        <w:tabs>
          <w:tab w:val="clear" w:pos="720"/>
          <w:tab w:val="left" w:pos="900"/>
          <w:tab w:val="left" w:pos="1080"/>
        </w:tabs>
        <w:spacing w:before="0" w:beforeAutospacing="0" w:after="0" w:afterAutospacing="0" w:line="360" w:lineRule="atLeast"/>
        <w:ind w:left="0" w:firstLine="720"/>
        <w:jc w:val="both"/>
        <w:rPr>
          <w:sz w:val="28"/>
          <w:szCs w:val="28"/>
        </w:rPr>
      </w:pPr>
      <w:r w:rsidRPr="00B133C4">
        <w:rPr>
          <w:sz w:val="28"/>
          <w:szCs w:val="28"/>
        </w:rPr>
        <w:t>інші процедури та заходи, що визначаються законами або документами закладу освіти.</w:t>
      </w:r>
    </w:p>
    <w:p w14:paraId="4737A276"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4.5. Учасники освітнього процесу закладу освіти зобов’язані дотримуватись академічної доброчесності.</w:t>
      </w:r>
    </w:p>
    <w:p w14:paraId="3C605D63"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4.6. Заклад  освіти має право ініціювати акредитацію освітньої (освітніх) програми (програм) відповідно до законодавства.</w:t>
      </w:r>
    </w:p>
    <w:p w14:paraId="57EB749B"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4.7. На добровільних засадах виключно за ініціативою педагогічного працівника відбувається сертифікація, якщо інше не буде передбачено відповідними нормативними документами. За результатами успішного проходження сертифікації педагогічному працівнику видається сертифікат, який є дійсним упродовж визначених законодавством років. Успішне проходження сертифікації зараховується як проходження атестації педагогічним працівником.</w:t>
      </w:r>
    </w:p>
    <w:p w14:paraId="7EE54FBF"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p>
    <w:p w14:paraId="3E3152BD" w14:textId="77777777" w:rsidR="00B133C4" w:rsidRPr="00B133C4" w:rsidRDefault="00B133C4" w:rsidP="00B133C4">
      <w:pPr>
        <w:pStyle w:val="ac"/>
        <w:widowControl w:val="0"/>
        <w:shd w:val="clear" w:color="auto" w:fill="FFFFFF"/>
        <w:spacing w:before="0" w:beforeAutospacing="0" w:after="0" w:afterAutospacing="0" w:line="360" w:lineRule="atLeast"/>
        <w:jc w:val="center"/>
        <w:rPr>
          <w:b/>
          <w:sz w:val="28"/>
          <w:szCs w:val="28"/>
        </w:rPr>
      </w:pPr>
      <w:r w:rsidRPr="00B133C4">
        <w:rPr>
          <w:b/>
          <w:sz w:val="28"/>
          <w:szCs w:val="28"/>
        </w:rPr>
        <w:t>V. Управління закладом освіти та</w:t>
      </w:r>
      <w:r w:rsidRPr="00B133C4">
        <w:rPr>
          <w:b/>
          <w:sz w:val="28"/>
          <w:szCs w:val="28"/>
        </w:rPr>
        <w:br/>
        <w:t>громадське самоврядування в закладі освіти</w:t>
      </w:r>
    </w:p>
    <w:p w14:paraId="053FFC59"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p>
    <w:p w14:paraId="02C09417"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5.1. Управління закладом освіти в межах повноважень, визначених законами та Статутом, здійснюють:</w:t>
      </w:r>
    </w:p>
    <w:p w14:paraId="30FDDAD9" w14:textId="7A93CC96"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Вищий – Звенигородська міська рада;</w:t>
      </w:r>
    </w:p>
    <w:p w14:paraId="15C17BEC"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 xml:space="preserve">Уповноважений орган – відділ освіти Звенигородської міської ради; </w:t>
      </w:r>
    </w:p>
    <w:p w14:paraId="3ABBC2FC" w14:textId="481EFB3F"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Виконав</w:t>
      </w:r>
      <w:r w:rsidR="00F90767">
        <w:rPr>
          <w:sz w:val="28"/>
          <w:szCs w:val="28"/>
        </w:rPr>
        <w:t>чий</w:t>
      </w:r>
      <w:r w:rsidRPr="00B133C4">
        <w:rPr>
          <w:sz w:val="28"/>
          <w:szCs w:val="28"/>
        </w:rPr>
        <w:t xml:space="preserve"> - директор;</w:t>
      </w:r>
    </w:p>
    <w:p w14:paraId="50340481"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Інші: педагогічна рада,</w:t>
      </w:r>
    </w:p>
    <w:p w14:paraId="769DA339"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ind w:left="720"/>
        <w:jc w:val="both"/>
        <w:rPr>
          <w:sz w:val="28"/>
          <w:szCs w:val="28"/>
        </w:rPr>
      </w:pPr>
      <w:r w:rsidRPr="00B133C4">
        <w:rPr>
          <w:sz w:val="28"/>
          <w:szCs w:val="28"/>
        </w:rPr>
        <w:t>збори колективу,</w:t>
      </w:r>
    </w:p>
    <w:p w14:paraId="188BC429"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ind w:left="720"/>
        <w:jc w:val="both"/>
        <w:rPr>
          <w:sz w:val="28"/>
          <w:szCs w:val="28"/>
        </w:rPr>
      </w:pPr>
      <w:r w:rsidRPr="00B133C4">
        <w:rPr>
          <w:sz w:val="28"/>
          <w:szCs w:val="28"/>
        </w:rPr>
        <w:t>інші органи громадського самоврядування учасників освітнього процесу.</w:t>
      </w:r>
    </w:p>
    <w:p w14:paraId="44F11583"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 xml:space="preserve">Трудові відносини в системі загальної середньої освіти регулюються </w:t>
      </w:r>
      <w:r w:rsidRPr="00B133C4">
        <w:rPr>
          <w:sz w:val="28"/>
          <w:szCs w:val="28"/>
        </w:rPr>
        <w:lastRenderedPageBreak/>
        <w:t>законодавством України про працю, Законами України «Про освіту», «Про повну загальну середню освіту» та іншими нормативно-правовими актами.</w:t>
      </w:r>
      <w:r w:rsidRPr="00B133C4">
        <w:rPr>
          <w:sz w:val="28"/>
          <w:szCs w:val="28"/>
        </w:rPr>
        <w:br/>
        <w:t>5.2. Засновник закладу освіти:</w:t>
      </w:r>
    </w:p>
    <w:p w14:paraId="6FD31A67" w14:textId="77777777" w:rsidR="00B133C4" w:rsidRPr="00B133C4" w:rsidRDefault="00B133C4" w:rsidP="00B133C4">
      <w:pPr>
        <w:pStyle w:val="ac"/>
        <w:widowControl w:val="0"/>
        <w:numPr>
          <w:ilvl w:val="0"/>
          <w:numId w:val="5"/>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затверджує установчі документи закладу освіти, їх нову редакцію та зміни до них;</w:t>
      </w:r>
    </w:p>
    <w:p w14:paraId="10A8DD21" w14:textId="77777777" w:rsidR="00B133C4" w:rsidRPr="00B133C4" w:rsidRDefault="00B133C4" w:rsidP="00B133C4">
      <w:pPr>
        <w:pStyle w:val="ac"/>
        <w:widowControl w:val="0"/>
        <w:numPr>
          <w:ilvl w:val="0"/>
          <w:numId w:val="5"/>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приймає рішення про  реорганізацію, ліквідацію чи перепрофілювання (зміну типу) закладу освіти;</w:t>
      </w:r>
    </w:p>
    <w:p w14:paraId="3937EA45" w14:textId="77777777" w:rsidR="00B133C4" w:rsidRPr="00B133C4" w:rsidRDefault="00B133C4" w:rsidP="00B133C4">
      <w:pPr>
        <w:pStyle w:val="ac"/>
        <w:widowControl w:val="0"/>
        <w:numPr>
          <w:ilvl w:val="0"/>
          <w:numId w:val="5"/>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затверджує кошторис закладу освіти у порядку визначеному чинним законодавством;</w:t>
      </w:r>
    </w:p>
    <w:p w14:paraId="31232425" w14:textId="77777777" w:rsidR="00B133C4" w:rsidRPr="00B133C4" w:rsidRDefault="00B133C4" w:rsidP="00B133C4">
      <w:pPr>
        <w:pStyle w:val="ac"/>
        <w:widowControl w:val="0"/>
        <w:numPr>
          <w:ilvl w:val="0"/>
          <w:numId w:val="5"/>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реалізує інші права, передбачені законодавством.</w:t>
      </w:r>
      <w:r w:rsidRPr="00B133C4">
        <w:rPr>
          <w:sz w:val="28"/>
          <w:szCs w:val="28"/>
        </w:rPr>
        <w:br/>
        <w:t>5.3.Засновник може створювати уповноважений орган або делегувати свої повноваження уповноваженому органу шляхом укладання угод.</w:t>
      </w:r>
    </w:p>
    <w:p w14:paraId="2C2E796F"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5.4. Засновник закладу освіти зобов’язаний:</w:t>
      </w:r>
    </w:p>
    <w:p w14:paraId="0DF55093" w14:textId="77777777" w:rsidR="00B133C4" w:rsidRPr="00B133C4" w:rsidRDefault="00B133C4" w:rsidP="00B133C4">
      <w:pPr>
        <w:pStyle w:val="ac"/>
        <w:widowControl w:val="0"/>
        <w:numPr>
          <w:ilvl w:val="0"/>
          <w:numId w:val="6"/>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забезпечити утримання та розвиток матеріально-технічної бази заснованої ним закладу освіти на рівні, достатньому для виконання вимог стандартів освіти та ліцензійних умов;</w:t>
      </w:r>
    </w:p>
    <w:p w14:paraId="1720C230" w14:textId="77777777" w:rsidR="00B133C4" w:rsidRPr="00B133C4" w:rsidRDefault="00B133C4" w:rsidP="00B133C4">
      <w:pPr>
        <w:pStyle w:val="ac"/>
        <w:widowControl w:val="0"/>
        <w:numPr>
          <w:ilvl w:val="0"/>
          <w:numId w:val="6"/>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14:paraId="5EC67A69" w14:textId="77777777" w:rsidR="00B133C4" w:rsidRPr="00B133C4" w:rsidRDefault="00B133C4" w:rsidP="00B133C4">
      <w:pPr>
        <w:pStyle w:val="ac"/>
        <w:widowControl w:val="0"/>
        <w:numPr>
          <w:ilvl w:val="0"/>
          <w:numId w:val="6"/>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забезпечити відповідно до законодавства створення в закладу освіти безперешкодного середовища для учасників освітнього процесу.</w:t>
      </w:r>
    </w:p>
    <w:p w14:paraId="7F52F937"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5.5. Уповноважений орган:</w:t>
      </w:r>
    </w:p>
    <w:p w14:paraId="2D2FA27A" w14:textId="77777777" w:rsidR="00B133C4" w:rsidRPr="00B133C4" w:rsidRDefault="00B133C4" w:rsidP="00B133C4">
      <w:pPr>
        <w:pStyle w:val="ac"/>
        <w:widowControl w:val="0"/>
        <w:numPr>
          <w:ilvl w:val="0"/>
          <w:numId w:val="7"/>
        </w:numPr>
        <w:shd w:val="clear" w:color="auto" w:fill="FFFFFF"/>
        <w:tabs>
          <w:tab w:val="clear" w:pos="720"/>
          <w:tab w:val="num" w:pos="-18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здійснює контроль за дотриманням установчих документів закладу освіти, визначає форми контролю за діяльністю керівника закладу освіти;</w:t>
      </w:r>
    </w:p>
    <w:p w14:paraId="1778E097" w14:textId="77777777" w:rsidR="00B133C4" w:rsidRPr="00B133C4" w:rsidRDefault="00B133C4" w:rsidP="00B133C4">
      <w:pPr>
        <w:pStyle w:val="ac"/>
        <w:widowControl w:val="0"/>
        <w:numPr>
          <w:ilvl w:val="0"/>
          <w:numId w:val="7"/>
        </w:numPr>
        <w:shd w:val="clear" w:color="auto" w:fill="FFFFFF"/>
        <w:tabs>
          <w:tab w:val="clear" w:pos="720"/>
          <w:tab w:val="num" w:pos="-18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здійснює контроль за недопущенням привілеїв чи обмежень (дискримінації) за ознаками раси,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134CB229" w14:textId="77777777" w:rsidR="00B133C4" w:rsidRPr="00B133C4" w:rsidRDefault="00B133C4" w:rsidP="00B133C4">
      <w:pPr>
        <w:pStyle w:val="ac"/>
        <w:widowControl w:val="0"/>
        <w:numPr>
          <w:ilvl w:val="0"/>
          <w:numId w:val="7"/>
        </w:numPr>
        <w:shd w:val="clear" w:color="auto" w:fill="FFFFFF"/>
        <w:tabs>
          <w:tab w:val="clear" w:pos="720"/>
          <w:tab w:val="num" w:pos="-18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приймає фінансовий звіт закладу освіти у порядку, визначеному законодавством;</w:t>
      </w:r>
    </w:p>
    <w:p w14:paraId="005B964E" w14:textId="77777777" w:rsidR="00B133C4" w:rsidRPr="00B133C4" w:rsidRDefault="00B133C4" w:rsidP="00B133C4">
      <w:pPr>
        <w:pStyle w:val="ac"/>
        <w:widowControl w:val="0"/>
        <w:numPr>
          <w:ilvl w:val="0"/>
          <w:numId w:val="7"/>
        </w:numPr>
        <w:shd w:val="clear" w:color="auto" w:fill="FFFFFF"/>
        <w:tabs>
          <w:tab w:val="clear" w:pos="720"/>
          <w:tab w:val="num" w:pos="-18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здійснює контроль за фінансово-господарською діяльністю закладу освіти;</w:t>
      </w:r>
    </w:p>
    <w:p w14:paraId="54A1E5C8" w14:textId="77777777" w:rsidR="00B133C4" w:rsidRPr="00B133C4" w:rsidRDefault="00B133C4" w:rsidP="00B133C4">
      <w:pPr>
        <w:pStyle w:val="ac"/>
        <w:widowControl w:val="0"/>
        <w:numPr>
          <w:ilvl w:val="0"/>
          <w:numId w:val="7"/>
        </w:numPr>
        <w:shd w:val="clear" w:color="auto" w:fill="FFFFFF"/>
        <w:tabs>
          <w:tab w:val="clear" w:pos="720"/>
          <w:tab w:val="num" w:pos="-18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реалізує інші права, передбачені законодавством та статутом закладу освіти.</w:t>
      </w:r>
      <w:r w:rsidRPr="00B133C4">
        <w:rPr>
          <w:sz w:val="28"/>
          <w:szCs w:val="28"/>
        </w:rPr>
        <w:br/>
        <w:t>5.6. Засновник та уповноважений орган не мають права втручатися в діяльність закладу освіти, що здійснюється нею у межах її автономних прав, визначених законом та установчими документами.</w:t>
      </w:r>
    </w:p>
    <w:p w14:paraId="61F91361"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 xml:space="preserve">5.7. Керівництво закладом освіти здійснює директор, повноваження якого визначаються Законами України «Про освіту», «Про повну загальну середню </w:t>
      </w:r>
      <w:r w:rsidRPr="00B133C4">
        <w:rPr>
          <w:sz w:val="28"/>
          <w:szCs w:val="28"/>
        </w:rPr>
        <w:lastRenderedPageBreak/>
        <w:t>освіту», Статутом та трудовим договором.</w:t>
      </w:r>
    </w:p>
    <w:p w14:paraId="2B6963C7"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5.8. Директор призначається та звільняється з посади рішенням засновника. Призначення на посаду здійснюється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відповідно до Положення про конкурс на посаду керівника закладу освіти.</w:t>
      </w:r>
    </w:p>
    <w:p w14:paraId="0525A695"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Додаткові кваліфікаційні вимоги до керівника та порядок його обрання (призначення) визначаються законами України та (або) Положенням про конкурс на посаду керівника закладу загальної середньої освіти.</w:t>
      </w:r>
    </w:p>
    <w:p w14:paraId="10745B14"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5.9. Директор:</w:t>
      </w:r>
    </w:p>
    <w:p w14:paraId="5AD6C38A"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5.9.1. Здійснює безпосереднє управління закладом освіти і несе відповідальність за освітню, фінансово-господарську та іншу її діяльність.</w:t>
      </w:r>
    </w:p>
    <w:p w14:paraId="7C186497"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5.9.2.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w:t>
      </w:r>
    </w:p>
    <w:p w14:paraId="4ED7DE6E"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5.9.3. У межах наданих йому повноважень:</w:t>
      </w:r>
    </w:p>
    <w:p w14:paraId="4A7CF941" w14:textId="77777777" w:rsidR="00B133C4" w:rsidRPr="00B133C4" w:rsidRDefault="00B133C4" w:rsidP="00B133C4">
      <w:pPr>
        <w:pStyle w:val="ac"/>
        <w:widowControl w:val="0"/>
        <w:numPr>
          <w:ilvl w:val="0"/>
          <w:numId w:val="8"/>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організовує діяльність закладу освіти;</w:t>
      </w:r>
    </w:p>
    <w:p w14:paraId="3772FD8B" w14:textId="77777777" w:rsidR="00B133C4" w:rsidRPr="00B133C4" w:rsidRDefault="00B133C4" w:rsidP="00B133C4">
      <w:pPr>
        <w:pStyle w:val="ac"/>
        <w:widowControl w:val="0"/>
        <w:numPr>
          <w:ilvl w:val="0"/>
          <w:numId w:val="8"/>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вирішує питання фінансово-господарської діяльності;</w:t>
      </w:r>
    </w:p>
    <w:p w14:paraId="5175898C" w14:textId="77777777" w:rsidR="00B133C4" w:rsidRPr="00B133C4" w:rsidRDefault="00B133C4" w:rsidP="00B133C4">
      <w:pPr>
        <w:pStyle w:val="ac"/>
        <w:widowControl w:val="0"/>
        <w:numPr>
          <w:ilvl w:val="0"/>
          <w:numId w:val="8"/>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призначає на посаду та звільняє з посади працівників, визначає їх функціональні обов’язки;</w:t>
      </w:r>
    </w:p>
    <w:p w14:paraId="252AA7B6" w14:textId="77777777" w:rsidR="00B133C4" w:rsidRPr="00B133C4" w:rsidRDefault="00B133C4" w:rsidP="00B133C4">
      <w:pPr>
        <w:pStyle w:val="ac"/>
        <w:widowControl w:val="0"/>
        <w:numPr>
          <w:ilvl w:val="0"/>
          <w:numId w:val="8"/>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забезпечує організацію освітнього процесу та здійснення контролю за виконанням освітніх програм; функціонування внутрішньої системи забезпечення якості освіти; умови для здійснення дієвого та відкритого громадського контролю за діяльністю закладу освіти;</w:t>
      </w:r>
    </w:p>
    <w:p w14:paraId="7070C183" w14:textId="77777777" w:rsidR="00B133C4" w:rsidRPr="00B133C4" w:rsidRDefault="00B133C4" w:rsidP="00B133C4">
      <w:pPr>
        <w:pStyle w:val="ac"/>
        <w:widowControl w:val="0"/>
        <w:numPr>
          <w:ilvl w:val="0"/>
          <w:numId w:val="8"/>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сприяє та створює умови для діяльності органів самоврядування закладу освіти;</w:t>
      </w:r>
    </w:p>
    <w:p w14:paraId="30BCBAF9" w14:textId="77777777" w:rsidR="00B133C4" w:rsidRPr="00B133C4" w:rsidRDefault="00B133C4" w:rsidP="00B133C4">
      <w:pPr>
        <w:pStyle w:val="ac"/>
        <w:widowControl w:val="0"/>
        <w:numPr>
          <w:ilvl w:val="0"/>
          <w:numId w:val="8"/>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сприяє здоровому способу життя учнів та працівників;</w:t>
      </w:r>
    </w:p>
    <w:p w14:paraId="535DAA03" w14:textId="77777777" w:rsidR="00B133C4" w:rsidRPr="00B133C4" w:rsidRDefault="00B133C4" w:rsidP="00B133C4">
      <w:pPr>
        <w:pStyle w:val="ac"/>
        <w:widowControl w:val="0"/>
        <w:numPr>
          <w:ilvl w:val="0"/>
          <w:numId w:val="8"/>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здійснює інші повноваження, передбачені законодавством та Статутом.</w:t>
      </w:r>
    </w:p>
    <w:p w14:paraId="4B5020D6"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5.10. Педагогічна рада є колегіальним органом управління закладу освіти.</w:t>
      </w:r>
    </w:p>
    <w:p w14:paraId="5C089339"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5.11. Усі педагогічні працівники мають брати участь у засіданнях педагогічної ради.</w:t>
      </w:r>
    </w:p>
    <w:p w14:paraId="5004D79C"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5.12. Педагогічна рада закладу освіти:</w:t>
      </w:r>
    </w:p>
    <w:p w14:paraId="64D056B5" w14:textId="77777777" w:rsidR="00B133C4" w:rsidRPr="00B133C4" w:rsidRDefault="00B133C4" w:rsidP="00B133C4">
      <w:pPr>
        <w:pStyle w:val="ac"/>
        <w:widowControl w:val="0"/>
        <w:numPr>
          <w:ilvl w:val="0"/>
          <w:numId w:val="9"/>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планує роботу закладу освіти;</w:t>
      </w:r>
    </w:p>
    <w:p w14:paraId="279B5232" w14:textId="77777777" w:rsidR="00B133C4" w:rsidRPr="00B133C4" w:rsidRDefault="00B133C4" w:rsidP="00B133C4">
      <w:pPr>
        <w:pStyle w:val="ac"/>
        <w:widowControl w:val="0"/>
        <w:numPr>
          <w:ilvl w:val="0"/>
          <w:numId w:val="9"/>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схвалює освітню (освітні) програму (програми) та оцінює результативність її (їх) виконання;</w:t>
      </w:r>
    </w:p>
    <w:p w14:paraId="0CAD05FC" w14:textId="77777777" w:rsidR="00B133C4" w:rsidRPr="00B133C4" w:rsidRDefault="00B133C4" w:rsidP="00B133C4">
      <w:pPr>
        <w:pStyle w:val="ac"/>
        <w:widowControl w:val="0"/>
        <w:numPr>
          <w:ilvl w:val="0"/>
          <w:numId w:val="9"/>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64CB4267" w14:textId="77777777" w:rsidR="00B133C4" w:rsidRPr="00B133C4" w:rsidRDefault="00B133C4" w:rsidP="00B133C4">
      <w:pPr>
        <w:pStyle w:val="ac"/>
        <w:widowControl w:val="0"/>
        <w:numPr>
          <w:ilvl w:val="0"/>
          <w:numId w:val="9"/>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lastRenderedPageBreak/>
        <w:t>розглядає питання щодо вдосконалення і методичного забезпечення освітнього процесу;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відповідальності учнів, працівників та інших учасників освітнього процесу за невиконання ними своїх обов’язків;</w:t>
      </w:r>
    </w:p>
    <w:p w14:paraId="64BF498D" w14:textId="77777777" w:rsidR="00B133C4" w:rsidRPr="00B133C4" w:rsidRDefault="00B133C4" w:rsidP="00B133C4">
      <w:pPr>
        <w:pStyle w:val="ac"/>
        <w:widowControl w:val="0"/>
        <w:numPr>
          <w:ilvl w:val="0"/>
          <w:numId w:val="9"/>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14:paraId="197581CA" w14:textId="77777777" w:rsidR="00B133C4" w:rsidRPr="00B133C4" w:rsidRDefault="00B133C4" w:rsidP="00B133C4">
      <w:pPr>
        <w:pStyle w:val="ac"/>
        <w:widowControl w:val="0"/>
        <w:numPr>
          <w:ilvl w:val="0"/>
          <w:numId w:val="9"/>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14:paraId="4C00D482" w14:textId="77777777" w:rsidR="00B133C4" w:rsidRPr="00B133C4" w:rsidRDefault="00B133C4" w:rsidP="00B133C4">
      <w:pPr>
        <w:pStyle w:val="ac"/>
        <w:widowControl w:val="0"/>
        <w:numPr>
          <w:ilvl w:val="0"/>
          <w:numId w:val="9"/>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14:paraId="56E56CEC" w14:textId="77777777" w:rsidR="00B133C4" w:rsidRPr="00B133C4" w:rsidRDefault="00B133C4" w:rsidP="00B133C4">
      <w:pPr>
        <w:pStyle w:val="ac"/>
        <w:widowControl w:val="0"/>
        <w:numPr>
          <w:ilvl w:val="0"/>
          <w:numId w:val="9"/>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має право ініціювати проведення позапланового інституційного аудиту та проведення громадського нагляду (контролю);</w:t>
      </w:r>
    </w:p>
    <w:p w14:paraId="3A907094" w14:textId="77777777" w:rsidR="00B133C4" w:rsidRPr="00B133C4" w:rsidRDefault="00B133C4" w:rsidP="00B133C4">
      <w:pPr>
        <w:pStyle w:val="ac"/>
        <w:widowControl w:val="0"/>
        <w:numPr>
          <w:ilvl w:val="0"/>
          <w:numId w:val="9"/>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розглядає інші питання, віднесені законом та/або цим Статутом до її повноважень.</w:t>
      </w:r>
    </w:p>
    <w:p w14:paraId="523BA53F"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5.13. Рішення педагогічної ради закладу освіти вводяться в дію наказами директора.</w:t>
      </w:r>
    </w:p>
    <w:p w14:paraId="553F46AA"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5.14. Вищим колегіальним органом громадського самоврядування закладу освіти є загальні збори трудового колективу.</w:t>
      </w:r>
    </w:p>
    <w:p w14:paraId="7786CD5C"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5.15. При закладу освіти за рішенням засновника може створюватися і діяти піклувальна (наглядова) рада. Порядок формування піклувальної (наглядової)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14:paraId="098127F4"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5.16. Піклувальна (наглядова) рада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14:paraId="3AE673EA"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5.17. Члени піклувальної (наглядової) ради закладу освіти мають право брати участь у роботі колегіальних органів закладу освіти з правом дорадчого голосу.</w:t>
      </w:r>
      <w:r w:rsidRPr="00B133C4">
        <w:rPr>
          <w:sz w:val="28"/>
          <w:szCs w:val="28"/>
        </w:rPr>
        <w:br/>
        <w:t>До складу піклувальної (наглядової) ради закладу освіти не можуть входити здобувачі освіти та працівники закладу освіти.</w:t>
      </w:r>
    </w:p>
    <w:p w14:paraId="35F99B4B"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lastRenderedPageBreak/>
        <w:t>5.18. Піклувальна (наглядова) рада має право:</w:t>
      </w:r>
    </w:p>
    <w:p w14:paraId="43C76A6E" w14:textId="77777777" w:rsidR="00B133C4" w:rsidRPr="00B133C4" w:rsidRDefault="00B133C4" w:rsidP="00B133C4">
      <w:pPr>
        <w:pStyle w:val="ac"/>
        <w:widowControl w:val="0"/>
        <w:numPr>
          <w:ilvl w:val="0"/>
          <w:numId w:val="10"/>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брати участь у визначенні стратегії розвитку закладу освіти та контролювати її виконання;</w:t>
      </w:r>
    </w:p>
    <w:p w14:paraId="544AE42A" w14:textId="77777777" w:rsidR="00B133C4" w:rsidRPr="00B133C4" w:rsidRDefault="00B133C4" w:rsidP="00B133C4">
      <w:pPr>
        <w:pStyle w:val="ac"/>
        <w:widowControl w:val="0"/>
        <w:numPr>
          <w:ilvl w:val="0"/>
          <w:numId w:val="10"/>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сприяти залученню додаткових джерел фінансування;</w:t>
      </w:r>
    </w:p>
    <w:p w14:paraId="581FEFCE" w14:textId="77777777" w:rsidR="00B133C4" w:rsidRPr="00B133C4" w:rsidRDefault="00B133C4" w:rsidP="00B133C4">
      <w:pPr>
        <w:pStyle w:val="ac"/>
        <w:widowControl w:val="0"/>
        <w:numPr>
          <w:ilvl w:val="0"/>
          <w:numId w:val="10"/>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аналізувати та оцінювати діяльність закладу та його керівника;</w:t>
      </w:r>
    </w:p>
    <w:p w14:paraId="5C3F95CA" w14:textId="77777777" w:rsidR="00B133C4" w:rsidRPr="00B133C4" w:rsidRDefault="00B133C4" w:rsidP="00B133C4">
      <w:pPr>
        <w:pStyle w:val="ac"/>
        <w:widowControl w:val="0"/>
        <w:numPr>
          <w:ilvl w:val="0"/>
          <w:numId w:val="10"/>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14:paraId="0E624C10" w14:textId="77777777" w:rsidR="00B133C4" w:rsidRPr="00B133C4" w:rsidRDefault="00B133C4" w:rsidP="00B133C4">
      <w:pPr>
        <w:pStyle w:val="ac"/>
        <w:widowControl w:val="0"/>
        <w:numPr>
          <w:ilvl w:val="0"/>
          <w:numId w:val="10"/>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вносити засновнику закладу освіти подання про заохочення або відкликання керівника закладу освіти з підстав, визначених законом;</w:t>
      </w:r>
    </w:p>
    <w:p w14:paraId="6C0CC7F1" w14:textId="77777777" w:rsidR="00B133C4" w:rsidRPr="00B133C4" w:rsidRDefault="00B133C4" w:rsidP="00B133C4">
      <w:pPr>
        <w:pStyle w:val="ac"/>
        <w:widowControl w:val="0"/>
        <w:numPr>
          <w:ilvl w:val="0"/>
          <w:numId w:val="10"/>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здійснювати інші права, визначені спеціальними законами та/або установчими документами закладу освіти.</w:t>
      </w:r>
    </w:p>
    <w:p w14:paraId="415F695A"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r w:rsidRPr="00B133C4">
        <w:rPr>
          <w:sz w:val="28"/>
          <w:szCs w:val="28"/>
        </w:rPr>
        <w:t>5.19. Класні керівники:</w:t>
      </w:r>
    </w:p>
    <w:p w14:paraId="045984D4" w14:textId="77777777" w:rsidR="00B133C4" w:rsidRPr="00B133C4" w:rsidRDefault="00B133C4" w:rsidP="00B133C4">
      <w:pPr>
        <w:pStyle w:val="ac"/>
        <w:widowControl w:val="0"/>
        <w:numPr>
          <w:ilvl w:val="0"/>
          <w:numId w:val="11"/>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сприяють забезпеченню умов для засвоєння учнями рівня та обсягу освіти, а також розвиткові їх здібностей;</w:t>
      </w:r>
    </w:p>
    <w:p w14:paraId="79497867" w14:textId="77777777" w:rsidR="00B133C4" w:rsidRPr="00B133C4" w:rsidRDefault="00B133C4" w:rsidP="00B133C4">
      <w:pPr>
        <w:pStyle w:val="ac"/>
        <w:widowControl w:val="0"/>
        <w:numPr>
          <w:ilvl w:val="0"/>
          <w:numId w:val="11"/>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створюють умови для організації змістовного дозвілля, профілактики бездоглядності, правопорушень, планують та проводять відповідні заходи;</w:t>
      </w:r>
    </w:p>
    <w:p w14:paraId="129CFAE3" w14:textId="77777777" w:rsidR="00B133C4" w:rsidRPr="00B133C4" w:rsidRDefault="00B133C4" w:rsidP="00B133C4">
      <w:pPr>
        <w:pStyle w:val="ac"/>
        <w:widowControl w:val="0"/>
        <w:numPr>
          <w:ilvl w:val="0"/>
          <w:numId w:val="11"/>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сприяють підготовці учнів до самостійного життя;</w:t>
      </w:r>
    </w:p>
    <w:p w14:paraId="2B51867F" w14:textId="77777777" w:rsidR="00B133C4" w:rsidRPr="00B133C4" w:rsidRDefault="00B133C4" w:rsidP="00B133C4">
      <w:pPr>
        <w:pStyle w:val="ac"/>
        <w:widowControl w:val="0"/>
        <w:numPr>
          <w:ilvl w:val="0"/>
          <w:numId w:val="11"/>
        </w:numPr>
        <w:shd w:val="clear" w:color="auto" w:fill="FFFFFF"/>
        <w:tabs>
          <w:tab w:val="clear" w:pos="720"/>
          <w:tab w:val="num" w:pos="0"/>
          <w:tab w:val="left" w:pos="900"/>
          <w:tab w:val="left" w:pos="1080"/>
          <w:tab w:val="left" w:pos="1260"/>
        </w:tabs>
        <w:spacing w:before="0" w:beforeAutospacing="0" w:after="0" w:afterAutospacing="0" w:line="360" w:lineRule="atLeast"/>
        <w:ind w:left="0" w:firstLine="720"/>
        <w:jc w:val="both"/>
        <w:rPr>
          <w:sz w:val="28"/>
          <w:szCs w:val="28"/>
        </w:rPr>
      </w:pPr>
      <w:r w:rsidRPr="00B133C4">
        <w:rPr>
          <w:sz w:val="28"/>
          <w:szCs w:val="28"/>
        </w:rPr>
        <w:t>проводять виховну роботу з урахуванням вікових та індивідуально-психологічних особливостей дітей, їх нахилів, інтересів, задатків, готовності до певних видів діяльності, а також рівня сформованості учнівського колективу.</w:t>
      </w:r>
      <w:r w:rsidRPr="00B133C4">
        <w:rPr>
          <w:sz w:val="28"/>
          <w:szCs w:val="28"/>
        </w:rPr>
        <w:br/>
        <w:t>5.20. У закладі можуть функціонувати методична рада, методичні об’єднання, творчі (динамічні) групи, школа молодого вчителя тощо, що охоплюють спеціалістів певного професійного спрямування.</w:t>
      </w:r>
    </w:p>
    <w:p w14:paraId="71A17A2B" w14:textId="77777777" w:rsidR="00B133C4" w:rsidRPr="00B133C4" w:rsidRDefault="00B133C4" w:rsidP="00B133C4">
      <w:pPr>
        <w:pStyle w:val="ac"/>
        <w:widowControl w:val="0"/>
        <w:shd w:val="clear" w:color="auto" w:fill="FFFFFF"/>
        <w:tabs>
          <w:tab w:val="left" w:pos="900"/>
          <w:tab w:val="left" w:pos="1080"/>
          <w:tab w:val="left" w:pos="1260"/>
        </w:tabs>
        <w:spacing w:before="0" w:beforeAutospacing="0" w:after="0" w:afterAutospacing="0" w:line="360" w:lineRule="atLeast"/>
        <w:jc w:val="both"/>
        <w:rPr>
          <w:sz w:val="28"/>
          <w:szCs w:val="28"/>
        </w:rPr>
      </w:pPr>
    </w:p>
    <w:p w14:paraId="5AD8C120" w14:textId="77777777" w:rsidR="00B133C4" w:rsidRPr="00B133C4" w:rsidRDefault="00B133C4" w:rsidP="00B133C4">
      <w:pPr>
        <w:pStyle w:val="ac"/>
        <w:widowControl w:val="0"/>
        <w:shd w:val="clear" w:color="auto" w:fill="FFFFFF"/>
        <w:spacing w:before="0" w:beforeAutospacing="0" w:after="0" w:afterAutospacing="0" w:line="360" w:lineRule="atLeast"/>
        <w:jc w:val="center"/>
        <w:rPr>
          <w:b/>
          <w:sz w:val="28"/>
          <w:szCs w:val="28"/>
        </w:rPr>
      </w:pPr>
      <w:r w:rsidRPr="00B133C4">
        <w:rPr>
          <w:b/>
          <w:sz w:val="28"/>
          <w:szCs w:val="28"/>
        </w:rPr>
        <w:t>VI. Прозорість та інформаційна відкритість закладу освіти</w:t>
      </w:r>
    </w:p>
    <w:p w14:paraId="4875CC0E"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br/>
        <w:t>6.1. Заклад  освіти формує відкриті та загальнодоступні ресурси з інформацією про свою діяльність та оприлюднює на своєму веб-сайті таку інформацію:</w:t>
      </w:r>
    </w:p>
    <w:p w14:paraId="6A221059"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Статут;</w:t>
      </w:r>
    </w:p>
    <w:p w14:paraId="37DA0950"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ліцензії на провадження освітньої діяльності;</w:t>
      </w:r>
    </w:p>
    <w:p w14:paraId="42A419E1"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сертифікати про акредитацію освітніх програм;</w:t>
      </w:r>
    </w:p>
    <w:p w14:paraId="2C81A215"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структуру та органи управління;</w:t>
      </w:r>
    </w:p>
    <w:p w14:paraId="0433D533"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кадровий склад згідно з ліцензійними умовами;</w:t>
      </w:r>
    </w:p>
    <w:p w14:paraId="5386C9A3"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освітні програми та перелік освітніх компонентів, що передбачені відповідною освітньою програмою;</w:t>
      </w:r>
    </w:p>
    <w:p w14:paraId="74F25052"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територію обслуговування;</w:t>
      </w:r>
    </w:p>
    <w:p w14:paraId="0F005F64"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 xml:space="preserve">ліцензований обсяг та фактичну кількість осіб, які навчаються у </w:t>
      </w:r>
      <w:r w:rsidRPr="00B133C4">
        <w:rPr>
          <w:sz w:val="28"/>
          <w:szCs w:val="28"/>
        </w:rPr>
        <w:lastRenderedPageBreak/>
        <w:t>закладу освіти;</w:t>
      </w:r>
    </w:p>
    <w:p w14:paraId="1C582DB6"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мову освітнього процесу;</w:t>
      </w:r>
    </w:p>
    <w:p w14:paraId="7DDE634C"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наявність вакантних посад, порядок і умови проведення конкурсу на їх заміщення (у разі його проведення);</w:t>
      </w:r>
    </w:p>
    <w:p w14:paraId="5794660D"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матеріально-технічне забезпечення;</w:t>
      </w:r>
    </w:p>
    <w:p w14:paraId="731BDBE8"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результати моніторингу якості освіти;</w:t>
      </w:r>
    </w:p>
    <w:p w14:paraId="0ED055A9"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річний звіт про діяльність закладу освіти;</w:t>
      </w:r>
    </w:p>
    <w:p w14:paraId="6972E9F7"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умови доступності для навчання осіб з особливими освітніми потребами;</w:t>
      </w:r>
    </w:p>
    <w:p w14:paraId="7886A40F"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перелік додаткових освітніх та інших послуг, їх вартість, порядок надання та оплати;</w:t>
      </w:r>
    </w:p>
    <w:p w14:paraId="6050D2E7" w14:textId="77777777" w:rsidR="00B133C4" w:rsidRPr="00B133C4" w:rsidRDefault="00B133C4" w:rsidP="00B133C4">
      <w:pPr>
        <w:pStyle w:val="ac"/>
        <w:widowControl w:val="0"/>
        <w:numPr>
          <w:ilvl w:val="0"/>
          <w:numId w:val="12"/>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інша інформація, що оприлюднюється за рішенням закладу освіти або на вимогу законодавства.</w:t>
      </w:r>
    </w:p>
    <w:p w14:paraId="17B7C0B6" w14:textId="77777777" w:rsidR="00B133C4" w:rsidRPr="00B133C4" w:rsidRDefault="00B133C4" w:rsidP="00B133C4">
      <w:pPr>
        <w:pStyle w:val="ac"/>
        <w:widowControl w:val="0"/>
        <w:shd w:val="clear" w:color="auto" w:fill="FFFFFF"/>
        <w:tabs>
          <w:tab w:val="left" w:pos="900"/>
          <w:tab w:val="left" w:pos="1080"/>
        </w:tabs>
        <w:spacing w:before="0" w:beforeAutospacing="0" w:after="0" w:afterAutospacing="0" w:line="360" w:lineRule="atLeast"/>
        <w:jc w:val="both"/>
        <w:rPr>
          <w:sz w:val="28"/>
          <w:szCs w:val="28"/>
        </w:rPr>
      </w:pPr>
      <w:r w:rsidRPr="00B133C4">
        <w:rPr>
          <w:sz w:val="28"/>
          <w:szCs w:val="28"/>
        </w:rPr>
        <w:t>6.2. Заклад  освіти зобов’язаний оприлюднювати на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14:paraId="7F68C2F5" w14:textId="77777777" w:rsidR="00B133C4" w:rsidRPr="00B133C4" w:rsidRDefault="00B133C4" w:rsidP="00B133C4">
      <w:pPr>
        <w:pStyle w:val="ac"/>
        <w:widowControl w:val="0"/>
        <w:shd w:val="clear" w:color="auto" w:fill="FFFFFF"/>
        <w:tabs>
          <w:tab w:val="left" w:pos="900"/>
          <w:tab w:val="left" w:pos="1080"/>
        </w:tabs>
        <w:spacing w:before="0" w:beforeAutospacing="0" w:after="0" w:afterAutospacing="0" w:line="360" w:lineRule="atLeast"/>
        <w:jc w:val="both"/>
        <w:rPr>
          <w:sz w:val="28"/>
          <w:szCs w:val="28"/>
        </w:rPr>
      </w:pPr>
      <w:r w:rsidRPr="00B133C4">
        <w:rPr>
          <w:sz w:val="28"/>
          <w:szCs w:val="28"/>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законодавством.</w:t>
      </w:r>
    </w:p>
    <w:p w14:paraId="710C1DB9" w14:textId="77777777" w:rsidR="00B133C4" w:rsidRPr="00B133C4" w:rsidRDefault="00B133C4" w:rsidP="00B133C4">
      <w:pPr>
        <w:pStyle w:val="ac"/>
        <w:widowControl w:val="0"/>
        <w:shd w:val="clear" w:color="auto" w:fill="FFFFFF"/>
        <w:tabs>
          <w:tab w:val="left" w:pos="900"/>
          <w:tab w:val="left" w:pos="1080"/>
        </w:tabs>
        <w:spacing w:before="0" w:beforeAutospacing="0" w:after="0" w:afterAutospacing="0" w:line="360" w:lineRule="atLeast"/>
        <w:jc w:val="both"/>
        <w:rPr>
          <w:sz w:val="28"/>
          <w:szCs w:val="28"/>
        </w:rPr>
      </w:pPr>
      <w:r w:rsidRPr="00B133C4">
        <w:rPr>
          <w:sz w:val="28"/>
          <w:szCs w:val="28"/>
        </w:rPr>
        <w:t>Перелік додаткової інформації, обов’язкової для оприлюднення гімназією, може визначатися спеціальними законами.</w:t>
      </w:r>
    </w:p>
    <w:p w14:paraId="78DD319F" w14:textId="77777777" w:rsidR="00B133C4" w:rsidRPr="00B133C4" w:rsidRDefault="00B133C4" w:rsidP="00B133C4">
      <w:pPr>
        <w:pStyle w:val="ac"/>
        <w:widowControl w:val="0"/>
        <w:shd w:val="clear" w:color="auto" w:fill="FFFFFF"/>
        <w:tabs>
          <w:tab w:val="left" w:pos="900"/>
          <w:tab w:val="left" w:pos="1080"/>
        </w:tabs>
        <w:spacing w:before="0" w:beforeAutospacing="0" w:after="0" w:afterAutospacing="0" w:line="360" w:lineRule="atLeast"/>
        <w:jc w:val="both"/>
        <w:rPr>
          <w:sz w:val="28"/>
          <w:szCs w:val="28"/>
        </w:rPr>
      </w:pPr>
    </w:p>
    <w:p w14:paraId="58C5A4DC" w14:textId="77777777" w:rsidR="00B133C4" w:rsidRPr="00B133C4" w:rsidRDefault="00B133C4" w:rsidP="00B133C4">
      <w:pPr>
        <w:pStyle w:val="ac"/>
        <w:widowControl w:val="0"/>
        <w:shd w:val="clear" w:color="auto" w:fill="FFFFFF"/>
        <w:tabs>
          <w:tab w:val="left" w:pos="900"/>
          <w:tab w:val="left" w:pos="1080"/>
        </w:tabs>
        <w:spacing w:before="0" w:beforeAutospacing="0" w:after="0" w:afterAutospacing="0" w:line="360" w:lineRule="atLeast"/>
        <w:jc w:val="center"/>
        <w:rPr>
          <w:b/>
          <w:sz w:val="28"/>
          <w:szCs w:val="28"/>
        </w:rPr>
      </w:pPr>
      <w:r w:rsidRPr="00B133C4">
        <w:rPr>
          <w:b/>
          <w:sz w:val="28"/>
          <w:szCs w:val="28"/>
        </w:rPr>
        <w:t>VІІ. Матеріально-технічна база</w:t>
      </w:r>
    </w:p>
    <w:p w14:paraId="31526EC1" w14:textId="77777777" w:rsidR="00B133C4" w:rsidRPr="00B133C4" w:rsidRDefault="00B133C4" w:rsidP="00B133C4">
      <w:pPr>
        <w:pStyle w:val="ac"/>
        <w:widowControl w:val="0"/>
        <w:shd w:val="clear" w:color="auto" w:fill="FFFFFF"/>
        <w:tabs>
          <w:tab w:val="left" w:pos="900"/>
          <w:tab w:val="left" w:pos="1080"/>
        </w:tabs>
        <w:spacing w:before="0" w:beforeAutospacing="0" w:after="0" w:afterAutospacing="0" w:line="360" w:lineRule="atLeast"/>
        <w:jc w:val="both"/>
        <w:rPr>
          <w:sz w:val="28"/>
          <w:szCs w:val="28"/>
        </w:rPr>
      </w:pPr>
      <w:r w:rsidRPr="00B133C4">
        <w:rPr>
          <w:sz w:val="28"/>
          <w:szCs w:val="28"/>
        </w:rPr>
        <w:br/>
        <w:t>7.1. Матеріально-технічна база закладу освіти включає будівлі, споруди, землю, комунікації, обладнання та інші цінності. Майно закладу освіти є власністю Звенигородської міської ради, Черкаської області.</w:t>
      </w:r>
    </w:p>
    <w:p w14:paraId="426FABFE" w14:textId="77777777" w:rsidR="00B133C4" w:rsidRPr="00B133C4" w:rsidRDefault="00B133C4" w:rsidP="00B133C4">
      <w:pPr>
        <w:pStyle w:val="ac"/>
        <w:widowControl w:val="0"/>
        <w:shd w:val="clear" w:color="auto" w:fill="FFFFFF"/>
        <w:tabs>
          <w:tab w:val="left" w:pos="900"/>
          <w:tab w:val="left" w:pos="1080"/>
        </w:tabs>
        <w:spacing w:before="0" w:beforeAutospacing="0" w:after="0" w:afterAutospacing="0" w:line="360" w:lineRule="atLeast"/>
        <w:jc w:val="both"/>
        <w:rPr>
          <w:sz w:val="28"/>
          <w:szCs w:val="28"/>
        </w:rPr>
      </w:pPr>
      <w:r w:rsidRPr="00B133C4">
        <w:rPr>
          <w:sz w:val="28"/>
          <w:szCs w:val="28"/>
        </w:rPr>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51260CDC" w14:textId="77777777" w:rsidR="00B133C4" w:rsidRPr="00B133C4" w:rsidRDefault="00B133C4" w:rsidP="00B133C4">
      <w:pPr>
        <w:pStyle w:val="ac"/>
        <w:widowControl w:val="0"/>
        <w:shd w:val="clear" w:color="auto" w:fill="FFFFFF"/>
        <w:tabs>
          <w:tab w:val="left" w:pos="900"/>
          <w:tab w:val="left" w:pos="1080"/>
        </w:tabs>
        <w:spacing w:before="0" w:beforeAutospacing="0" w:after="0" w:afterAutospacing="0" w:line="360" w:lineRule="atLeast"/>
        <w:jc w:val="both"/>
        <w:rPr>
          <w:sz w:val="28"/>
          <w:szCs w:val="28"/>
        </w:rPr>
      </w:pPr>
      <w:r w:rsidRPr="00B133C4">
        <w:rPr>
          <w:sz w:val="28"/>
          <w:szCs w:val="28"/>
        </w:rPr>
        <w:t>Вимоги до матеріально-технічної бази закладу освіти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14:paraId="3BC828BE" w14:textId="77777777" w:rsidR="00B133C4" w:rsidRPr="00B133C4" w:rsidRDefault="00B133C4" w:rsidP="00B133C4">
      <w:pPr>
        <w:pStyle w:val="ac"/>
        <w:widowControl w:val="0"/>
        <w:shd w:val="clear" w:color="auto" w:fill="FFFFFF"/>
        <w:tabs>
          <w:tab w:val="left" w:pos="900"/>
          <w:tab w:val="left" w:pos="1080"/>
        </w:tabs>
        <w:spacing w:before="0" w:beforeAutospacing="0" w:after="0" w:afterAutospacing="0" w:line="360" w:lineRule="atLeast"/>
        <w:jc w:val="both"/>
        <w:rPr>
          <w:sz w:val="28"/>
          <w:szCs w:val="28"/>
        </w:rPr>
      </w:pPr>
      <w:r w:rsidRPr="00B133C4">
        <w:rPr>
          <w:sz w:val="28"/>
          <w:szCs w:val="28"/>
        </w:rPr>
        <w:t xml:space="preserve">7.2. Вилучення основних фондів, оборотних коштів та іншого майна закладу освіти проводиться лише у випадках, передбачених чинним законодавством. </w:t>
      </w:r>
      <w:r w:rsidRPr="00B133C4">
        <w:rPr>
          <w:sz w:val="28"/>
          <w:szCs w:val="28"/>
        </w:rPr>
        <w:lastRenderedPageBreak/>
        <w:t>Збитки, завдані закладу освіти внаслідок порушення його майнових прав іншими юридичними та фізичними особами, відшкодовуються відповідно до законодавства.</w:t>
      </w:r>
      <w:r w:rsidRPr="00B133C4">
        <w:rPr>
          <w:sz w:val="28"/>
          <w:szCs w:val="28"/>
        </w:rPr>
        <w:br/>
        <w:t>7.3. Держава гарантує безоплатне забезпечення підручниками, посібниками всіх учнів та педагогічних працівників у порядку, встановленому законодавством.</w:t>
      </w:r>
    </w:p>
    <w:p w14:paraId="08CFCC2E" w14:textId="77777777" w:rsidR="00B133C4" w:rsidRPr="00B133C4" w:rsidRDefault="00B133C4" w:rsidP="00B133C4">
      <w:pPr>
        <w:pStyle w:val="ac"/>
        <w:widowControl w:val="0"/>
        <w:shd w:val="clear" w:color="auto" w:fill="FFFFFF"/>
        <w:tabs>
          <w:tab w:val="left" w:pos="900"/>
          <w:tab w:val="left" w:pos="1080"/>
        </w:tabs>
        <w:spacing w:before="0" w:beforeAutospacing="0" w:after="0" w:afterAutospacing="0" w:line="360" w:lineRule="atLeast"/>
        <w:jc w:val="both"/>
        <w:rPr>
          <w:sz w:val="28"/>
          <w:szCs w:val="28"/>
        </w:rPr>
      </w:pPr>
    </w:p>
    <w:p w14:paraId="26D8BB4F" w14:textId="77777777" w:rsidR="00B133C4" w:rsidRPr="00B133C4" w:rsidRDefault="00B133C4" w:rsidP="00B133C4">
      <w:pPr>
        <w:pStyle w:val="ac"/>
        <w:widowControl w:val="0"/>
        <w:shd w:val="clear" w:color="auto" w:fill="FFFFFF"/>
        <w:spacing w:before="0" w:beforeAutospacing="0" w:after="0" w:afterAutospacing="0" w:line="360" w:lineRule="atLeast"/>
        <w:jc w:val="center"/>
        <w:rPr>
          <w:b/>
          <w:sz w:val="28"/>
          <w:szCs w:val="28"/>
        </w:rPr>
      </w:pPr>
      <w:r w:rsidRPr="00B133C4">
        <w:rPr>
          <w:b/>
          <w:sz w:val="28"/>
          <w:szCs w:val="28"/>
        </w:rPr>
        <w:t>VІІІ. Фінансово-господарська діяльність</w:t>
      </w:r>
    </w:p>
    <w:p w14:paraId="63967AD2" w14:textId="77777777" w:rsidR="00B133C4" w:rsidRPr="00B133C4" w:rsidRDefault="00B133C4" w:rsidP="00B133C4">
      <w:pPr>
        <w:pStyle w:val="ac"/>
        <w:widowControl w:val="0"/>
        <w:shd w:val="clear" w:color="auto" w:fill="FFFFFF"/>
        <w:spacing w:before="0" w:beforeAutospacing="0" w:after="0" w:afterAutospacing="0" w:line="360" w:lineRule="atLeast"/>
        <w:jc w:val="both"/>
        <w:rPr>
          <w:b/>
          <w:sz w:val="28"/>
          <w:szCs w:val="28"/>
        </w:rPr>
      </w:pPr>
    </w:p>
    <w:p w14:paraId="1EF2C22D"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8.1. Фінансово-господарська діяльність закладу освіти здійснюється відповідно до законів України «Про освіту», «Про повну загальну середню освіту», «Про місцеве самоврядування в Україні», Бюджетного кодексу України , інших нормативно-правових актів та Статуту закладу освіти .</w:t>
      </w:r>
    </w:p>
    <w:p w14:paraId="621003CC"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8.2. Утримання та розвиток матеріально-технічної бази фінансуються за рахунок коштів засновника та інших джерел фінансування.</w:t>
      </w:r>
      <w:r w:rsidRPr="00B133C4">
        <w:rPr>
          <w:sz w:val="28"/>
          <w:szCs w:val="28"/>
        </w:rPr>
        <w:br/>
        <w:t>8.3. Заклад  освіти може надавати освітні послуги, перелік яких затверджує Кабінет Міністрів України або засновник.</w:t>
      </w:r>
    </w:p>
    <w:p w14:paraId="1B6EA5F1"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8.4. Порядок діловодства і бухгалтерського обліку визначається директором відповідно до законодавства. Бухгалтерський облік здійснюється самостійно гімназією, якщо інше не передбачено засновником.</w:t>
      </w:r>
    </w:p>
    <w:p w14:paraId="7EE0D98D"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8.5. Фінансово-господарська діяльність здійснюється на основі кошторису закладу освіти.</w:t>
      </w:r>
    </w:p>
    <w:p w14:paraId="1306EF9C"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8.6. Джерелами фінансування закладу освіти відповідно до законодавства є:</w:t>
      </w:r>
    </w:p>
    <w:p w14:paraId="0C22F10B" w14:textId="77777777" w:rsidR="00B133C4" w:rsidRPr="00B133C4" w:rsidRDefault="00B133C4" w:rsidP="00B133C4">
      <w:pPr>
        <w:pStyle w:val="ac"/>
        <w:widowControl w:val="0"/>
        <w:numPr>
          <w:ilvl w:val="0"/>
          <w:numId w:val="13"/>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кошти засновника;</w:t>
      </w:r>
    </w:p>
    <w:p w14:paraId="3385DD68" w14:textId="77777777" w:rsidR="00B133C4" w:rsidRPr="00B133C4" w:rsidRDefault="00B133C4" w:rsidP="00B133C4">
      <w:pPr>
        <w:pStyle w:val="ac"/>
        <w:widowControl w:val="0"/>
        <w:numPr>
          <w:ilvl w:val="0"/>
          <w:numId w:val="13"/>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кошти фізичних, юридичних осіб;</w:t>
      </w:r>
    </w:p>
    <w:p w14:paraId="318BB147" w14:textId="77777777" w:rsidR="00B133C4" w:rsidRPr="00B133C4" w:rsidRDefault="00B133C4" w:rsidP="00B133C4">
      <w:pPr>
        <w:pStyle w:val="ac"/>
        <w:widowControl w:val="0"/>
        <w:numPr>
          <w:ilvl w:val="0"/>
          <w:numId w:val="13"/>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добровільні внески фізичних осіб;</w:t>
      </w:r>
    </w:p>
    <w:p w14:paraId="571CCA1B" w14:textId="77777777" w:rsidR="00B133C4" w:rsidRPr="00B133C4" w:rsidRDefault="00B133C4" w:rsidP="00B133C4">
      <w:pPr>
        <w:pStyle w:val="ac"/>
        <w:widowControl w:val="0"/>
        <w:numPr>
          <w:ilvl w:val="0"/>
          <w:numId w:val="13"/>
        </w:numPr>
        <w:shd w:val="clear" w:color="auto" w:fill="FFFFFF"/>
        <w:tabs>
          <w:tab w:val="clear" w:pos="720"/>
          <w:tab w:val="num" w:pos="0"/>
          <w:tab w:val="left" w:pos="900"/>
          <w:tab w:val="left" w:pos="1080"/>
        </w:tabs>
        <w:spacing w:before="0" w:beforeAutospacing="0" w:after="0" w:afterAutospacing="0" w:line="360" w:lineRule="atLeast"/>
        <w:ind w:left="0" w:firstLine="720"/>
        <w:jc w:val="both"/>
        <w:rPr>
          <w:sz w:val="28"/>
          <w:szCs w:val="28"/>
        </w:rPr>
      </w:pPr>
      <w:r w:rsidRPr="00B133C4">
        <w:rPr>
          <w:sz w:val="28"/>
          <w:szCs w:val="28"/>
        </w:rPr>
        <w:t>інші джерела, не заборонені законодавством.</w:t>
      </w:r>
    </w:p>
    <w:p w14:paraId="06825B6F"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8.7. Бюджетні асигнування на освіту, включаючи кошти освітніх субвенцій, позабюджетні кошти та кошти, отримані гімназією за надання додаткових освітніх послуг, не можуть бути вилучені в дохід держави або місцевого бюджету. Зазначені кошти спрямовуються на діяльність, визначену Статутом.</w:t>
      </w:r>
      <w:r w:rsidRPr="00B133C4">
        <w:rPr>
          <w:sz w:val="28"/>
          <w:szCs w:val="28"/>
        </w:rPr>
        <w:br/>
        <w:t>Кошти, матеріальні та нематеріальні активи, що надходять до закладу освіти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оздоровчої, спортивної, культурної діяльності, не вважаються прибутком. У разі одержання коштів з інших джерел бюджетні асигнування закладу освіти не зменшуються. Заклад  освіти самостійно розпоряджається надходженнями від провадження господарської та іншої діяльності, передбаченої Статутом, укладеними договорами.</w:t>
      </w:r>
    </w:p>
    <w:p w14:paraId="51FA5AD5"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lastRenderedPageBreak/>
        <w:t>8.8. Заклад  освіти має право на придбання та оренду необхідного обладнання,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14:paraId="0C7B8F59"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8.9. Кошти закладу освіти зберігаються на його рахунках у Державній казначейській службі України і знаходяться у повному його розпорядженні. Не використані за звітний період кошти вилученню не підлягають за умови виконання гімназією розрахункових показників його розвитку, якщо інше не передбачено законодавством.</w:t>
      </w:r>
    </w:p>
    <w:p w14:paraId="7B37075F"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8.10. Штатний розпис закладу освіти затверджується директором на підставі Типових штатних нормативів закладів загальної середньої освіти.</w:t>
      </w:r>
    </w:p>
    <w:p w14:paraId="0922B0A4"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8.11. За наявності додаткових коштів на фінансування закладу освіти можливе збільшення фонду заробітної плати для індивідуального преміювання працівників.</w:t>
      </w:r>
      <w:r w:rsidRPr="00B133C4">
        <w:rPr>
          <w:sz w:val="28"/>
          <w:szCs w:val="28"/>
        </w:rPr>
        <w:br/>
        <w:t>8.12. За наявності фінансових можливостей (асигнувань) засновника додатково можуть виділятися бюджетні кошти на поділ класів на групи з окремих предметів, факультативи, консультації, індивідуальне, інклюзивне навчання та для організації позакласної (гуртки, лекції тощо), методичної роботи.</w:t>
      </w:r>
      <w:r w:rsidRPr="00B133C4">
        <w:rPr>
          <w:sz w:val="28"/>
          <w:szCs w:val="28"/>
        </w:rPr>
        <w:br/>
        <w:t>8.13. Для забезпечення ефективного управління освітнім процесом і проведення науково-методичної роботи (за наявності бюджетних та додаткових коштів) можуть бути введені додаткові посади за погодженням органів місцевого самоврядування.</w:t>
      </w:r>
    </w:p>
    <w:p w14:paraId="12DF3110"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p>
    <w:p w14:paraId="1769F01B" w14:textId="77777777" w:rsidR="00B133C4" w:rsidRPr="00B133C4" w:rsidRDefault="00B133C4" w:rsidP="00B133C4">
      <w:pPr>
        <w:pStyle w:val="ac"/>
        <w:widowControl w:val="0"/>
        <w:shd w:val="clear" w:color="auto" w:fill="FFFFFF"/>
        <w:spacing w:before="0" w:beforeAutospacing="0" w:after="0" w:afterAutospacing="0" w:line="360" w:lineRule="atLeast"/>
        <w:jc w:val="center"/>
        <w:rPr>
          <w:b/>
          <w:sz w:val="28"/>
          <w:szCs w:val="28"/>
        </w:rPr>
      </w:pPr>
      <w:r w:rsidRPr="00B133C4">
        <w:rPr>
          <w:b/>
          <w:sz w:val="28"/>
          <w:szCs w:val="28"/>
        </w:rPr>
        <w:t>ІХ. Міжнародне співробітництво</w:t>
      </w:r>
    </w:p>
    <w:p w14:paraId="562D059D"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br/>
        <w:t>9.1. Заклад  освіти має право укладати угоди про співробітництво, встановлювати прямі зв’язки з органами управління освітою та навчальними закладами інших міст України.</w:t>
      </w:r>
    </w:p>
    <w:p w14:paraId="183D2EA8"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9.2. Заклад  освіти, педагогічні працівники та учні можуть брати участь у реалізації міжнародних проектів та програм.</w:t>
      </w:r>
    </w:p>
    <w:p w14:paraId="7E33959B"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p>
    <w:p w14:paraId="1BFF4C74"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p>
    <w:p w14:paraId="2C24BC68" w14:textId="77777777" w:rsidR="00B133C4" w:rsidRPr="00B133C4" w:rsidRDefault="00B133C4" w:rsidP="00B133C4">
      <w:pPr>
        <w:pStyle w:val="ac"/>
        <w:widowControl w:val="0"/>
        <w:shd w:val="clear" w:color="auto" w:fill="FFFFFF"/>
        <w:spacing w:before="0" w:beforeAutospacing="0" w:after="0" w:afterAutospacing="0" w:line="360" w:lineRule="atLeast"/>
        <w:jc w:val="center"/>
        <w:rPr>
          <w:b/>
          <w:sz w:val="28"/>
          <w:szCs w:val="28"/>
        </w:rPr>
      </w:pPr>
      <w:r w:rsidRPr="00B133C4">
        <w:rPr>
          <w:b/>
          <w:sz w:val="28"/>
          <w:szCs w:val="28"/>
        </w:rPr>
        <w:t>Х. Контроль (нагляд) за діяльністю закладу освіти</w:t>
      </w:r>
    </w:p>
    <w:p w14:paraId="185CB973"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br/>
        <w:t>10.1. Інституційний аудит закладу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 Інституційний аудит включає планову перевірку дотримання ліцензійних умов.</w:t>
      </w:r>
    </w:p>
    <w:p w14:paraId="3843382F"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lastRenderedPageBreak/>
        <w:t>10.2. Громадський нагляд (контроль) закладу освіти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працівників, об’єднаннями учнів, об’єднаннями батьківських комітетів та органами, до яких вони делегують своїх представників.</w:t>
      </w:r>
    </w:p>
    <w:p w14:paraId="05CF40E3"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Громадський нагляд (контроль) може проводитися безпосередньо в закладу освіти виключно з дозволу директора, крім випадків, встановлених законодавством.</w:t>
      </w:r>
      <w:r w:rsidRPr="00B133C4">
        <w:rPr>
          <w:sz w:val="28"/>
          <w:szCs w:val="28"/>
        </w:rPr>
        <w:br/>
        <w:t>10.3. Засновник або уповноважений ним орган здійснює контроль за дотриманням Статуту.</w:t>
      </w:r>
    </w:p>
    <w:p w14:paraId="7AF907D2"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p>
    <w:p w14:paraId="3EAE0ECE" w14:textId="77777777" w:rsidR="00B133C4" w:rsidRPr="00B133C4" w:rsidRDefault="00B133C4" w:rsidP="00B133C4">
      <w:pPr>
        <w:pStyle w:val="ac"/>
        <w:widowControl w:val="0"/>
        <w:shd w:val="clear" w:color="auto" w:fill="FFFFFF"/>
        <w:spacing w:before="0" w:beforeAutospacing="0" w:after="0" w:afterAutospacing="0" w:line="360" w:lineRule="atLeast"/>
        <w:jc w:val="center"/>
        <w:rPr>
          <w:b/>
          <w:sz w:val="28"/>
          <w:szCs w:val="28"/>
        </w:rPr>
      </w:pPr>
      <w:r w:rsidRPr="00B133C4">
        <w:rPr>
          <w:b/>
          <w:sz w:val="28"/>
          <w:szCs w:val="28"/>
        </w:rPr>
        <w:t>XІ. Відповідальність за порушення законодавства</w:t>
      </w:r>
      <w:r w:rsidRPr="00B133C4">
        <w:rPr>
          <w:b/>
          <w:sz w:val="28"/>
          <w:szCs w:val="28"/>
        </w:rPr>
        <w:br/>
        <w:t>про базову середню освіту</w:t>
      </w:r>
    </w:p>
    <w:p w14:paraId="367AD711" w14:textId="77777777" w:rsidR="00B133C4" w:rsidRPr="00B133C4" w:rsidRDefault="00B133C4" w:rsidP="00B133C4">
      <w:pPr>
        <w:pStyle w:val="ac"/>
        <w:widowControl w:val="0"/>
        <w:shd w:val="clear" w:color="auto" w:fill="FFFFFF"/>
        <w:spacing w:before="0" w:beforeAutospacing="0" w:after="0" w:afterAutospacing="0" w:line="360" w:lineRule="atLeast"/>
        <w:jc w:val="both"/>
        <w:rPr>
          <w:b/>
          <w:sz w:val="28"/>
          <w:szCs w:val="28"/>
        </w:rPr>
      </w:pPr>
    </w:p>
    <w:p w14:paraId="2199860A"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11.1. Посадові особи і громадяни, винні у порушенні законодавства про загальну середню освіту, несуть відповідальність у порядку, встановленому законами України.</w:t>
      </w:r>
    </w:p>
    <w:p w14:paraId="19B7DF76"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11.2. Шкода, заподіяна учнями закладу освіти, відшкодовується відповідно до законодавства України.</w:t>
      </w:r>
    </w:p>
    <w:p w14:paraId="3E0483B0"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11.3. Злісне ухилення батьків від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14:paraId="4E3CDE43"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p>
    <w:p w14:paraId="10279CB0" w14:textId="77777777" w:rsidR="00B133C4" w:rsidRPr="00B133C4" w:rsidRDefault="00B133C4" w:rsidP="00B133C4">
      <w:pPr>
        <w:pStyle w:val="ac"/>
        <w:widowControl w:val="0"/>
        <w:shd w:val="clear" w:color="auto" w:fill="FFFFFF"/>
        <w:spacing w:before="0" w:beforeAutospacing="0" w:after="0" w:afterAutospacing="0" w:line="360" w:lineRule="atLeast"/>
        <w:jc w:val="center"/>
        <w:rPr>
          <w:b/>
          <w:sz w:val="28"/>
          <w:szCs w:val="28"/>
        </w:rPr>
      </w:pPr>
      <w:r w:rsidRPr="00B133C4">
        <w:rPr>
          <w:b/>
          <w:sz w:val="28"/>
          <w:szCs w:val="28"/>
        </w:rPr>
        <w:t>ХІІ. Створення, реорганізація, ліквідація та перепрофілювання закладу освіти</w:t>
      </w:r>
    </w:p>
    <w:p w14:paraId="5AB2D870"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br/>
        <w:t>12.1. Рішення про реорганізацію, ліквідацію чи перепрофілювання (зміну типу) закладу освіти приймає його засновник. Заклад освіти створюється відповідно до ліцензійних умов провадження освітньої діяльності у сфері загальної середньої освіти.</w:t>
      </w:r>
    </w:p>
    <w:p w14:paraId="1A262BFD"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12.2. У разі реорганізації чи ліквідації закладу освіти засновник зобов’язаний забезпечити учням можливість продовжити здобуття загальної середньої освіти.</w:t>
      </w:r>
    </w:p>
    <w:p w14:paraId="45724095"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12.3. З часу призначення ліквідаційної комісії до неї переходять повноваження щодо управління закладом освіти.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14:paraId="4B246C65"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lastRenderedPageBreak/>
        <w:t>12.4. 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загальної середньої освіти.</w:t>
      </w:r>
    </w:p>
    <w:p w14:paraId="4F5F377B"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12.5. У разі ліквідації закладу освіти його активи передаються правонаступнику, або зараховуються до доходу бюджету Засновника.</w:t>
      </w:r>
    </w:p>
    <w:p w14:paraId="12E04CE4"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p>
    <w:p w14:paraId="41F28D30" w14:textId="77777777" w:rsidR="00B133C4" w:rsidRPr="00B133C4" w:rsidRDefault="00B133C4" w:rsidP="00B133C4">
      <w:pPr>
        <w:pStyle w:val="ac"/>
        <w:widowControl w:val="0"/>
        <w:shd w:val="clear" w:color="auto" w:fill="FFFFFF"/>
        <w:spacing w:before="0" w:beforeAutospacing="0" w:after="0" w:afterAutospacing="0" w:line="360" w:lineRule="atLeast"/>
        <w:jc w:val="center"/>
        <w:rPr>
          <w:b/>
          <w:sz w:val="28"/>
          <w:szCs w:val="28"/>
        </w:rPr>
      </w:pPr>
      <w:r w:rsidRPr="00B133C4">
        <w:rPr>
          <w:b/>
          <w:sz w:val="28"/>
          <w:szCs w:val="28"/>
        </w:rPr>
        <w:t>9. Прикінцеві положення</w:t>
      </w:r>
    </w:p>
    <w:p w14:paraId="111F336C" w14:textId="0B15A842"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br/>
        <w:t xml:space="preserve">9.1. Цей Статут набирає чинності після його затвердження та </w:t>
      </w:r>
      <w:r w:rsidR="00017E27">
        <w:rPr>
          <w:sz w:val="28"/>
          <w:szCs w:val="28"/>
        </w:rPr>
        <w:t>державної реєстрації</w:t>
      </w:r>
      <w:r w:rsidRPr="00B133C4">
        <w:rPr>
          <w:sz w:val="28"/>
          <w:szCs w:val="28"/>
        </w:rPr>
        <w:t>.</w:t>
      </w:r>
    </w:p>
    <w:p w14:paraId="7504668F" w14:textId="77777777" w:rsidR="00B133C4" w:rsidRPr="00B133C4" w:rsidRDefault="00B133C4" w:rsidP="00B133C4">
      <w:pPr>
        <w:pStyle w:val="ac"/>
        <w:widowControl w:val="0"/>
        <w:shd w:val="clear" w:color="auto" w:fill="FFFFFF"/>
        <w:spacing w:before="0" w:beforeAutospacing="0" w:after="0" w:afterAutospacing="0" w:line="360" w:lineRule="atLeast"/>
        <w:jc w:val="both"/>
        <w:rPr>
          <w:sz w:val="28"/>
          <w:szCs w:val="28"/>
        </w:rPr>
      </w:pPr>
      <w:r w:rsidRPr="00B133C4">
        <w:rPr>
          <w:sz w:val="28"/>
          <w:szCs w:val="28"/>
        </w:rPr>
        <w:t>9.2. В разі виникнення потреби, до даного Статуту можуть вноситися зміни і доповнення. Зміни до Статуту розробляються керівником закладу освіти та затверджуються рішенням засновника (Звенигородська міська рада рада).</w:t>
      </w:r>
    </w:p>
    <w:p w14:paraId="44DF8239" w14:textId="77777777" w:rsidR="00B133C4" w:rsidRDefault="00B133C4" w:rsidP="00B133C4">
      <w:pPr>
        <w:widowControl w:val="0"/>
        <w:jc w:val="both"/>
        <w:rPr>
          <w:rFonts w:ascii="Times New Roman" w:hAnsi="Times New Roman" w:cs="Times New Roman"/>
          <w:sz w:val="28"/>
          <w:szCs w:val="28"/>
        </w:rPr>
      </w:pPr>
    </w:p>
    <w:p w14:paraId="05270764" w14:textId="77777777" w:rsidR="00017E27" w:rsidRPr="00B133C4" w:rsidRDefault="00017E27" w:rsidP="00B133C4">
      <w:pPr>
        <w:widowControl w:val="0"/>
        <w:jc w:val="both"/>
        <w:rPr>
          <w:rFonts w:ascii="Times New Roman" w:hAnsi="Times New Roman" w:cs="Times New Roman"/>
          <w:sz w:val="28"/>
          <w:szCs w:val="28"/>
        </w:rPr>
      </w:pPr>
    </w:p>
    <w:p w14:paraId="6076EE84" w14:textId="0059A492" w:rsidR="00FB5E22" w:rsidRPr="00B133C4" w:rsidRDefault="00B133C4" w:rsidP="00B133C4">
      <w:pPr>
        <w:widowControl w:val="0"/>
        <w:jc w:val="both"/>
        <w:rPr>
          <w:rFonts w:ascii="Times New Roman" w:hAnsi="Times New Roman" w:cs="Times New Roman"/>
          <w:sz w:val="28"/>
          <w:szCs w:val="28"/>
        </w:rPr>
      </w:pPr>
      <w:r w:rsidRPr="00B133C4">
        <w:rPr>
          <w:rFonts w:ascii="Times New Roman" w:hAnsi="Times New Roman" w:cs="Times New Roman"/>
          <w:sz w:val="28"/>
          <w:szCs w:val="28"/>
        </w:rPr>
        <w:t>Секретар міської ради                               Володимир НИЗЕНКО</w:t>
      </w:r>
    </w:p>
    <w:sectPr w:rsidR="00FB5E22" w:rsidRPr="00B133C4" w:rsidSect="00FB5E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DF79DC"/>
    <w:multiLevelType w:val="hybridMultilevel"/>
    <w:tmpl w:val="6030AB68"/>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C292576"/>
    <w:multiLevelType w:val="hybridMultilevel"/>
    <w:tmpl w:val="93FEFCC2"/>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21C6D7D"/>
    <w:multiLevelType w:val="hybridMultilevel"/>
    <w:tmpl w:val="5E66D106"/>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6EB3A34"/>
    <w:multiLevelType w:val="hybridMultilevel"/>
    <w:tmpl w:val="3D1EFF14"/>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2713316E"/>
    <w:multiLevelType w:val="hybridMultilevel"/>
    <w:tmpl w:val="E77AC546"/>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30C834DD"/>
    <w:multiLevelType w:val="hybridMultilevel"/>
    <w:tmpl w:val="79D66E14"/>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32227481"/>
    <w:multiLevelType w:val="hybridMultilevel"/>
    <w:tmpl w:val="0F72C630"/>
    <w:lvl w:ilvl="0" w:tplc="D9B0C7A2">
      <w:start w:val="1"/>
      <w:numFmt w:val="bullet"/>
      <w:lvlText w:val=""/>
      <w:lvlJc w:val="left"/>
      <w:pPr>
        <w:tabs>
          <w:tab w:val="num" w:pos="720"/>
        </w:tabs>
        <w:ind w:left="720" w:hanging="360"/>
      </w:pPr>
      <w:rPr>
        <w:rFonts w:ascii="Symbol" w:hAnsi="Symbol"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362C02B4"/>
    <w:multiLevelType w:val="hybridMultilevel"/>
    <w:tmpl w:val="B3FC7886"/>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389E524B"/>
    <w:multiLevelType w:val="hybridMultilevel"/>
    <w:tmpl w:val="9FE0FC54"/>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39692726"/>
    <w:multiLevelType w:val="hybridMultilevel"/>
    <w:tmpl w:val="257A2FCA"/>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nsid w:val="3B6A2419"/>
    <w:multiLevelType w:val="hybridMultilevel"/>
    <w:tmpl w:val="351A72A4"/>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45E75F6B"/>
    <w:multiLevelType w:val="hybridMultilevel"/>
    <w:tmpl w:val="B03EE08C"/>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4ED05829"/>
    <w:multiLevelType w:val="hybridMultilevel"/>
    <w:tmpl w:val="EEDABBBA"/>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5">
    <w:nsid w:val="58725A0F"/>
    <w:multiLevelType w:val="hybridMultilevel"/>
    <w:tmpl w:val="724669B6"/>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6">
    <w:nsid w:val="5D1D5DA9"/>
    <w:multiLevelType w:val="hybridMultilevel"/>
    <w:tmpl w:val="BEA40E50"/>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5E454D4D"/>
    <w:multiLevelType w:val="hybridMultilevel"/>
    <w:tmpl w:val="7234BEDC"/>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5EEC5649"/>
    <w:multiLevelType w:val="hybridMultilevel"/>
    <w:tmpl w:val="105ACDF2"/>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nsid w:val="645432AE"/>
    <w:multiLevelType w:val="hybridMultilevel"/>
    <w:tmpl w:val="ED324F22"/>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0">
    <w:nsid w:val="645672B8"/>
    <w:multiLevelType w:val="hybridMultilevel"/>
    <w:tmpl w:val="A59E1F4E"/>
    <w:lvl w:ilvl="0" w:tplc="D9B0C7A2">
      <w:start w:val="1"/>
      <w:numFmt w:val="bullet"/>
      <w:lvlText w:val=""/>
      <w:lvlJc w:val="left"/>
      <w:pPr>
        <w:tabs>
          <w:tab w:val="num" w:pos="720"/>
        </w:tabs>
        <w:ind w:left="720" w:hanging="360"/>
      </w:pPr>
      <w:rPr>
        <w:rFonts w:ascii="Symbol" w:hAnsi="Symbol"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nsid w:val="6B7B260C"/>
    <w:multiLevelType w:val="hybridMultilevel"/>
    <w:tmpl w:val="C95EBBCE"/>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7AB11983"/>
    <w:multiLevelType w:val="hybridMultilevel"/>
    <w:tmpl w:val="E2BCC450"/>
    <w:lvl w:ilvl="0" w:tplc="D9B0C7A2">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1"/>
  </w:num>
  <w:num w:numId="5">
    <w:abstractNumId w:val="18"/>
  </w:num>
  <w:num w:numId="6">
    <w:abstractNumId w:val="10"/>
  </w:num>
  <w:num w:numId="7">
    <w:abstractNumId w:val="16"/>
  </w:num>
  <w:num w:numId="8">
    <w:abstractNumId w:val="13"/>
  </w:num>
  <w:num w:numId="9">
    <w:abstractNumId w:val="22"/>
  </w:num>
  <w:num w:numId="10">
    <w:abstractNumId w:val="15"/>
  </w:num>
  <w:num w:numId="11">
    <w:abstractNumId w:val="21"/>
  </w:num>
  <w:num w:numId="12">
    <w:abstractNumId w:val="7"/>
  </w:num>
  <w:num w:numId="13">
    <w:abstractNumId w:val="2"/>
  </w:num>
  <w:num w:numId="14">
    <w:abstractNumId w:val="1"/>
  </w:num>
  <w:num w:numId="15">
    <w:abstractNumId w:val="6"/>
  </w:num>
  <w:num w:numId="16">
    <w:abstractNumId w:val="17"/>
  </w:num>
  <w:num w:numId="17">
    <w:abstractNumId w:val="14"/>
  </w:num>
  <w:num w:numId="18">
    <w:abstractNumId w:val="5"/>
  </w:num>
  <w:num w:numId="19">
    <w:abstractNumId w:val="9"/>
  </w:num>
  <w:num w:numId="20">
    <w:abstractNumId w:val="19"/>
  </w:num>
  <w:num w:numId="21">
    <w:abstractNumId w:val="3"/>
  </w:num>
  <w:num w:numId="22">
    <w:abstractNumId w:val="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compat>
    <w:compatSetting w:name="compatibilityMode" w:uri="http://schemas.microsoft.com/office/word" w:val="12"/>
  </w:compat>
  <w:rsids>
    <w:rsidRoot w:val="00E8161B"/>
    <w:rsid w:val="00017E27"/>
    <w:rsid w:val="000A5945"/>
    <w:rsid w:val="000A6E34"/>
    <w:rsid w:val="000F7425"/>
    <w:rsid w:val="001F6EC9"/>
    <w:rsid w:val="005759C9"/>
    <w:rsid w:val="00607DC2"/>
    <w:rsid w:val="00613239"/>
    <w:rsid w:val="007E1C9C"/>
    <w:rsid w:val="008152E8"/>
    <w:rsid w:val="008D46FB"/>
    <w:rsid w:val="0096723A"/>
    <w:rsid w:val="009710AC"/>
    <w:rsid w:val="00B133C4"/>
    <w:rsid w:val="00B9072E"/>
    <w:rsid w:val="00D27BA5"/>
    <w:rsid w:val="00D8363A"/>
    <w:rsid w:val="00DD24E6"/>
    <w:rsid w:val="00E8161B"/>
    <w:rsid w:val="00EC2ABB"/>
    <w:rsid w:val="00F90767"/>
    <w:rsid w:val="00FB5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2978A9"/>
  <w15:docId w15:val="{CBE660BC-2B01-4536-B6BB-CD3828DD4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6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E8161B"/>
    <w:rPr>
      <w:color w:val="0000FF"/>
      <w:u w:val="single"/>
    </w:rPr>
  </w:style>
  <w:style w:type="paragraph" w:styleId="a4">
    <w:name w:val="List Paragraph"/>
    <w:basedOn w:val="a"/>
    <w:uiPriority w:val="34"/>
    <w:qFormat/>
    <w:rsid w:val="00E8161B"/>
    <w:pPr>
      <w:ind w:left="720"/>
      <w:contextualSpacing/>
    </w:pPr>
  </w:style>
  <w:style w:type="paragraph" w:styleId="a5">
    <w:name w:val="Balloon Text"/>
    <w:basedOn w:val="a"/>
    <w:link w:val="a6"/>
    <w:uiPriority w:val="99"/>
    <w:semiHidden/>
    <w:unhideWhenUsed/>
    <w:rsid w:val="00E816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8161B"/>
    <w:rPr>
      <w:rFonts w:ascii="Tahoma" w:hAnsi="Tahoma" w:cs="Tahoma"/>
      <w:sz w:val="16"/>
      <w:szCs w:val="16"/>
    </w:rPr>
  </w:style>
  <w:style w:type="character" w:styleId="a7">
    <w:name w:val="annotation reference"/>
    <w:basedOn w:val="a0"/>
    <w:uiPriority w:val="99"/>
    <w:semiHidden/>
    <w:unhideWhenUsed/>
    <w:rsid w:val="0096723A"/>
    <w:rPr>
      <w:sz w:val="16"/>
      <w:szCs w:val="16"/>
    </w:rPr>
  </w:style>
  <w:style w:type="paragraph" w:styleId="a8">
    <w:name w:val="annotation text"/>
    <w:basedOn w:val="a"/>
    <w:link w:val="a9"/>
    <w:uiPriority w:val="99"/>
    <w:semiHidden/>
    <w:unhideWhenUsed/>
    <w:rsid w:val="0096723A"/>
    <w:pPr>
      <w:spacing w:line="240" w:lineRule="auto"/>
    </w:pPr>
    <w:rPr>
      <w:sz w:val="20"/>
      <w:szCs w:val="20"/>
    </w:rPr>
  </w:style>
  <w:style w:type="character" w:customStyle="1" w:styleId="a9">
    <w:name w:val="Текст примечания Знак"/>
    <w:basedOn w:val="a0"/>
    <w:link w:val="a8"/>
    <w:uiPriority w:val="99"/>
    <w:semiHidden/>
    <w:rsid w:val="0096723A"/>
    <w:rPr>
      <w:sz w:val="20"/>
      <w:szCs w:val="20"/>
    </w:rPr>
  </w:style>
  <w:style w:type="paragraph" w:styleId="aa">
    <w:name w:val="annotation subject"/>
    <w:basedOn w:val="a8"/>
    <w:next w:val="a8"/>
    <w:link w:val="ab"/>
    <w:uiPriority w:val="99"/>
    <w:semiHidden/>
    <w:unhideWhenUsed/>
    <w:rsid w:val="0096723A"/>
    <w:rPr>
      <w:b/>
      <w:bCs/>
    </w:rPr>
  </w:style>
  <w:style w:type="character" w:customStyle="1" w:styleId="ab">
    <w:name w:val="Тема примечания Знак"/>
    <w:basedOn w:val="a9"/>
    <w:link w:val="aa"/>
    <w:uiPriority w:val="99"/>
    <w:semiHidden/>
    <w:rsid w:val="0096723A"/>
    <w:rPr>
      <w:b/>
      <w:bCs/>
      <w:sz w:val="20"/>
      <w:szCs w:val="20"/>
    </w:rPr>
  </w:style>
  <w:style w:type="paragraph" w:styleId="ac">
    <w:name w:val="Normal (Web)"/>
    <w:basedOn w:val="a"/>
    <w:rsid w:val="00B133C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B133C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d">
    <w:name w:val="No Spacing"/>
    <w:uiPriority w:val="1"/>
    <w:qFormat/>
    <w:rsid w:val="00B133C4"/>
    <w:pPr>
      <w:spacing w:after="0" w:line="240" w:lineRule="auto"/>
      <w:jc w:val="both"/>
    </w:pPr>
    <w:rPr>
      <w:rFonts w:ascii="Times New Roman" w:eastAsia="Times New Roman" w:hAnsi="Times New Roman" w:cs="Times New Roman"/>
      <w:color w:val="000000"/>
      <w:sz w:val="28"/>
      <w:szCs w:val="20"/>
      <w:lang w:val="uk-UA" w:eastAsia="ru-RU"/>
    </w:rPr>
  </w:style>
  <w:style w:type="table" w:styleId="ae">
    <w:name w:val="Table Grid"/>
    <w:basedOn w:val="a1"/>
    <w:uiPriority w:val="39"/>
    <w:rsid w:val="008D46FB"/>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935109">
      <w:bodyDiv w:val="1"/>
      <w:marLeft w:val="0"/>
      <w:marRight w:val="0"/>
      <w:marTop w:val="0"/>
      <w:marBottom w:val="0"/>
      <w:divBdr>
        <w:top w:val="none" w:sz="0" w:space="0" w:color="auto"/>
        <w:left w:val="none" w:sz="0" w:space="0" w:color="auto"/>
        <w:bottom w:val="none" w:sz="0" w:space="0" w:color="auto"/>
        <w:right w:val="none" w:sz="0" w:space="0" w:color="auto"/>
      </w:divBdr>
    </w:div>
    <w:div w:id="863858020">
      <w:bodyDiv w:val="1"/>
      <w:marLeft w:val="0"/>
      <w:marRight w:val="0"/>
      <w:marTop w:val="0"/>
      <w:marBottom w:val="0"/>
      <w:divBdr>
        <w:top w:val="none" w:sz="0" w:space="0" w:color="auto"/>
        <w:left w:val="none" w:sz="0" w:space="0" w:color="auto"/>
        <w:bottom w:val="none" w:sz="0" w:space="0" w:color="auto"/>
        <w:right w:val="none" w:sz="0" w:space="0" w:color="auto"/>
      </w:divBdr>
    </w:div>
    <w:div w:id="187958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463-20/pri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0B3638-59D7-4C75-88A5-3E9F41FF1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24</Pages>
  <Words>7066</Words>
  <Characters>40278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21</cp:revision>
  <cp:lastPrinted>2020-12-26T10:47:00Z</cp:lastPrinted>
  <dcterms:created xsi:type="dcterms:W3CDTF">2020-12-04T11:25:00Z</dcterms:created>
  <dcterms:modified xsi:type="dcterms:W3CDTF">2020-12-26T10:48:00Z</dcterms:modified>
</cp:coreProperties>
</file>